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0BF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AC999E1"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0" w:name="_GoBack"/>
      <w:bookmarkEnd w:id="0"/>
      <w:r w:rsidRPr="00ED4409">
        <w:rPr>
          <w:rFonts w:ascii="Arial" w:eastAsia="Times New Roman" w:hAnsi="Arial" w:cs="Arial"/>
          <w:color w:val="000000"/>
          <w:sz w:val="21"/>
          <w:szCs w:val="21"/>
          <w:lang w:eastAsia="ru-RU"/>
        </w:rPr>
        <w:t> </w:t>
      </w:r>
    </w:p>
    <w:p w14:paraId="4321131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ПРАВИТЕЛЬСТВО РОССИЙСКОЙ ФЕДЕРАЦИИ</w:t>
      </w:r>
    </w:p>
    <w:p w14:paraId="66E66F0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13F8F8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ПОСТАНОВЛЕНИЕ</w:t>
      </w:r>
    </w:p>
    <w:p w14:paraId="6E7127C5"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6 мая 2011 г. N 354</w:t>
      </w:r>
    </w:p>
    <w:p w14:paraId="060F9D9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01D686C"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 ПРЕДОСТАВЛЕНИИ КОММУНАЛЬНЫХ УСЛУГ</w:t>
      </w:r>
    </w:p>
    <w:p w14:paraId="233BC46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СОБСТВЕННИКАМ И ПОЛЬЗОВАТЕЛЯМ ПОМЕЩЕНИЙ В МНОГОКВАРТИРНЫХ</w:t>
      </w:r>
    </w:p>
    <w:p w14:paraId="46EACD6E"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ДОМАХ И ЖИЛЫХ ДОМОВ</w:t>
      </w:r>
    </w:p>
    <w:p w14:paraId="38D7D44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D4409" w:rsidRPr="00ED4409" w14:paraId="63A00157" w14:textId="77777777" w:rsidTr="00ED4409">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4AF736B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Список изменяющих документов</w:t>
            </w:r>
          </w:p>
          <w:p w14:paraId="08FA76D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04.05.2012 </w:t>
            </w:r>
            <w:hyperlink r:id="rId4" w:history="1">
              <w:r w:rsidRPr="00ED4409">
                <w:rPr>
                  <w:rFonts w:ascii="Arial" w:eastAsia="Times New Roman" w:hAnsi="Arial" w:cs="Arial"/>
                  <w:color w:val="0000FF"/>
                  <w:sz w:val="21"/>
                  <w:szCs w:val="21"/>
                  <w:u w:val="single"/>
                  <w:lang w:eastAsia="ru-RU"/>
                </w:rPr>
                <w:t>N 442</w:t>
              </w:r>
            </w:hyperlink>
            <w:r w:rsidRPr="00ED4409">
              <w:rPr>
                <w:rFonts w:ascii="Arial" w:eastAsia="Times New Roman" w:hAnsi="Arial" w:cs="Arial"/>
                <w:color w:val="000000"/>
                <w:sz w:val="21"/>
                <w:szCs w:val="21"/>
                <w:lang w:eastAsia="ru-RU"/>
              </w:rPr>
              <w:t>,</w:t>
            </w:r>
          </w:p>
          <w:p w14:paraId="0BAE4C6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27.08.2012 </w:t>
            </w:r>
            <w:hyperlink r:id="rId5" w:history="1">
              <w:r w:rsidRPr="00ED4409">
                <w:rPr>
                  <w:rFonts w:ascii="Arial" w:eastAsia="Times New Roman" w:hAnsi="Arial" w:cs="Arial"/>
                  <w:color w:val="0000FF"/>
                  <w:sz w:val="21"/>
                  <w:szCs w:val="21"/>
                  <w:u w:val="single"/>
                  <w:lang w:eastAsia="ru-RU"/>
                </w:rPr>
                <w:t>N 857</w:t>
              </w:r>
            </w:hyperlink>
            <w:r w:rsidRPr="00ED4409">
              <w:rPr>
                <w:rFonts w:ascii="Arial" w:eastAsia="Times New Roman" w:hAnsi="Arial" w:cs="Arial"/>
                <w:color w:val="000000"/>
                <w:sz w:val="21"/>
                <w:szCs w:val="21"/>
                <w:lang w:eastAsia="ru-RU"/>
              </w:rPr>
              <w:t>, от 16.04.2013 </w:t>
            </w:r>
            <w:hyperlink r:id="rId6" w:history="1">
              <w:r w:rsidRPr="00ED4409">
                <w:rPr>
                  <w:rFonts w:ascii="Arial" w:eastAsia="Times New Roman" w:hAnsi="Arial" w:cs="Arial"/>
                  <w:color w:val="0000FF"/>
                  <w:sz w:val="21"/>
                  <w:szCs w:val="21"/>
                  <w:u w:val="single"/>
                  <w:lang w:eastAsia="ru-RU"/>
                </w:rPr>
                <w:t>N 344</w:t>
              </w:r>
            </w:hyperlink>
            <w:r w:rsidRPr="00ED4409">
              <w:rPr>
                <w:rFonts w:ascii="Arial" w:eastAsia="Times New Roman" w:hAnsi="Arial" w:cs="Arial"/>
                <w:color w:val="000000"/>
                <w:sz w:val="21"/>
                <w:szCs w:val="21"/>
                <w:lang w:eastAsia="ru-RU"/>
              </w:rPr>
              <w:t>, от 14.05.2013 </w:t>
            </w:r>
            <w:hyperlink r:id="rId7" w:history="1">
              <w:r w:rsidRPr="00ED4409">
                <w:rPr>
                  <w:rFonts w:ascii="Arial" w:eastAsia="Times New Roman" w:hAnsi="Arial" w:cs="Arial"/>
                  <w:color w:val="0000FF"/>
                  <w:sz w:val="21"/>
                  <w:szCs w:val="21"/>
                  <w:u w:val="single"/>
                  <w:lang w:eastAsia="ru-RU"/>
                </w:rPr>
                <w:t>N 410</w:t>
              </w:r>
            </w:hyperlink>
            <w:r w:rsidRPr="00ED4409">
              <w:rPr>
                <w:rFonts w:ascii="Arial" w:eastAsia="Times New Roman" w:hAnsi="Arial" w:cs="Arial"/>
                <w:color w:val="000000"/>
                <w:sz w:val="21"/>
                <w:szCs w:val="21"/>
                <w:lang w:eastAsia="ru-RU"/>
              </w:rPr>
              <w:t>,</w:t>
            </w:r>
          </w:p>
          <w:p w14:paraId="38B6090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22.07.2013 </w:t>
            </w:r>
            <w:hyperlink r:id="rId8" w:history="1">
              <w:r w:rsidRPr="00ED4409">
                <w:rPr>
                  <w:rFonts w:ascii="Arial" w:eastAsia="Times New Roman" w:hAnsi="Arial" w:cs="Arial"/>
                  <w:color w:val="0000FF"/>
                  <w:sz w:val="21"/>
                  <w:szCs w:val="21"/>
                  <w:u w:val="single"/>
                  <w:lang w:eastAsia="ru-RU"/>
                </w:rPr>
                <w:t>N 614</w:t>
              </w:r>
            </w:hyperlink>
            <w:r w:rsidRPr="00ED4409">
              <w:rPr>
                <w:rFonts w:ascii="Arial" w:eastAsia="Times New Roman" w:hAnsi="Arial" w:cs="Arial"/>
                <w:color w:val="000000"/>
                <w:sz w:val="21"/>
                <w:szCs w:val="21"/>
                <w:lang w:eastAsia="ru-RU"/>
              </w:rPr>
              <w:t>, от 19.09.2013 </w:t>
            </w:r>
            <w:hyperlink r:id="rId9" w:history="1">
              <w:r w:rsidRPr="00ED4409">
                <w:rPr>
                  <w:rFonts w:ascii="Arial" w:eastAsia="Times New Roman" w:hAnsi="Arial" w:cs="Arial"/>
                  <w:color w:val="0000FF"/>
                  <w:sz w:val="21"/>
                  <w:szCs w:val="21"/>
                  <w:u w:val="single"/>
                  <w:lang w:eastAsia="ru-RU"/>
                </w:rPr>
                <w:t>N 824</w:t>
              </w:r>
            </w:hyperlink>
            <w:r w:rsidRPr="00ED4409">
              <w:rPr>
                <w:rFonts w:ascii="Arial" w:eastAsia="Times New Roman" w:hAnsi="Arial" w:cs="Arial"/>
                <w:color w:val="000000"/>
                <w:sz w:val="21"/>
                <w:szCs w:val="21"/>
                <w:lang w:eastAsia="ru-RU"/>
              </w:rPr>
              <w:t>, от 17.02.2014 </w:t>
            </w:r>
            <w:hyperlink r:id="rId10" w:history="1">
              <w:r w:rsidRPr="00ED4409">
                <w:rPr>
                  <w:rFonts w:ascii="Arial" w:eastAsia="Times New Roman" w:hAnsi="Arial" w:cs="Arial"/>
                  <w:color w:val="0000FF"/>
                  <w:sz w:val="21"/>
                  <w:szCs w:val="21"/>
                  <w:u w:val="single"/>
                  <w:lang w:eastAsia="ru-RU"/>
                </w:rPr>
                <w:t>N 112</w:t>
              </w:r>
            </w:hyperlink>
            <w:r w:rsidRPr="00ED4409">
              <w:rPr>
                <w:rFonts w:ascii="Arial" w:eastAsia="Times New Roman" w:hAnsi="Arial" w:cs="Arial"/>
                <w:color w:val="000000"/>
                <w:sz w:val="21"/>
                <w:szCs w:val="21"/>
                <w:lang w:eastAsia="ru-RU"/>
              </w:rPr>
              <w:t>,</w:t>
            </w:r>
          </w:p>
          <w:p w14:paraId="3A8408F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25.02.2014 </w:t>
            </w:r>
            <w:hyperlink r:id="rId11" w:history="1">
              <w:r w:rsidRPr="00ED4409">
                <w:rPr>
                  <w:rFonts w:ascii="Arial" w:eastAsia="Times New Roman" w:hAnsi="Arial" w:cs="Arial"/>
                  <w:color w:val="0000FF"/>
                  <w:sz w:val="21"/>
                  <w:szCs w:val="21"/>
                  <w:u w:val="single"/>
                  <w:lang w:eastAsia="ru-RU"/>
                </w:rPr>
                <w:t>N 136</w:t>
              </w:r>
            </w:hyperlink>
            <w:r w:rsidRPr="00ED4409">
              <w:rPr>
                <w:rFonts w:ascii="Arial" w:eastAsia="Times New Roman" w:hAnsi="Arial" w:cs="Arial"/>
                <w:color w:val="000000"/>
                <w:sz w:val="21"/>
                <w:szCs w:val="21"/>
                <w:lang w:eastAsia="ru-RU"/>
              </w:rPr>
              <w:t>, от 26.03.2014 </w:t>
            </w:r>
            <w:hyperlink r:id="rId12" w:history="1">
              <w:r w:rsidRPr="00ED4409">
                <w:rPr>
                  <w:rFonts w:ascii="Arial" w:eastAsia="Times New Roman" w:hAnsi="Arial" w:cs="Arial"/>
                  <w:color w:val="0000FF"/>
                  <w:sz w:val="21"/>
                  <w:szCs w:val="21"/>
                  <w:u w:val="single"/>
                  <w:lang w:eastAsia="ru-RU"/>
                </w:rPr>
                <w:t>N 230</w:t>
              </w:r>
            </w:hyperlink>
            <w:r w:rsidRPr="00ED4409">
              <w:rPr>
                <w:rFonts w:ascii="Arial" w:eastAsia="Times New Roman" w:hAnsi="Arial" w:cs="Arial"/>
                <w:color w:val="000000"/>
                <w:sz w:val="21"/>
                <w:szCs w:val="21"/>
                <w:lang w:eastAsia="ru-RU"/>
              </w:rPr>
              <w:t>, от 24.09.2014 </w:t>
            </w:r>
            <w:hyperlink r:id="rId13" w:history="1">
              <w:r w:rsidRPr="00ED4409">
                <w:rPr>
                  <w:rFonts w:ascii="Arial" w:eastAsia="Times New Roman" w:hAnsi="Arial" w:cs="Arial"/>
                  <w:color w:val="0000FF"/>
                  <w:sz w:val="21"/>
                  <w:szCs w:val="21"/>
                  <w:u w:val="single"/>
                  <w:lang w:eastAsia="ru-RU"/>
                </w:rPr>
                <w:t>N 977</w:t>
              </w:r>
            </w:hyperlink>
            <w:r w:rsidRPr="00ED4409">
              <w:rPr>
                <w:rFonts w:ascii="Arial" w:eastAsia="Times New Roman" w:hAnsi="Arial" w:cs="Arial"/>
                <w:color w:val="000000"/>
                <w:sz w:val="21"/>
                <w:szCs w:val="21"/>
                <w:lang w:eastAsia="ru-RU"/>
              </w:rPr>
              <w:t>,</w:t>
            </w:r>
          </w:p>
          <w:p w14:paraId="7658958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14.11.2014 </w:t>
            </w:r>
            <w:hyperlink r:id="rId14" w:history="1">
              <w:r w:rsidRPr="00ED4409">
                <w:rPr>
                  <w:rFonts w:ascii="Arial" w:eastAsia="Times New Roman" w:hAnsi="Arial" w:cs="Arial"/>
                  <w:color w:val="0000FF"/>
                  <w:sz w:val="21"/>
                  <w:szCs w:val="21"/>
                  <w:u w:val="single"/>
                  <w:lang w:eastAsia="ru-RU"/>
                </w:rPr>
                <w:t>N 1190</w:t>
              </w:r>
            </w:hyperlink>
            <w:r w:rsidRPr="00ED4409">
              <w:rPr>
                <w:rFonts w:ascii="Arial" w:eastAsia="Times New Roman" w:hAnsi="Arial" w:cs="Arial"/>
                <w:color w:val="000000"/>
                <w:sz w:val="21"/>
                <w:szCs w:val="21"/>
                <w:lang w:eastAsia="ru-RU"/>
              </w:rPr>
              <w:t>, от 17.12.2014 </w:t>
            </w:r>
            <w:hyperlink r:id="rId15" w:history="1">
              <w:r w:rsidRPr="00ED4409">
                <w:rPr>
                  <w:rFonts w:ascii="Arial" w:eastAsia="Times New Roman" w:hAnsi="Arial" w:cs="Arial"/>
                  <w:color w:val="0000FF"/>
                  <w:sz w:val="21"/>
                  <w:szCs w:val="21"/>
                  <w:u w:val="single"/>
                  <w:lang w:eastAsia="ru-RU"/>
                </w:rPr>
                <w:t>N 1380</w:t>
              </w:r>
            </w:hyperlink>
            <w:r w:rsidRPr="00ED4409">
              <w:rPr>
                <w:rFonts w:ascii="Arial" w:eastAsia="Times New Roman" w:hAnsi="Arial" w:cs="Arial"/>
                <w:color w:val="000000"/>
                <w:sz w:val="21"/>
                <w:szCs w:val="21"/>
                <w:lang w:eastAsia="ru-RU"/>
              </w:rPr>
              <w:t>, от 14.02.2015 </w:t>
            </w:r>
            <w:hyperlink r:id="rId16" w:history="1">
              <w:r w:rsidRPr="00ED4409">
                <w:rPr>
                  <w:rFonts w:ascii="Arial" w:eastAsia="Times New Roman" w:hAnsi="Arial" w:cs="Arial"/>
                  <w:color w:val="0000FF"/>
                  <w:sz w:val="21"/>
                  <w:szCs w:val="21"/>
                  <w:u w:val="single"/>
                  <w:lang w:eastAsia="ru-RU"/>
                </w:rPr>
                <w:t>N 129</w:t>
              </w:r>
            </w:hyperlink>
            <w:r w:rsidRPr="00ED4409">
              <w:rPr>
                <w:rFonts w:ascii="Arial" w:eastAsia="Times New Roman" w:hAnsi="Arial" w:cs="Arial"/>
                <w:color w:val="000000"/>
                <w:sz w:val="21"/>
                <w:szCs w:val="21"/>
                <w:lang w:eastAsia="ru-RU"/>
              </w:rPr>
              <w:t>,</w:t>
            </w:r>
          </w:p>
          <w:p w14:paraId="3F6DB69C"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04.09.2015 </w:t>
            </w:r>
            <w:hyperlink r:id="rId17" w:history="1">
              <w:r w:rsidRPr="00ED4409">
                <w:rPr>
                  <w:rFonts w:ascii="Arial" w:eastAsia="Times New Roman" w:hAnsi="Arial" w:cs="Arial"/>
                  <w:color w:val="0000FF"/>
                  <w:sz w:val="21"/>
                  <w:szCs w:val="21"/>
                  <w:u w:val="single"/>
                  <w:lang w:eastAsia="ru-RU"/>
                </w:rPr>
                <w:t>N 941</w:t>
              </w:r>
            </w:hyperlink>
            <w:r w:rsidRPr="00ED4409">
              <w:rPr>
                <w:rFonts w:ascii="Arial" w:eastAsia="Times New Roman" w:hAnsi="Arial" w:cs="Arial"/>
                <w:color w:val="000000"/>
                <w:sz w:val="21"/>
                <w:szCs w:val="21"/>
                <w:lang w:eastAsia="ru-RU"/>
              </w:rPr>
              <w:t>, от 25.12.2015 </w:t>
            </w:r>
            <w:hyperlink r:id="rId18" w:history="1">
              <w:r w:rsidRPr="00ED4409">
                <w:rPr>
                  <w:rFonts w:ascii="Arial" w:eastAsia="Times New Roman" w:hAnsi="Arial" w:cs="Arial"/>
                  <w:color w:val="0000FF"/>
                  <w:sz w:val="21"/>
                  <w:szCs w:val="21"/>
                  <w:u w:val="single"/>
                  <w:lang w:eastAsia="ru-RU"/>
                </w:rPr>
                <w:t>N 1434</w:t>
              </w:r>
            </w:hyperlink>
            <w:r w:rsidRPr="00ED4409">
              <w:rPr>
                <w:rFonts w:ascii="Arial" w:eastAsia="Times New Roman" w:hAnsi="Arial" w:cs="Arial"/>
                <w:color w:val="000000"/>
                <w:sz w:val="21"/>
                <w:szCs w:val="21"/>
                <w:lang w:eastAsia="ru-RU"/>
              </w:rPr>
              <w:t>, от 29.06.2016 </w:t>
            </w:r>
            <w:hyperlink r:id="rId19" w:history="1">
              <w:r w:rsidRPr="00ED4409">
                <w:rPr>
                  <w:rFonts w:ascii="Arial" w:eastAsia="Times New Roman" w:hAnsi="Arial" w:cs="Arial"/>
                  <w:color w:val="0000FF"/>
                  <w:sz w:val="21"/>
                  <w:szCs w:val="21"/>
                  <w:u w:val="single"/>
                  <w:lang w:eastAsia="ru-RU"/>
                </w:rPr>
                <w:t>N 603</w:t>
              </w:r>
            </w:hyperlink>
            <w:r w:rsidRPr="00ED4409">
              <w:rPr>
                <w:rFonts w:ascii="Arial" w:eastAsia="Times New Roman" w:hAnsi="Arial" w:cs="Arial"/>
                <w:color w:val="000000"/>
                <w:sz w:val="21"/>
                <w:szCs w:val="21"/>
                <w:lang w:eastAsia="ru-RU"/>
              </w:rPr>
              <w:t>,</w:t>
            </w:r>
          </w:p>
          <w:p w14:paraId="6F0352A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26.12.2016 </w:t>
            </w:r>
            <w:hyperlink r:id="rId20"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 от 27.02.2017 </w:t>
            </w:r>
            <w:hyperlink r:id="rId21" w:history="1">
              <w:r w:rsidRPr="00ED4409">
                <w:rPr>
                  <w:rFonts w:ascii="Arial" w:eastAsia="Times New Roman" w:hAnsi="Arial" w:cs="Arial"/>
                  <w:color w:val="0000FF"/>
                  <w:sz w:val="21"/>
                  <w:szCs w:val="21"/>
                  <w:u w:val="single"/>
                  <w:lang w:eastAsia="ru-RU"/>
                </w:rPr>
                <w:t>N 232</w:t>
              </w:r>
            </w:hyperlink>
            <w:r w:rsidRPr="00ED4409">
              <w:rPr>
                <w:rFonts w:ascii="Arial" w:eastAsia="Times New Roman" w:hAnsi="Arial" w:cs="Arial"/>
                <w:color w:val="000000"/>
                <w:sz w:val="21"/>
                <w:szCs w:val="21"/>
                <w:lang w:eastAsia="ru-RU"/>
              </w:rPr>
              <w:t>, от 27.06.2017 </w:t>
            </w:r>
            <w:hyperlink r:id="rId22" w:history="1">
              <w:r w:rsidRPr="00ED4409">
                <w:rPr>
                  <w:rFonts w:ascii="Arial" w:eastAsia="Times New Roman" w:hAnsi="Arial" w:cs="Arial"/>
                  <w:color w:val="0000FF"/>
                  <w:sz w:val="21"/>
                  <w:szCs w:val="21"/>
                  <w:u w:val="single"/>
                  <w:lang w:eastAsia="ru-RU"/>
                </w:rPr>
                <w:t>N 754</w:t>
              </w:r>
            </w:hyperlink>
            <w:r w:rsidRPr="00ED4409">
              <w:rPr>
                <w:rFonts w:ascii="Arial" w:eastAsia="Times New Roman" w:hAnsi="Arial" w:cs="Arial"/>
                <w:color w:val="000000"/>
                <w:sz w:val="21"/>
                <w:szCs w:val="21"/>
                <w:lang w:eastAsia="ru-RU"/>
              </w:rPr>
              <w:t>,</w:t>
            </w:r>
          </w:p>
          <w:p w14:paraId="6D87355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09.09.2017 </w:t>
            </w:r>
            <w:hyperlink r:id="rId23" w:history="1">
              <w:r w:rsidRPr="00ED4409">
                <w:rPr>
                  <w:rFonts w:ascii="Arial" w:eastAsia="Times New Roman" w:hAnsi="Arial" w:cs="Arial"/>
                  <w:color w:val="0000FF"/>
                  <w:sz w:val="21"/>
                  <w:szCs w:val="21"/>
                  <w:u w:val="single"/>
                  <w:lang w:eastAsia="ru-RU"/>
                </w:rPr>
                <w:t>N 1091</w:t>
              </w:r>
            </w:hyperlink>
            <w:r w:rsidRPr="00ED4409">
              <w:rPr>
                <w:rFonts w:ascii="Arial" w:eastAsia="Times New Roman" w:hAnsi="Arial" w:cs="Arial"/>
                <w:color w:val="000000"/>
                <w:sz w:val="21"/>
                <w:szCs w:val="21"/>
                <w:lang w:eastAsia="ru-RU"/>
              </w:rPr>
              <w:t>, от 27.03.2018 </w:t>
            </w:r>
            <w:hyperlink r:id="rId24" w:history="1">
              <w:r w:rsidRPr="00ED4409">
                <w:rPr>
                  <w:rFonts w:ascii="Arial" w:eastAsia="Times New Roman" w:hAnsi="Arial" w:cs="Arial"/>
                  <w:color w:val="0000FF"/>
                  <w:sz w:val="21"/>
                  <w:szCs w:val="21"/>
                  <w:u w:val="single"/>
                  <w:lang w:eastAsia="ru-RU"/>
                </w:rPr>
                <w:t>N 331</w:t>
              </w:r>
            </w:hyperlink>
            <w:r w:rsidRPr="00ED4409">
              <w:rPr>
                <w:rFonts w:ascii="Arial" w:eastAsia="Times New Roman" w:hAnsi="Arial" w:cs="Arial"/>
                <w:color w:val="000000"/>
                <w:sz w:val="21"/>
                <w:szCs w:val="21"/>
                <w:lang w:eastAsia="ru-RU"/>
              </w:rPr>
              <w:t>,</w:t>
            </w:r>
          </w:p>
          <w:p w14:paraId="77167F4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изм., внесенными </w:t>
            </w:r>
            <w:hyperlink r:id="rId25" w:history="1">
              <w:r w:rsidRPr="00ED4409">
                <w:rPr>
                  <w:rFonts w:ascii="Arial" w:eastAsia="Times New Roman" w:hAnsi="Arial" w:cs="Arial"/>
                  <w:color w:val="0000FF"/>
                  <w:sz w:val="21"/>
                  <w:szCs w:val="21"/>
                  <w:u w:val="single"/>
                  <w:lang w:eastAsia="ru-RU"/>
                </w:rPr>
                <w:t>Определением</w:t>
              </w:r>
            </w:hyperlink>
            <w:r w:rsidRPr="00ED4409">
              <w:rPr>
                <w:rFonts w:ascii="Arial" w:eastAsia="Times New Roman" w:hAnsi="Arial" w:cs="Arial"/>
                <w:color w:val="000000"/>
                <w:sz w:val="21"/>
                <w:szCs w:val="21"/>
                <w:lang w:eastAsia="ru-RU"/>
              </w:rPr>
              <w:t> Верховного Суда РФ</w:t>
            </w:r>
          </w:p>
          <w:p w14:paraId="351CDE6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19.03.2013 N АПЛ13-82, </w:t>
            </w:r>
            <w:hyperlink r:id="rId26" w:history="1">
              <w:r w:rsidRPr="00ED4409">
                <w:rPr>
                  <w:rFonts w:ascii="Arial" w:eastAsia="Times New Roman" w:hAnsi="Arial" w:cs="Arial"/>
                  <w:color w:val="0000FF"/>
                  <w:sz w:val="21"/>
                  <w:szCs w:val="21"/>
                  <w:u w:val="single"/>
                  <w:lang w:eastAsia="ru-RU"/>
                </w:rPr>
                <w:t>Решением</w:t>
              </w:r>
            </w:hyperlink>
            <w:r w:rsidRPr="00ED4409">
              <w:rPr>
                <w:rFonts w:ascii="Arial" w:eastAsia="Times New Roman" w:hAnsi="Arial" w:cs="Arial"/>
                <w:color w:val="000000"/>
                <w:sz w:val="21"/>
                <w:szCs w:val="21"/>
                <w:lang w:eastAsia="ru-RU"/>
              </w:rPr>
              <w:t> Верховного Суда РФ</w:t>
            </w:r>
          </w:p>
          <w:p w14:paraId="2F8D87D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31.05.2013 N АКПИ13-394)</w:t>
            </w:r>
          </w:p>
        </w:tc>
      </w:tr>
    </w:tbl>
    <w:p w14:paraId="0C604B1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52D54B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соответствии со </w:t>
      </w:r>
      <w:hyperlink r:id="rId27" w:history="1">
        <w:r w:rsidRPr="00ED4409">
          <w:rPr>
            <w:rFonts w:ascii="Arial" w:eastAsia="Times New Roman" w:hAnsi="Arial" w:cs="Arial"/>
            <w:color w:val="0000FF"/>
            <w:sz w:val="21"/>
            <w:szCs w:val="21"/>
            <w:u w:val="single"/>
            <w:lang w:eastAsia="ru-RU"/>
          </w:rPr>
          <w:t>статьей 157</w:t>
        </w:r>
      </w:hyperlink>
      <w:r w:rsidRPr="00ED4409">
        <w:rPr>
          <w:rFonts w:ascii="Arial" w:eastAsia="Times New Roman" w:hAnsi="Arial" w:cs="Arial"/>
          <w:color w:val="000000"/>
          <w:sz w:val="21"/>
          <w:szCs w:val="21"/>
          <w:lang w:eastAsia="ru-RU"/>
        </w:rPr>
        <w:t> Жилищного кодекса Российской Федерации Правительство Российской Федерации постановляет:</w:t>
      </w:r>
    </w:p>
    <w:p w14:paraId="17180CD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 Утвердить прилагаемые:</w:t>
      </w:r>
    </w:p>
    <w:p w14:paraId="10B20A9F"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28" w:anchor="P71" w:history="1">
        <w:r w:rsidRPr="00ED4409">
          <w:rPr>
            <w:rFonts w:ascii="Arial" w:eastAsia="Times New Roman" w:hAnsi="Arial" w:cs="Arial"/>
            <w:color w:val="0000FF"/>
            <w:sz w:val="21"/>
            <w:szCs w:val="21"/>
            <w:u w:val="single"/>
            <w:lang w:eastAsia="ru-RU"/>
          </w:rPr>
          <w:t>Правила</w:t>
        </w:r>
      </w:hyperlink>
      <w:r w:rsidRPr="00ED4409">
        <w:rPr>
          <w:rFonts w:ascii="Arial" w:eastAsia="Times New Roman" w:hAnsi="Arial" w:cs="Arial"/>
          <w:color w:val="000000"/>
          <w:sz w:val="21"/>
          <w:szCs w:val="21"/>
          <w:lang w:eastAsia="ru-RU"/>
        </w:rPr>
        <w:t> предоставления коммунальных услуг собственникам и пользователям помещений в многоквартирных домах и жилых домов;</w:t>
      </w:r>
    </w:p>
    <w:p w14:paraId="194E40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29" w:anchor="P1984" w:history="1">
        <w:r w:rsidRPr="00ED4409">
          <w:rPr>
            <w:rFonts w:ascii="Arial" w:eastAsia="Times New Roman" w:hAnsi="Arial" w:cs="Arial"/>
            <w:color w:val="0000FF"/>
            <w:sz w:val="21"/>
            <w:szCs w:val="21"/>
            <w:u w:val="single"/>
            <w:lang w:eastAsia="ru-RU"/>
          </w:rPr>
          <w:t>изменения</w:t>
        </w:r>
      </w:hyperlink>
      <w:r w:rsidRPr="00ED4409">
        <w:rPr>
          <w:rFonts w:ascii="Arial" w:eastAsia="Times New Roman" w:hAnsi="Arial" w:cs="Arial"/>
          <w:color w:val="000000"/>
          <w:sz w:val="21"/>
          <w:szCs w:val="21"/>
          <w:lang w:eastAsia="ru-RU"/>
        </w:rPr>
        <w:t>, которые вносятся в Постановления Правительства Российской Федерации по вопросам предоставления коммунальных услуг.</w:t>
      </w:r>
    </w:p>
    <w:p w14:paraId="6A00734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 Установить, что </w:t>
      </w:r>
      <w:hyperlink r:id="rId30" w:anchor="P71" w:history="1">
        <w:r w:rsidRPr="00ED4409">
          <w:rPr>
            <w:rFonts w:ascii="Arial" w:eastAsia="Times New Roman" w:hAnsi="Arial" w:cs="Arial"/>
            <w:color w:val="0000FF"/>
            <w:sz w:val="21"/>
            <w:szCs w:val="21"/>
            <w:u w:val="single"/>
            <w:lang w:eastAsia="ru-RU"/>
          </w:rPr>
          <w:t>Правила</w:t>
        </w:r>
      </w:hyperlink>
      <w:r w:rsidRPr="00ED4409">
        <w:rPr>
          <w:rFonts w:ascii="Arial" w:eastAsia="Times New Roman" w:hAnsi="Arial" w:cs="Arial"/>
          <w:color w:val="000000"/>
          <w:sz w:val="21"/>
          <w:szCs w:val="21"/>
          <w:lang w:eastAsia="ru-RU"/>
        </w:rPr>
        <w:t>, утвержденные настоящим Постановлением:</w:t>
      </w:r>
    </w:p>
    <w:p w14:paraId="2E52895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31" w:anchor="P71" w:history="1">
        <w:r w:rsidRPr="00ED4409">
          <w:rPr>
            <w:rFonts w:ascii="Arial" w:eastAsia="Times New Roman" w:hAnsi="Arial" w:cs="Arial"/>
            <w:color w:val="0000FF"/>
            <w:sz w:val="21"/>
            <w:szCs w:val="21"/>
            <w:u w:val="single"/>
            <w:lang w:eastAsia="ru-RU"/>
          </w:rPr>
          <w:t>Правил</w:t>
        </w:r>
      </w:hyperlink>
      <w:r w:rsidRPr="00ED4409">
        <w:rPr>
          <w:rFonts w:ascii="Arial" w:eastAsia="Times New Roman" w:hAnsi="Arial" w:cs="Arial"/>
          <w:color w:val="000000"/>
          <w:sz w:val="21"/>
          <w:szCs w:val="21"/>
          <w:lang w:eastAsia="ru-RU"/>
        </w:rPr>
        <w:t>;</w:t>
      </w:r>
    </w:p>
    <w:p w14:paraId="2F6A8FD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2" w:history="1">
        <w:r w:rsidRPr="00ED4409">
          <w:rPr>
            <w:rFonts w:ascii="Arial" w:eastAsia="Times New Roman" w:hAnsi="Arial" w:cs="Arial"/>
            <w:color w:val="0000FF"/>
            <w:sz w:val="21"/>
            <w:szCs w:val="21"/>
            <w:u w:val="single"/>
            <w:lang w:eastAsia="ru-RU"/>
          </w:rPr>
          <w:t>Правилами</w:t>
        </w:r>
      </w:hyperlink>
      <w:r w:rsidRPr="00ED4409">
        <w:rPr>
          <w:rFonts w:ascii="Arial" w:eastAsia="Times New Roman" w:hAnsi="Arial" w:cs="Arial"/>
          <w:color w:val="000000"/>
          <w:sz w:val="21"/>
          <w:szCs w:val="21"/>
          <w:lang w:eastAsia="ru-RU"/>
        </w:rPr>
        <w:t>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14:paraId="261CF36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вступают в силу по истечении 2 месяцев со дня вступления в силу </w:t>
      </w:r>
      <w:hyperlink r:id="rId33" w:history="1">
        <w:r w:rsidRPr="00ED4409">
          <w:rPr>
            <w:rFonts w:ascii="Arial" w:eastAsia="Times New Roman" w:hAnsi="Arial" w:cs="Arial"/>
            <w:color w:val="0000FF"/>
            <w:sz w:val="21"/>
            <w:szCs w:val="21"/>
            <w:u w:val="single"/>
            <w:lang w:eastAsia="ru-RU"/>
          </w:rPr>
          <w:t>изменений</w:t>
        </w:r>
      </w:hyperlink>
      <w:r w:rsidRPr="00ED4409">
        <w:rPr>
          <w:rFonts w:ascii="Arial" w:eastAsia="Times New Roman" w:hAnsi="Arial" w:cs="Arial"/>
          <w:color w:val="000000"/>
          <w:sz w:val="21"/>
          <w:szCs w:val="21"/>
          <w:lang w:eastAsia="ru-RU"/>
        </w:rPr>
        <w:t>, которые вносятся в </w:t>
      </w:r>
      <w:hyperlink r:id="rId34" w:history="1">
        <w:r w:rsidRPr="00ED4409">
          <w:rPr>
            <w:rFonts w:ascii="Arial" w:eastAsia="Times New Roman" w:hAnsi="Arial" w:cs="Arial"/>
            <w:color w:val="0000FF"/>
            <w:sz w:val="21"/>
            <w:szCs w:val="21"/>
            <w:u w:val="single"/>
            <w:lang w:eastAsia="ru-RU"/>
          </w:rPr>
          <w:t>Правила</w:t>
        </w:r>
      </w:hyperlink>
      <w:r w:rsidRPr="00ED4409">
        <w:rPr>
          <w:rFonts w:ascii="Arial" w:eastAsia="Times New Roman" w:hAnsi="Arial" w:cs="Arial"/>
          <w:color w:val="000000"/>
          <w:sz w:val="21"/>
          <w:szCs w:val="21"/>
          <w:lang w:eastAsia="ru-RU"/>
        </w:rPr>
        <w:t> установления и определения нормативов потребления коммунальных услуг, указанных в </w:t>
      </w:r>
      <w:hyperlink r:id="rId35" w:anchor="P43" w:history="1">
        <w:r w:rsidRPr="00ED4409">
          <w:rPr>
            <w:rFonts w:ascii="Arial" w:eastAsia="Times New Roman" w:hAnsi="Arial" w:cs="Arial"/>
            <w:color w:val="0000FF"/>
            <w:sz w:val="21"/>
            <w:szCs w:val="21"/>
            <w:u w:val="single"/>
            <w:lang w:eastAsia="ru-RU"/>
          </w:rPr>
          <w:t>абзаце четвертом подпункта "б" пункта 4</w:t>
        </w:r>
      </w:hyperlink>
      <w:r w:rsidRPr="00ED4409">
        <w:rPr>
          <w:rFonts w:ascii="Arial" w:eastAsia="Times New Roman" w:hAnsi="Arial" w:cs="Arial"/>
          <w:color w:val="000000"/>
          <w:sz w:val="21"/>
          <w:szCs w:val="21"/>
          <w:lang w:eastAsia="ru-RU"/>
        </w:rPr>
        <w:t> настоящего Постановления;</w:t>
      </w:r>
    </w:p>
    <w:p w14:paraId="3FB2E7D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на территориях Республики Крым и г. Севастополя подлежат применению к правоотношениям, возникшим после 1 июля 2015 г.;</w:t>
      </w:r>
    </w:p>
    <w:p w14:paraId="4D754E7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"г" введен </w:t>
      </w:r>
      <w:hyperlink r:id="rId3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24.09.2014 N 977)</w:t>
      </w:r>
    </w:p>
    <w:p w14:paraId="285014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7" w:history="1">
        <w:r w:rsidRPr="00ED4409">
          <w:rPr>
            <w:rFonts w:ascii="Arial" w:eastAsia="Times New Roman" w:hAnsi="Arial" w:cs="Arial"/>
            <w:color w:val="0000FF"/>
            <w:sz w:val="21"/>
            <w:szCs w:val="21"/>
            <w:u w:val="single"/>
            <w:lang w:eastAsia="ru-RU"/>
          </w:rPr>
          <w:t>Правил</w:t>
        </w:r>
      </w:hyperlink>
      <w:r w:rsidRPr="00ED4409">
        <w:rPr>
          <w:rFonts w:ascii="Arial" w:eastAsia="Times New Roman" w:hAnsi="Arial" w:cs="Arial"/>
          <w:color w:val="000000"/>
          <w:sz w:val="21"/>
          <w:szCs w:val="21"/>
          <w:lang w:eastAsia="ru-RU"/>
        </w:rPr>
        <w:t>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14:paraId="233DD9E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"д" введен </w:t>
      </w:r>
      <w:hyperlink r:id="rId38"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14.11.2014 N 1190)</w:t>
      </w:r>
    </w:p>
    <w:p w14:paraId="16DE18F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 Установить, что разъяснения по применению </w:t>
      </w:r>
      <w:hyperlink r:id="rId39" w:anchor="P71" w:history="1">
        <w:r w:rsidRPr="00ED4409">
          <w:rPr>
            <w:rFonts w:ascii="Arial" w:eastAsia="Times New Roman" w:hAnsi="Arial" w:cs="Arial"/>
            <w:color w:val="0000FF"/>
            <w:sz w:val="21"/>
            <w:szCs w:val="21"/>
            <w:u w:val="single"/>
            <w:lang w:eastAsia="ru-RU"/>
          </w:rPr>
          <w:t>Правил</w:t>
        </w:r>
      </w:hyperlink>
      <w:r w:rsidRPr="00ED4409">
        <w:rPr>
          <w:rFonts w:ascii="Arial" w:eastAsia="Times New Roman" w:hAnsi="Arial" w:cs="Arial"/>
          <w:color w:val="000000"/>
          <w:sz w:val="21"/>
          <w:szCs w:val="21"/>
          <w:lang w:eastAsia="ru-RU"/>
        </w:rPr>
        <w:t>, утвержденных настоящим Постановлением, дает Министерство строительства и жилищно-коммунального хозяйства Российской Федерации.</w:t>
      </w:r>
    </w:p>
    <w:p w14:paraId="616F7FB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0"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26.03.2014 N 230)</w:t>
      </w:r>
    </w:p>
    <w:p w14:paraId="0D84334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4. Министерству регионального развития Российской Федерации:</w:t>
      </w:r>
    </w:p>
    <w:p w14:paraId="23AF03E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1" w:history="1">
        <w:r w:rsidRPr="00ED4409">
          <w:rPr>
            <w:rFonts w:ascii="Arial" w:eastAsia="Times New Roman" w:hAnsi="Arial" w:cs="Arial"/>
            <w:color w:val="0000FF"/>
            <w:sz w:val="21"/>
            <w:szCs w:val="21"/>
            <w:u w:val="single"/>
            <w:lang w:eastAsia="ru-RU"/>
          </w:rPr>
          <w:t>Правил</w:t>
        </w:r>
      </w:hyperlink>
      <w:r w:rsidRPr="00ED4409">
        <w:rPr>
          <w:rFonts w:ascii="Arial" w:eastAsia="Times New Roman" w:hAnsi="Arial" w:cs="Arial"/>
          <w:color w:val="000000"/>
          <w:sz w:val="21"/>
          <w:szCs w:val="21"/>
          <w:lang w:eastAsia="ru-RU"/>
        </w:rPr>
        <w:t>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2" w:history="1">
        <w:r w:rsidRPr="00ED4409">
          <w:rPr>
            <w:rFonts w:ascii="Arial" w:eastAsia="Times New Roman" w:hAnsi="Arial" w:cs="Arial"/>
            <w:color w:val="0000FF"/>
            <w:sz w:val="21"/>
            <w:szCs w:val="21"/>
            <w:u w:val="single"/>
            <w:lang w:eastAsia="ru-RU"/>
          </w:rPr>
          <w:t>основных положений</w:t>
        </w:r>
      </w:hyperlink>
      <w:r w:rsidRPr="00ED4409">
        <w:rPr>
          <w:rFonts w:ascii="Arial" w:eastAsia="Times New Roman" w:hAnsi="Arial" w:cs="Arial"/>
          <w:color w:val="000000"/>
          <w:sz w:val="21"/>
          <w:szCs w:val="21"/>
          <w:lang w:eastAsia="ru-RU"/>
        </w:rPr>
        <w:t>функционирования розничных рынков электрической энергии, утвержденных Постановлением Правительства Российской Федерации от 31 августа 2006 г. N 530;</w:t>
      </w:r>
    </w:p>
    <w:p w14:paraId="0C36879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 3-месячный срок:</w:t>
      </w:r>
    </w:p>
    <w:p w14:paraId="22FCACA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14:paraId="52788C1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утвердить по согласованию с Федеральной антимонопольной службой </w:t>
      </w:r>
      <w:hyperlink r:id="rId43" w:history="1">
        <w:r w:rsidRPr="00ED4409">
          <w:rPr>
            <w:rFonts w:ascii="Arial" w:eastAsia="Times New Roman" w:hAnsi="Arial" w:cs="Arial"/>
            <w:color w:val="0000FF"/>
            <w:sz w:val="21"/>
            <w:szCs w:val="21"/>
            <w:u w:val="single"/>
            <w:lang w:eastAsia="ru-RU"/>
          </w:rPr>
          <w:t>примерные условия</w:t>
        </w:r>
      </w:hyperlink>
      <w:r w:rsidRPr="00ED4409">
        <w:rPr>
          <w:rFonts w:ascii="Arial" w:eastAsia="Times New Roman" w:hAnsi="Arial" w:cs="Arial"/>
          <w:color w:val="000000"/>
          <w:sz w:val="21"/>
          <w:szCs w:val="21"/>
          <w:lang w:eastAsia="ru-RU"/>
        </w:rPr>
        <w:t> договора управления многоквартирным домом;</w:t>
      </w:r>
    </w:p>
    <w:p w14:paraId="75A306C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D4409" w:rsidRPr="00ED4409" w14:paraId="54065A24" w14:textId="77777777" w:rsidTr="00ED4409">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0A47D18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КонсультантПлюс: примечание.</w:t>
            </w:r>
          </w:p>
          <w:p w14:paraId="003D8AE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Изменения, которые вносятся в Правила установления и определения нормативов потребления коммунальных услуг, утверждены </w:t>
            </w:r>
            <w:hyperlink r:id="rId44"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28 марта 2012 г. N 258 и </w:t>
            </w:r>
            <w:hyperlink r:id="rId45" w:history="1">
              <w:r w:rsidRPr="00ED4409">
                <w:rPr>
                  <w:rFonts w:ascii="Arial" w:eastAsia="Times New Roman" w:hAnsi="Arial" w:cs="Arial"/>
                  <w:color w:val="0000FF"/>
                  <w:sz w:val="21"/>
                  <w:szCs w:val="21"/>
                  <w:u w:val="single"/>
                  <w:lang w:eastAsia="ru-RU"/>
                </w:rPr>
                <w:t>вступили</w:t>
              </w:r>
            </w:hyperlink>
            <w:r w:rsidRPr="00ED4409">
              <w:rPr>
                <w:rFonts w:ascii="Arial" w:eastAsia="Times New Roman" w:hAnsi="Arial" w:cs="Arial"/>
                <w:color w:val="000000"/>
                <w:sz w:val="21"/>
                <w:szCs w:val="21"/>
                <w:lang w:eastAsia="ru-RU"/>
              </w:rPr>
              <w:t> в силу с 1 июля 2012 года.</w:t>
            </w:r>
          </w:p>
        </w:tc>
      </w:tr>
    </w:tbl>
    <w:p w14:paraId="12BD06F3"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 w:name="P43"/>
      <w:bookmarkEnd w:id="1"/>
      <w:r w:rsidRPr="00ED4409">
        <w:rPr>
          <w:rFonts w:ascii="Arial" w:eastAsia="Times New Roman" w:hAnsi="Arial" w:cs="Arial"/>
          <w:color w:val="000000"/>
          <w:sz w:val="21"/>
          <w:szCs w:val="21"/>
          <w:lang w:eastAsia="ru-RU"/>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6" w:history="1">
        <w:r w:rsidRPr="00ED4409">
          <w:rPr>
            <w:rFonts w:ascii="Arial" w:eastAsia="Times New Roman" w:hAnsi="Arial" w:cs="Arial"/>
            <w:color w:val="0000FF"/>
            <w:sz w:val="21"/>
            <w:szCs w:val="21"/>
            <w:u w:val="single"/>
            <w:lang w:eastAsia="ru-RU"/>
          </w:rPr>
          <w:t>Правила</w:t>
        </w:r>
      </w:hyperlink>
      <w:r w:rsidRPr="00ED4409">
        <w:rPr>
          <w:rFonts w:ascii="Arial" w:eastAsia="Times New Roman" w:hAnsi="Arial" w:cs="Arial"/>
          <w:color w:val="000000"/>
          <w:sz w:val="21"/>
          <w:szCs w:val="21"/>
          <w:lang w:eastAsia="ru-RU"/>
        </w:rPr>
        <w:t>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14:paraId="78C0616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14:paraId="0765B76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порядок установления нормативов потребления коммунальных услуг на общедомовые нужды;</w:t>
      </w:r>
    </w:p>
    <w:p w14:paraId="643A0E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14:paraId="2259E8D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в 5-месячный срок утвердить по согласованию с Министерством экономического развития Российской Федерации </w:t>
      </w:r>
      <w:hyperlink r:id="rId47" w:history="1">
        <w:r w:rsidRPr="00ED4409">
          <w:rPr>
            <w:rFonts w:ascii="Arial" w:eastAsia="Times New Roman" w:hAnsi="Arial" w:cs="Arial"/>
            <w:color w:val="0000FF"/>
            <w:sz w:val="21"/>
            <w:szCs w:val="21"/>
            <w:u w:val="single"/>
            <w:lang w:eastAsia="ru-RU"/>
          </w:rPr>
          <w:t>примерные условия</w:t>
        </w:r>
      </w:hyperlink>
      <w:r w:rsidRPr="00ED4409">
        <w:rPr>
          <w:rFonts w:ascii="Arial" w:eastAsia="Times New Roman" w:hAnsi="Arial" w:cs="Arial"/>
          <w:color w:val="000000"/>
          <w:sz w:val="21"/>
          <w:szCs w:val="21"/>
          <w:lang w:eastAsia="ru-RU"/>
        </w:rPr>
        <w:t>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14:paraId="6E4659C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в 6-месячный срок утвердить </w:t>
      </w:r>
      <w:hyperlink r:id="rId48" w:history="1">
        <w:r w:rsidRPr="00ED4409">
          <w:rPr>
            <w:rFonts w:ascii="Arial" w:eastAsia="Times New Roman" w:hAnsi="Arial" w:cs="Arial"/>
            <w:color w:val="0000FF"/>
            <w:sz w:val="21"/>
            <w:szCs w:val="21"/>
            <w:u w:val="single"/>
            <w:lang w:eastAsia="ru-RU"/>
          </w:rPr>
          <w:t>критерии</w:t>
        </w:r>
      </w:hyperlink>
      <w:r w:rsidRPr="00ED4409">
        <w:rPr>
          <w:rFonts w:ascii="Arial" w:eastAsia="Times New Roman" w:hAnsi="Arial" w:cs="Arial"/>
          <w:color w:val="000000"/>
          <w:sz w:val="21"/>
          <w:szCs w:val="21"/>
          <w:lang w:eastAsia="ru-RU"/>
        </w:rPr>
        <w:t xml:space="preserve"> наличия (отсутствия) технической возможности установки индивидуального, общего (квартирного), коллективного (общедомового) приборов </w:t>
      </w:r>
      <w:r w:rsidRPr="00ED4409">
        <w:rPr>
          <w:rFonts w:ascii="Arial" w:eastAsia="Times New Roman" w:hAnsi="Arial" w:cs="Arial"/>
          <w:color w:val="000000"/>
          <w:sz w:val="21"/>
          <w:szCs w:val="21"/>
          <w:lang w:eastAsia="ru-RU"/>
        </w:rPr>
        <w:lastRenderedPageBreak/>
        <w:t>учета, а также </w:t>
      </w:r>
      <w:hyperlink r:id="rId49" w:history="1">
        <w:r w:rsidRPr="00ED4409">
          <w:rPr>
            <w:rFonts w:ascii="Arial" w:eastAsia="Times New Roman" w:hAnsi="Arial" w:cs="Arial"/>
            <w:color w:val="0000FF"/>
            <w:sz w:val="21"/>
            <w:szCs w:val="21"/>
            <w:u w:val="single"/>
            <w:lang w:eastAsia="ru-RU"/>
          </w:rPr>
          <w:t>форму</w:t>
        </w:r>
      </w:hyperlink>
      <w:r w:rsidRPr="00ED4409">
        <w:rPr>
          <w:rFonts w:ascii="Arial" w:eastAsia="Times New Roman" w:hAnsi="Arial" w:cs="Arial"/>
          <w:color w:val="000000"/>
          <w:sz w:val="21"/>
          <w:szCs w:val="21"/>
          <w:lang w:eastAsia="ru-RU"/>
        </w:rPr>
        <w:t> акта обследования на предмет установления наличия (отсутствия) технической возможности установки таких приборов учета и </w:t>
      </w:r>
      <w:hyperlink r:id="rId50" w:history="1">
        <w:r w:rsidRPr="00ED4409">
          <w:rPr>
            <w:rFonts w:ascii="Arial" w:eastAsia="Times New Roman" w:hAnsi="Arial" w:cs="Arial"/>
            <w:color w:val="0000FF"/>
            <w:sz w:val="21"/>
            <w:szCs w:val="21"/>
            <w:u w:val="single"/>
            <w:lang w:eastAsia="ru-RU"/>
          </w:rPr>
          <w:t>порядок</w:t>
        </w:r>
      </w:hyperlink>
      <w:r w:rsidRPr="00ED4409">
        <w:rPr>
          <w:rFonts w:ascii="Arial" w:eastAsia="Times New Roman" w:hAnsi="Arial" w:cs="Arial"/>
          <w:color w:val="000000"/>
          <w:sz w:val="21"/>
          <w:szCs w:val="21"/>
          <w:lang w:eastAsia="ru-RU"/>
        </w:rPr>
        <w:t> ее заполнения.</w:t>
      </w:r>
    </w:p>
    <w:p w14:paraId="1BEFAAD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1" w:history="1">
        <w:r w:rsidRPr="00ED4409">
          <w:rPr>
            <w:rFonts w:ascii="Arial" w:eastAsia="Times New Roman" w:hAnsi="Arial" w:cs="Arial"/>
            <w:color w:val="0000FF"/>
            <w:sz w:val="21"/>
            <w:szCs w:val="21"/>
            <w:u w:val="single"/>
            <w:lang w:eastAsia="ru-RU"/>
          </w:rPr>
          <w:t>Правила</w:t>
        </w:r>
      </w:hyperlink>
      <w:r w:rsidRPr="00ED4409">
        <w:rPr>
          <w:rFonts w:ascii="Arial" w:eastAsia="Times New Roman" w:hAnsi="Arial" w:cs="Arial"/>
          <w:color w:val="000000"/>
          <w:sz w:val="21"/>
          <w:szCs w:val="21"/>
          <w:lang w:eastAsia="ru-RU"/>
        </w:rPr>
        <w:t> установления и определения нормативов потребления коммунальных услуг, указанных в </w:t>
      </w:r>
      <w:hyperlink r:id="rId52" w:anchor="P43" w:history="1">
        <w:r w:rsidRPr="00ED4409">
          <w:rPr>
            <w:rFonts w:ascii="Arial" w:eastAsia="Times New Roman" w:hAnsi="Arial" w:cs="Arial"/>
            <w:color w:val="0000FF"/>
            <w:sz w:val="21"/>
            <w:szCs w:val="21"/>
            <w:u w:val="single"/>
            <w:lang w:eastAsia="ru-RU"/>
          </w:rPr>
          <w:t>абзаце четвертом подпункта "б" пункта 4</w:t>
        </w:r>
      </w:hyperlink>
      <w:r w:rsidRPr="00ED4409">
        <w:rPr>
          <w:rFonts w:ascii="Arial" w:eastAsia="Times New Roman" w:hAnsi="Arial" w:cs="Arial"/>
          <w:color w:val="000000"/>
          <w:sz w:val="21"/>
          <w:szCs w:val="21"/>
          <w:lang w:eastAsia="ru-RU"/>
        </w:rPr>
        <w:t> настоящего Постановления.</w:t>
      </w:r>
    </w:p>
    <w:p w14:paraId="547A021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6. Признать утратившими силу со дня вступления в силу </w:t>
      </w:r>
      <w:hyperlink r:id="rId53" w:anchor="P71" w:history="1">
        <w:r w:rsidRPr="00ED4409">
          <w:rPr>
            <w:rFonts w:ascii="Arial" w:eastAsia="Times New Roman" w:hAnsi="Arial" w:cs="Arial"/>
            <w:color w:val="0000FF"/>
            <w:sz w:val="21"/>
            <w:szCs w:val="21"/>
            <w:u w:val="single"/>
            <w:lang w:eastAsia="ru-RU"/>
          </w:rPr>
          <w:t>Правил</w:t>
        </w:r>
      </w:hyperlink>
      <w:r w:rsidRPr="00ED4409">
        <w:rPr>
          <w:rFonts w:ascii="Arial" w:eastAsia="Times New Roman" w:hAnsi="Arial" w:cs="Arial"/>
          <w:color w:val="000000"/>
          <w:sz w:val="21"/>
          <w:szCs w:val="21"/>
          <w:lang w:eastAsia="ru-RU"/>
        </w:rPr>
        <w:t>, утвержденных настоящим Постановлением:</w:t>
      </w:r>
    </w:p>
    <w:p w14:paraId="67AF6CEB"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54" w:history="1">
        <w:r w:rsidRPr="00ED4409">
          <w:rPr>
            <w:rFonts w:ascii="Arial" w:eastAsia="Times New Roman" w:hAnsi="Arial" w:cs="Arial"/>
            <w:color w:val="0000FF"/>
            <w:sz w:val="21"/>
            <w:szCs w:val="21"/>
            <w:u w:val="single"/>
            <w:lang w:eastAsia="ru-RU"/>
          </w:rPr>
          <w:t>постановление</w:t>
        </w:r>
      </w:hyperlink>
      <w:r w:rsidRPr="00ED4409">
        <w:rPr>
          <w:rFonts w:ascii="Arial" w:eastAsia="Times New Roman" w:hAnsi="Arial" w:cs="Arial"/>
          <w:color w:val="000000"/>
          <w:sz w:val="21"/>
          <w:szCs w:val="21"/>
          <w:lang w:eastAsia="ru-RU"/>
        </w:rPr>
        <w:t>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5" w:history="1">
        <w:r w:rsidRPr="00ED4409">
          <w:rPr>
            <w:rFonts w:ascii="Arial" w:eastAsia="Times New Roman" w:hAnsi="Arial" w:cs="Arial"/>
            <w:color w:val="0000FF"/>
            <w:sz w:val="21"/>
            <w:szCs w:val="21"/>
            <w:u w:val="single"/>
            <w:lang w:eastAsia="ru-RU"/>
          </w:rPr>
          <w:t>пунктов 15</w:t>
        </w:r>
      </w:hyperlink>
      <w:r w:rsidRPr="00ED4409">
        <w:rPr>
          <w:rFonts w:ascii="Arial" w:eastAsia="Times New Roman" w:hAnsi="Arial" w:cs="Arial"/>
          <w:color w:val="000000"/>
          <w:sz w:val="21"/>
          <w:szCs w:val="21"/>
          <w:lang w:eastAsia="ru-RU"/>
        </w:rPr>
        <w:t> - </w:t>
      </w:r>
      <w:hyperlink r:id="rId56" w:history="1">
        <w:r w:rsidRPr="00ED4409">
          <w:rPr>
            <w:rFonts w:ascii="Arial" w:eastAsia="Times New Roman" w:hAnsi="Arial" w:cs="Arial"/>
            <w:color w:val="0000FF"/>
            <w:sz w:val="21"/>
            <w:szCs w:val="21"/>
            <w:u w:val="single"/>
            <w:lang w:eastAsia="ru-RU"/>
          </w:rPr>
          <w:t>28 Правил</w:t>
        </w:r>
      </w:hyperlink>
      <w:r w:rsidRPr="00ED4409">
        <w:rPr>
          <w:rFonts w:ascii="Arial" w:eastAsia="Times New Roman" w:hAnsi="Arial" w:cs="Arial"/>
          <w:color w:val="000000"/>
          <w:sz w:val="21"/>
          <w:szCs w:val="21"/>
          <w:lang w:eastAsia="ru-RU"/>
        </w:rPr>
        <w:t>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7" w:history="1">
        <w:r w:rsidRPr="00ED4409">
          <w:rPr>
            <w:rFonts w:ascii="Arial" w:eastAsia="Times New Roman" w:hAnsi="Arial" w:cs="Arial"/>
            <w:color w:val="0000FF"/>
            <w:sz w:val="21"/>
            <w:szCs w:val="21"/>
            <w:u w:val="single"/>
            <w:lang w:eastAsia="ru-RU"/>
          </w:rPr>
          <w:t>пунктов 1</w:t>
        </w:r>
      </w:hyperlink>
      <w:r w:rsidRPr="00ED4409">
        <w:rPr>
          <w:rFonts w:ascii="Arial" w:eastAsia="Times New Roman" w:hAnsi="Arial" w:cs="Arial"/>
          <w:color w:val="000000"/>
          <w:sz w:val="21"/>
          <w:szCs w:val="21"/>
          <w:lang w:eastAsia="ru-RU"/>
        </w:rPr>
        <w:t> - </w:t>
      </w:r>
      <w:hyperlink r:id="rId58" w:history="1">
        <w:r w:rsidRPr="00ED4409">
          <w:rPr>
            <w:rFonts w:ascii="Arial" w:eastAsia="Times New Roman" w:hAnsi="Arial" w:cs="Arial"/>
            <w:color w:val="0000FF"/>
            <w:sz w:val="21"/>
            <w:szCs w:val="21"/>
            <w:u w:val="single"/>
            <w:lang w:eastAsia="ru-RU"/>
          </w:rPr>
          <w:t>4 приложения N 2</w:t>
        </w:r>
      </w:hyperlink>
      <w:r w:rsidRPr="00ED4409">
        <w:rPr>
          <w:rFonts w:ascii="Arial" w:eastAsia="Times New Roman" w:hAnsi="Arial" w:cs="Arial"/>
          <w:color w:val="000000"/>
          <w:sz w:val="21"/>
          <w:szCs w:val="21"/>
          <w:lang w:eastAsia="ru-RU"/>
        </w:rPr>
        <w:t> к указанным Правилам (в части, касающейся порядка расчета размера платы за коммунальную услугу по отоплению), которые утрачивают силу с 1 июля 2016 г.;</w:t>
      </w:r>
    </w:p>
    <w:p w14:paraId="4FF26C8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27.08.2012 </w:t>
      </w:r>
      <w:hyperlink r:id="rId59" w:history="1">
        <w:r w:rsidRPr="00ED4409">
          <w:rPr>
            <w:rFonts w:ascii="Arial" w:eastAsia="Times New Roman" w:hAnsi="Arial" w:cs="Arial"/>
            <w:color w:val="0000FF"/>
            <w:sz w:val="21"/>
            <w:szCs w:val="21"/>
            <w:u w:val="single"/>
            <w:lang w:eastAsia="ru-RU"/>
          </w:rPr>
          <w:t>N 857</w:t>
        </w:r>
      </w:hyperlink>
      <w:r w:rsidRPr="00ED4409">
        <w:rPr>
          <w:rFonts w:ascii="Arial" w:eastAsia="Times New Roman" w:hAnsi="Arial" w:cs="Arial"/>
          <w:color w:val="000000"/>
          <w:sz w:val="21"/>
          <w:szCs w:val="21"/>
          <w:lang w:eastAsia="ru-RU"/>
        </w:rPr>
        <w:t>, от 17.12.2014 </w:t>
      </w:r>
      <w:hyperlink r:id="rId60" w:history="1">
        <w:r w:rsidRPr="00ED4409">
          <w:rPr>
            <w:rFonts w:ascii="Arial" w:eastAsia="Times New Roman" w:hAnsi="Arial" w:cs="Arial"/>
            <w:color w:val="0000FF"/>
            <w:sz w:val="21"/>
            <w:szCs w:val="21"/>
            <w:u w:val="single"/>
            <w:lang w:eastAsia="ru-RU"/>
          </w:rPr>
          <w:t>N 1380</w:t>
        </w:r>
      </w:hyperlink>
      <w:r w:rsidRPr="00ED4409">
        <w:rPr>
          <w:rFonts w:ascii="Arial" w:eastAsia="Times New Roman" w:hAnsi="Arial" w:cs="Arial"/>
          <w:color w:val="000000"/>
          <w:sz w:val="21"/>
          <w:szCs w:val="21"/>
          <w:lang w:eastAsia="ru-RU"/>
        </w:rPr>
        <w:t>)</w:t>
      </w:r>
    </w:p>
    <w:p w14:paraId="223A6C3C"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61" w:history="1">
        <w:r w:rsidRPr="00ED4409">
          <w:rPr>
            <w:rFonts w:ascii="Arial" w:eastAsia="Times New Roman" w:hAnsi="Arial" w:cs="Arial"/>
            <w:color w:val="0000FF"/>
            <w:sz w:val="21"/>
            <w:szCs w:val="21"/>
            <w:u w:val="single"/>
            <w:lang w:eastAsia="ru-RU"/>
          </w:rPr>
          <w:t>пункт 3</w:t>
        </w:r>
      </w:hyperlink>
      <w:r w:rsidRPr="00ED4409">
        <w:rPr>
          <w:rFonts w:ascii="Arial" w:eastAsia="Times New Roman" w:hAnsi="Arial" w:cs="Arial"/>
          <w:color w:val="000000"/>
          <w:sz w:val="21"/>
          <w:szCs w:val="21"/>
          <w:lang w:eastAsia="ru-RU"/>
        </w:rPr>
        <w:t>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3656F092"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62" w:history="1">
        <w:r w:rsidRPr="00ED4409">
          <w:rPr>
            <w:rFonts w:ascii="Arial" w:eastAsia="Times New Roman" w:hAnsi="Arial" w:cs="Arial"/>
            <w:color w:val="0000FF"/>
            <w:sz w:val="21"/>
            <w:szCs w:val="21"/>
            <w:u w:val="single"/>
            <w:lang w:eastAsia="ru-RU"/>
          </w:rPr>
          <w:t>пункт 5</w:t>
        </w:r>
      </w:hyperlink>
      <w:r w:rsidRPr="00ED4409">
        <w:rPr>
          <w:rFonts w:ascii="Arial" w:eastAsia="Times New Roman" w:hAnsi="Arial" w:cs="Arial"/>
          <w:color w:val="000000"/>
          <w:sz w:val="21"/>
          <w:szCs w:val="21"/>
          <w:lang w:eastAsia="ru-RU"/>
        </w:rPr>
        <w:t>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14:paraId="4057E2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695BA07"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Председатель Правительства</w:t>
      </w:r>
    </w:p>
    <w:p w14:paraId="390E56E4"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Российской Федерации</w:t>
      </w:r>
    </w:p>
    <w:p w14:paraId="76283314"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В.ПУТИН</w:t>
      </w:r>
    </w:p>
    <w:p w14:paraId="7F3C86B0"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0081B07"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201B694"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6C64033"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E99EF12"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27559D5"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Утверждены</w:t>
      </w:r>
    </w:p>
    <w:p w14:paraId="4B04277B"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Постановлением Правительства</w:t>
      </w:r>
    </w:p>
    <w:p w14:paraId="796B711F"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Российской Федерации</w:t>
      </w:r>
    </w:p>
    <w:p w14:paraId="29DFB17E"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6 мая 2011 г. N 354</w:t>
      </w:r>
    </w:p>
    <w:p w14:paraId="05A8F2B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D4409" w:rsidRPr="00ED4409" w14:paraId="33909376" w14:textId="77777777" w:rsidTr="00ED4409">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3D74E67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КонсультантПлюс: примечание.</w:t>
            </w:r>
          </w:p>
          <w:p w14:paraId="48BA711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Об особенностях применения Правил, утвержденных данным документом, см. Постановление Правительства РФ от 27.08.2012 N 857.</w:t>
            </w:r>
          </w:p>
        </w:tc>
      </w:tr>
    </w:tbl>
    <w:p w14:paraId="4C75DA2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2" w:name="P71"/>
      <w:bookmarkEnd w:id="2"/>
      <w:r w:rsidRPr="00ED4409">
        <w:rPr>
          <w:rFonts w:ascii="Arial" w:eastAsia="Times New Roman" w:hAnsi="Arial" w:cs="Arial"/>
          <w:color w:val="000000"/>
          <w:sz w:val="21"/>
          <w:szCs w:val="21"/>
          <w:lang w:eastAsia="ru-RU"/>
        </w:rPr>
        <w:t>ПРАВИЛА</w:t>
      </w:r>
    </w:p>
    <w:p w14:paraId="603DE9AC"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ПРЕДОСТАВЛЕНИЯ КОММУНАЛЬНЫХ УСЛУГ СОБСТВЕННИКАМ</w:t>
      </w:r>
    </w:p>
    <w:p w14:paraId="423A427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ПОЛЬЗОВАТЕЛЯМ ПОМЕЩЕНИЙ В МНОГОКВАРТИРНЫХ ДОМАХ</w:t>
      </w:r>
    </w:p>
    <w:p w14:paraId="501517BD"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ЖИЛЫХ ДОМОВ</w:t>
      </w:r>
    </w:p>
    <w:p w14:paraId="543C8A3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D4409" w:rsidRPr="00ED4409" w14:paraId="27F96F47" w14:textId="77777777" w:rsidTr="00ED4409">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318E868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Список изменяющих документов</w:t>
            </w:r>
          </w:p>
          <w:p w14:paraId="43CB547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27.08.2012 </w:t>
            </w:r>
            <w:hyperlink r:id="rId63" w:history="1">
              <w:r w:rsidRPr="00ED4409">
                <w:rPr>
                  <w:rFonts w:ascii="Arial" w:eastAsia="Times New Roman" w:hAnsi="Arial" w:cs="Arial"/>
                  <w:color w:val="0000FF"/>
                  <w:sz w:val="21"/>
                  <w:szCs w:val="21"/>
                  <w:u w:val="single"/>
                  <w:lang w:eastAsia="ru-RU"/>
                </w:rPr>
                <w:t>N 857</w:t>
              </w:r>
            </w:hyperlink>
            <w:r w:rsidRPr="00ED4409">
              <w:rPr>
                <w:rFonts w:ascii="Arial" w:eastAsia="Times New Roman" w:hAnsi="Arial" w:cs="Arial"/>
                <w:color w:val="000000"/>
                <w:sz w:val="21"/>
                <w:szCs w:val="21"/>
                <w:lang w:eastAsia="ru-RU"/>
              </w:rPr>
              <w:t>,</w:t>
            </w:r>
          </w:p>
          <w:p w14:paraId="6A73286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16.04.2013 </w:t>
            </w:r>
            <w:hyperlink r:id="rId64" w:history="1">
              <w:r w:rsidRPr="00ED4409">
                <w:rPr>
                  <w:rFonts w:ascii="Arial" w:eastAsia="Times New Roman" w:hAnsi="Arial" w:cs="Arial"/>
                  <w:color w:val="0000FF"/>
                  <w:sz w:val="21"/>
                  <w:szCs w:val="21"/>
                  <w:u w:val="single"/>
                  <w:lang w:eastAsia="ru-RU"/>
                </w:rPr>
                <w:t>N 344</w:t>
              </w:r>
            </w:hyperlink>
            <w:r w:rsidRPr="00ED4409">
              <w:rPr>
                <w:rFonts w:ascii="Arial" w:eastAsia="Times New Roman" w:hAnsi="Arial" w:cs="Arial"/>
                <w:color w:val="000000"/>
                <w:sz w:val="21"/>
                <w:szCs w:val="21"/>
                <w:lang w:eastAsia="ru-RU"/>
              </w:rPr>
              <w:t>, от 14.05.2013 </w:t>
            </w:r>
            <w:hyperlink r:id="rId65" w:history="1">
              <w:r w:rsidRPr="00ED4409">
                <w:rPr>
                  <w:rFonts w:ascii="Arial" w:eastAsia="Times New Roman" w:hAnsi="Arial" w:cs="Arial"/>
                  <w:color w:val="0000FF"/>
                  <w:sz w:val="21"/>
                  <w:szCs w:val="21"/>
                  <w:u w:val="single"/>
                  <w:lang w:eastAsia="ru-RU"/>
                </w:rPr>
                <w:t>N 410</w:t>
              </w:r>
            </w:hyperlink>
            <w:r w:rsidRPr="00ED4409">
              <w:rPr>
                <w:rFonts w:ascii="Arial" w:eastAsia="Times New Roman" w:hAnsi="Arial" w:cs="Arial"/>
                <w:color w:val="000000"/>
                <w:sz w:val="21"/>
                <w:szCs w:val="21"/>
                <w:lang w:eastAsia="ru-RU"/>
              </w:rPr>
              <w:t>, от 22.07.2013 </w:t>
            </w:r>
            <w:hyperlink r:id="rId66" w:history="1">
              <w:r w:rsidRPr="00ED4409">
                <w:rPr>
                  <w:rFonts w:ascii="Arial" w:eastAsia="Times New Roman" w:hAnsi="Arial" w:cs="Arial"/>
                  <w:color w:val="0000FF"/>
                  <w:sz w:val="21"/>
                  <w:szCs w:val="21"/>
                  <w:u w:val="single"/>
                  <w:lang w:eastAsia="ru-RU"/>
                </w:rPr>
                <w:t>N 614</w:t>
              </w:r>
            </w:hyperlink>
            <w:r w:rsidRPr="00ED4409">
              <w:rPr>
                <w:rFonts w:ascii="Arial" w:eastAsia="Times New Roman" w:hAnsi="Arial" w:cs="Arial"/>
                <w:color w:val="000000"/>
                <w:sz w:val="21"/>
                <w:szCs w:val="21"/>
                <w:lang w:eastAsia="ru-RU"/>
              </w:rPr>
              <w:t>,</w:t>
            </w:r>
          </w:p>
          <w:p w14:paraId="5EE1B77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19.09.2013 </w:t>
            </w:r>
            <w:hyperlink r:id="rId67" w:history="1">
              <w:r w:rsidRPr="00ED4409">
                <w:rPr>
                  <w:rFonts w:ascii="Arial" w:eastAsia="Times New Roman" w:hAnsi="Arial" w:cs="Arial"/>
                  <w:color w:val="0000FF"/>
                  <w:sz w:val="21"/>
                  <w:szCs w:val="21"/>
                  <w:u w:val="single"/>
                  <w:lang w:eastAsia="ru-RU"/>
                </w:rPr>
                <w:t>N 824</w:t>
              </w:r>
            </w:hyperlink>
            <w:r w:rsidRPr="00ED4409">
              <w:rPr>
                <w:rFonts w:ascii="Arial" w:eastAsia="Times New Roman" w:hAnsi="Arial" w:cs="Arial"/>
                <w:color w:val="000000"/>
                <w:sz w:val="21"/>
                <w:szCs w:val="21"/>
                <w:lang w:eastAsia="ru-RU"/>
              </w:rPr>
              <w:t>, от 17.02.2014 </w:t>
            </w:r>
            <w:hyperlink r:id="rId68" w:history="1">
              <w:r w:rsidRPr="00ED4409">
                <w:rPr>
                  <w:rFonts w:ascii="Arial" w:eastAsia="Times New Roman" w:hAnsi="Arial" w:cs="Arial"/>
                  <w:color w:val="0000FF"/>
                  <w:sz w:val="21"/>
                  <w:szCs w:val="21"/>
                  <w:u w:val="single"/>
                  <w:lang w:eastAsia="ru-RU"/>
                </w:rPr>
                <w:t>N 112</w:t>
              </w:r>
            </w:hyperlink>
            <w:r w:rsidRPr="00ED4409">
              <w:rPr>
                <w:rFonts w:ascii="Arial" w:eastAsia="Times New Roman" w:hAnsi="Arial" w:cs="Arial"/>
                <w:color w:val="000000"/>
                <w:sz w:val="21"/>
                <w:szCs w:val="21"/>
                <w:lang w:eastAsia="ru-RU"/>
              </w:rPr>
              <w:t>, от 25.02.2014 </w:t>
            </w:r>
            <w:hyperlink r:id="rId69" w:history="1">
              <w:r w:rsidRPr="00ED4409">
                <w:rPr>
                  <w:rFonts w:ascii="Arial" w:eastAsia="Times New Roman" w:hAnsi="Arial" w:cs="Arial"/>
                  <w:color w:val="0000FF"/>
                  <w:sz w:val="21"/>
                  <w:szCs w:val="21"/>
                  <w:u w:val="single"/>
                  <w:lang w:eastAsia="ru-RU"/>
                </w:rPr>
                <w:t>N 136</w:t>
              </w:r>
            </w:hyperlink>
            <w:r w:rsidRPr="00ED4409">
              <w:rPr>
                <w:rFonts w:ascii="Arial" w:eastAsia="Times New Roman" w:hAnsi="Arial" w:cs="Arial"/>
                <w:color w:val="000000"/>
                <w:sz w:val="21"/>
                <w:szCs w:val="21"/>
                <w:lang w:eastAsia="ru-RU"/>
              </w:rPr>
              <w:t>,</w:t>
            </w:r>
          </w:p>
          <w:p w14:paraId="1448CF2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26.03.2014 </w:t>
            </w:r>
            <w:hyperlink r:id="rId70" w:history="1">
              <w:r w:rsidRPr="00ED4409">
                <w:rPr>
                  <w:rFonts w:ascii="Arial" w:eastAsia="Times New Roman" w:hAnsi="Arial" w:cs="Arial"/>
                  <w:color w:val="0000FF"/>
                  <w:sz w:val="21"/>
                  <w:szCs w:val="21"/>
                  <w:u w:val="single"/>
                  <w:lang w:eastAsia="ru-RU"/>
                </w:rPr>
                <w:t>N 230</w:t>
              </w:r>
            </w:hyperlink>
            <w:r w:rsidRPr="00ED4409">
              <w:rPr>
                <w:rFonts w:ascii="Arial" w:eastAsia="Times New Roman" w:hAnsi="Arial" w:cs="Arial"/>
                <w:color w:val="000000"/>
                <w:sz w:val="21"/>
                <w:szCs w:val="21"/>
                <w:lang w:eastAsia="ru-RU"/>
              </w:rPr>
              <w:t>, от 14.02.2015 </w:t>
            </w:r>
            <w:hyperlink r:id="rId71" w:history="1">
              <w:r w:rsidRPr="00ED4409">
                <w:rPr>
                  <w:rFonts w:ascii="Arial" w:eastAsia="Times New Roman" w:hAnsi="Arial" w:cs="Arial"/>
                  <w:color w:val="0000FF"/>
                  <w:sz w:val="21"/>
                  <w:szCs w:val="21"/>
                  <w:u w:val="single"/>
                  <w:lang w:eastAsia="ru-RU"/>
                </w:rPr>
                <w:t>N 129</w:t>
              </w:r>
            </w:hyperlink>
            <w:r w:rsidRPr="00ED4409">
              <w:rPr>
                <w:rFonts w:ascii="Arial" w:eastAsia="Times New Roman" w:hAnsi="Arial" w:cs="Arial"/>
                <w:color w:val="000000"/>
                <w:sz w:val="21"/>
                <w:szCs w:val="21"/>
                <w:lang w:eastAsia="ru-RU"/>
              </w:rPr>
              <w:t>, от 04.09.2015 </w:t>
            </w:r>
            <w:hyperlink r:id="rId72" w:history="1">
              <w:r w:rsidRPr="00ED4409">
                <w:rPr>
                  <w:rFonts w:ascii="Arial" w:eastAsia="Times New Roman" w:hAnsi="Arial" w:cs="Arial"/>
                  <w:color w:val="0000FF"/>
                  <w:sz w:val="21"/>
                  <w:szCs w:val="21"/>
                  <w:u w:val="single"/>
                  <w:lang w:eastAsia="ru-RU"/>
                </w:rPr>
                <w:t>N 941</w:t>
              </w:r>
            </w:hyperlink>
            <w:r w:rsidRPr="00ED4409">
              <w:rPr>
                <w:rFonts w:ascii="Arial" w:eastAsia="Times New Roman" w:hAnsi="Arial" w:cs="Arial"/>
                <w:color w:val="000000"/>
                <w:sz w:val="21"/>
                <w:szCs w:val="21"/>
                <w:lang w:eastAsia="ru-RU"/>
              </w:rPr>
              <w:t>,</w:t>
            </w:r>
          </w:p>
          <w:p w14:paraId="483F494E"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25.12.2015 </w:t>
            </w:r>
            <w:hyperlink r:id="rId73" w:history="1">
              <w:r w:rsidRPr="00ED4409">
                <w:rPr>
                  <w:rFonts w:ascii="Arial" w:eastAsia="Times New Roman" w:hAnsi="Arial" w:cs="Arial"/>
                  <w:color w:val="0000FF"/>
                  <w:sz w:val="21"/>
                  <w:szCs w:val="21"/>
                  <w:u w:val="single"/>
                  <w:lang w:eastAsia="ru-RU"/>
                </w:rPr>
                <w:t>N 1434</w:t>
              </w:r>
            </w:hyperlink>
            <w:r w:rsidRPr="00ED4409">
              <w:rPr>
                <w:rFonts w:ascii="Arial" w:eastAsia="Times New Roman" w:hAnsi="Arial" w:cs="Arial"/>
                <w:color w:val="000000"/>
                <w:sz w:val="21"/>
                <w:szCs w:val="21"/>
                <w:lang w:eastAsia="ru-RU"/>
              </w:rPr>
              <w:t>, от 29.06.2016 </w:t>
            </w:r>
            <w:hyperlink r:id="rId74" w:history="1">
              <w:r w:rsidRPr="00ED4409">
                <w:rPr>
                  <w:rFonts w:ascii="Arial" w:eastAsia="Times New Roman" w:hAnsi="Arial" w:cs="Arial"/>
                  <w:color w:val="0000FF"/>
                  <w:sz w:val="21"/>
                  <w:szCs w:val="21"/>
                  <w:u w:val="single"/>
                  <w:lang w:eastAsia="ru-RU"/>
                </w:rPr>
                <w:t>N 603</w:t>
              </w:r>
            </w:hyperlink>
            <w:r w:rsidRPr="00ED4409">
              <w:rPr>
                <w:rFonts w:ascii="Arial" w:eastAsia="Times New Roman" w:hAnsi="Arial" w:cs="Arial"/>
                <w:color w:val="000000"/>
                <w:sz w:val="21"/>
                <w:szCs w:val="21"/>
                <w:lang w:eastAsia="ru-RU"/>
              </w:rPr>
              <w:t>, от 26.12.2016 </w:t>
            </w:r>
            <w:hyperlink r:id="rId75"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w:t>
            </w:r>
          </w:p>
          <w:p w14:paraId="3EEC1C2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27.02.2017 </w:t>
            </w:r>
            <w:hyperlink r:id="rId76" w:history="1">
              <w:r w:rsidRPr="00ED4409">
                <w:rPr>
                  <w:rFonts w:ascii="Arial" w:eastAsia="Times New Roman" w:hAnsi="Arial" w:cs="Arial"/>
                  <w:color w:val="0000FF"/>
                  <w:sz w:val="21"/>
                  <w:szCs w:val="21"/>
                  <w:u w:val="single"/>
                  <w:lang w:eastAsia="ru-RU"/>
                </w:rPr>
                <w:t>N 232</w:t>
              </w:r>
            </w:hyperlink>
            <w:r w:rsidRPr="00ED4409">
              <w:rPr>
                <w:rFonts w:ascii="Arial" w:eastAsia="Times New Roman" w:hAnsi="Arial" w:cs="Arial"/>
                <w:color w:val="000000"/>
                <w:sz w:val="21"/>
                <w:szCs w:val="21"/>
                <w:lang w:eastAsia="ru-RU"/>
              </w:rPr>
              <w:t>, от 27.06.2017 </w:t>
            </w:r>
            <w:hyperlink r:id="rId77" w:history="1">
              <w:r w:rsidRPr="00ED4409">
                <w:rPr>
                  <w:rFonts w:ascii="Arial" w:eastAsia="Times New Roman" w:hAnsi="Arial" w:cs="Arial"/>
                  <w:color w:val="0000FF"/>
                  <w:sz w:val="21"/>
                  <w:szCs w:val="21"/>
                  <w:u w:val="single"/>
                  <w:lang w:eastAsia="ru-RU"/>
                </w:rPr>
                <w:t>N 754</w:t>
              </w:r>
            </w:hyperlink>
            <w:r w:rsidRPr="00ED4409">
              <w:rPr>
                <w:rFonts w:ascii="Arial" w:eastAsia="Times New Roman" w:hAnsi="Arial" w:cs="Arial"/>
                <w:color w:val="000000"/>
                <w:sz w:val="21"/>
                <w:szCs w:val="21"/>
                <w:lang w:eastAsia="ru-RU"/>
              </w:rPr>
              <w:t>, от 09.09.2017 </w:t>
            </w:r>
            <w:hyperlink r:id="rId78" w:history="1">
              <w:r w:rsidRPr="00ED4409">
                <w:rPr>
                  <w:rFonts w:ascii="Arial" w:eastAsia="Times New Roman" w:hAnsi="Arial" w:cs="Arial"/>
                  <w:color w:val="0000FF"/>
                  <w:sz w:val="21"/>
                  <w:szCs w:val="21"/>
                  <w:u w:val="single"/>
                  <w:lang w:eastAsia="ru-RU"/>
                </w:rPr>
                <w:t>N 1091</w:t>
              </w:r>
            </w:hyperlink>
            <w:r w:rsidRPr="00ED4409">
              <w:rPr>
                <w:rFonts w:ascii="Arial" w:eastAsia="Times New Roman" w:hAnsi="Arial" w:cs="Arial"/>
                <w:color w:val="000000"/>
                <w:sz w:val="21"/>
                <w:szCs w:val="21"/>
                <w:lang w:eastAsia="ru-RU"/>
              </w:rPr>
              <w:t>,</w:t>
            </w:r>
          </w:p>
          <w:p w14:paraId="03004CA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27.03.2018 </w:t>
            </w:r>
            <w:hyperlink r:id="rId79" w:history="1">
              <w:r w:rsidRPr="00ED4409">
                <w:rPr>
                  <w:rFonts w:ascii="Arial" w:eastAsia="Times New Roman" w:hAnsi="Arial" w:cs="Arial"/>
                  <w:color w:val="0000FF"/>
                  <w:sz w:val="21"/>
                  <w:szCs w:val="21"/>
                  <w:u w:val="single"/>
                  <w:lang w:eastAsia="ru-RU"/>
                </w:rPr>
                <w:t>N 331</w:t>
              </w:r>
            </w:hyperlink>
            <w:r w:rsidRPr="00ED4409">
              <w:rPr>
                <w:rFonts w:ascii="Arial" w:eastAsia="Times New Roman" w:hAnsi="Arial" w:cs="Arial"/>
                <w:color w:val="000000"/>
                <w:sz w:val="21"/>
                <w:szCs w:val="21"/>
                <w:lang w:eastAsia="ru-RU"/>
              </w:rPr>
              <w:t>,</w:t>
            </w:r>
          </w:p>
          <w:p w14:paraId="3D893F4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изм., внесенными </w:t>
            </w:r>
            <w:hyperlink r:id="rId80" w:history="1">
              <w:r w:rsidRPr="00ED4409">
                <w:rPr>
                  <w:rFonts w:ascii="Arial" w:eastAsia="Times New Roman" w:hAnsi="Arial" w:cs="Arial"/>
                  <w:color w:val="0000FF"/>
                  <w:sz w:val="21"/>
                  <w:szCs w:val="21"/>
                  <w:u w:val="single"/>
                  <w:lang w:eastAsia="ru-RU"/>
                </w:rPr>
                <w:t>Определением</w:t>
              </w:r>
            </w:hyperlink>
            <w:r w:rsidRPr="00ED4409">
              <w:rPr>
                <w:rFonts w:ascii="Arial" w:eastAsia="Times New Roman" w:hAnsi="Arial" w:cs="Arial"/>
                <w:color w:val="000000"/>
                <w:sz w:val="21"/>
                <w:szCs w:val="21"/>
                <w:lang w:eastAsia="ru-RU"/>
              </w:rPr>
              <w:t> Верховного Суда РФ</w:t>
            </w:r>
          </w:p>
          <w:p w14:paraId="554DE28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19.03.2013 N АПЛ13-82)</w:t>
            </w:r>
          </w:p>
        </w:tc>
      </w:tr>
    </w:tbl>
    <w:p w14:paraId="272EBCC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70CEAC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I. Общие положения</w:t>
      </w:r>
    </w:p>
    <w:p w14:paraId="559859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09CD90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14:paraId="2C3EE02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 Понятия, используемые в настоящих Правилах, означают следующее:</w:t>
      </w:r>
    </w:p>
    <w:p w14:paraId="032AD0C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14:paraId="1C981F2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1"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27.02.2017 N 232)</w:t>
      </w:r>
    </w:p>
    <w:p w14:paraId="12EF481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00ACE0E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033C321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375A7D1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14:paraId="257DAD7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14:paraId="6173774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14:paraId="25B2E31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29.06.2016 N 603)</w:t>
      </w:r>
    </w:p>
    <w:p w14:paraId="5ABEA11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14:paraId="5E3741A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26.12.2016 </w:t>
      </w:r>
      <w:hyperlink r:id="rId83"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 от 27.02.2017 </w:t>
      </w:r>
      <w:hyperlink r:id="rId84" w:history="1">
        <w:r w:rsidRPr="00ED4409">
          <w:rPr>
            <w:rFonts w:ascii="Arial" w:eastAsia="Times New Roman" w:hAnsi="Arial" w:cs="Arial"/>
            <w:color w:val="0000FF"/>
            <w:sz w:val="21"/>
            <w:szCs w:val="21"/>
            <w:u w:val="single"/>
            <w:lang w:eastAsia="ru-RU"/>
          </w:rPr>
          <w:t>N 232</w:t>
        </w:r>
      </w:hyperlink>
      <w:r w:rsidRPr="00ED4409">
        <w:rPr>
          <w:rFonts w:ascii="Arial" w:eastAsia="Times New Roman" w:hAnsi="Arial" w:cs="Arial"/>
          <w:color w:val="000000"/>
          <w:sz w:val="21"/>
          <w:szCs w:val="21"/>
          <w:lang w:eastAsia="ru-RU"/>
        </w:rPr>
        <w:t>)</w:t>
      </w:r>
    </w:p>
    <w:p w14:paraId="08DF84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14:paraId="01F98F5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14.05.2013 </w:t>
      </w:r>
      <w:hyperlink r:id="rId85" w:history="1">
        <w:r w:rsidRPr="00ED4409">
          <w:rPr>
            <w:rFonts w:ascii="Arial" w:eastAsia="Times New Roman" w:hAnsi="Arial" w:cs="Arial"/>
            <w:color w:val="0000FF"/>
            <w:sz w:val="21"/>
            <w:szCs w:val="21"/>
            <w:u w:val="single"/>
            <w:lang w:eastAsia="ru-RU"/>
          </w:rPr>
          <w:t>N 410</w:t>
        </w:r>
      </w:hyperlink>
      <w:r w:rsidRPr="00ED4409">
        <w:rPr>
          <w:rFonts w:ascii="Arial" w:eastAsia="Times New Roman" w:hAnsi="Arial" w:cs="Arial"/>
          <w:color w:val="000000"/>
          <w:sz w:val="21"/>
          <w:szCs w:val="21"/>
          <w:lang w:eastAsia="ru-RU"/>
        </w:rPr>
        <w:t>, от 14.02.2015 </w:t>
      </w:r>
      <w:hyperlink r:id="rId86" w:history="1">
        <w:r w:rsidRPr="00ED4409">
          <w:rPr>
            <w:rFonts w:ascii="Arial" w:eastAsia="Times New Roman" w:hAnsi="Arial" w:cs="Arial"/>
            <w:color w:val="0000FF"/>
            <w:sz w:val="21"/>
            <w:szCs w:val="21"/>
            <w:u w:val="single"/>
            <w:lang w:eastAsia="ru-RU"/>
          </w:rPr>
          <w:t>N 129</w:t>
        </w:r>
      </w:hyperlink>
      <w:r w:rsidRPr="00ED4409">
        <w:rPr>
          <w:rFonts w:ascii="Arial" w:eastAsia="Times New Roman" w:hAnsi="Arial" w:cs="Arial"/>
          <w:color w:val="000000"/>
          <w:sz w:val="21"/>
          <w:szCs w:val="21"/>
          <w:lang w:eastAsia="ru-RU"/>
        </w:rPr>
        <w:t>, от 26.12.2016 </w:t>
      </w:r>
      <w:hyperlink r:id="rId87"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w:t>
      </w:r>
    </w:p>
    <w:p w14:paraId="5DFBFFA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14:paraId="278A77D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14:paraId="062548D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F68BE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14:paraId="506C454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9"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64AB160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14:paraId="1278E4D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14:paraId="42EF947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90"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7C20B32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14:paraId="0D8622B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14:paraId="6DEF3D1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91"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0E06ACE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14:paraId="31244AA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9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851952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14:paraId="4CD2FB5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Понятия "жилое помещение" и "управляющая организация" употребляются в настоящих Правилах в значениях, определенных Жилищным </w:t>
      </w:r>
      <w:hyperlink r:id="rId93" w:history="1">
        <w:r w:rsidRPr="00ED4409">
          <w:rPr>
            <w:rFonts w:ascii="Arial" w:eastAsia="Times New Roman" w:hAnsi="Arial" w:cs="Arial"/>
            <w:color w:val="0000FF"/>
            <w:sz w:val="21"/>
            <w:szCs w:val="21"/>
            <w:u w:val="single"/>
            <w:lang w:eastAsia="ru-RU"/>
          </w:rPr>
          <w:t>кодексом</w:t>
        </w:r>
      </w:hyperlink>
      <w:r w:rsidRPr="00ED4409">
        <w:rPr>
          <w:rFonts w:ascii="Arial" w:eastAsia="Times New Roman" w:hAnsi="Arial" w:cs="Arial"/>
          <w:color w:val="000000"/>
          <w:sz w:val="21"/>
          <w:szCs w:val="21"/>
          <w:lang w:eastAsia="ru-RU"/>
        </w:rPr>
        <w:t> Российской Федерации.</w:t>
      </w:r>
    </w:p>
    <w:p w14:paraId="5501F99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14:paraId="47D1421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9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14.05.2013 N 410)</w:t>
      </w:r>
    </w:p>
    <w:p w14:paraId="41E2431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5" w:history="1">
        <w:r w:rsidRPr="00ED4409">
          <w:rPr>
            <w:rFonts w:ascii="Arial" w:eastAsia="Times New Roman" w:hAnsi="Arial" w:cs="Arial"/>
            <w:color w:val="0000FF"/>
            <w:sz w:val="21"/>
            <w:szCs w:val="21"/>
            <w:u w:val="single"/>
            <w:lang w:eastAsia="ru-RU"/>
          </w:rPr>
          <w:t>законом</w:t>
        </w:r>
      </w:hyperlink>
      <w:r w:rsidRPr="00ED4409">
        <w:rPr>
          <w:rFonts w:ascii="Arial" w:eastAsia="Times New Roman" w:hAnsi="Arial" w:cs="Arial"/>
          <w:color w:val="000000"/>
          <w:sz w:val="21"/>
          <w:szCs w:val="21"/>
          <w:lang w:eastAsia="ru-RU"/>
        </w:rPr>
        <w:t> "Об отходах производства и потребления".</w:t>
      </w:r>
    </w:p>
    <w:p w14:paraId="2034295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9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27.02.2017 N 232)</w:t>
      </w:r>
    </w:p>
    <w:p w14:paraId="0C23992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14:paraId="4CB606E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2(1) введен </w:t>
      </w:r>
      <w:hyperlink r:id="rId97"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27.03.2018 N 331)</w:t>
      </w:r>
    </w:p>
    <w:p w14:paraId="7E3411E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E9EBA88"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II. Условия предоставления коммунальных услуг</w:t>
      </w:r>
    </w:p>
    <w:p w14:paraId="1A66CC8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4BFFCD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14:paraId="0454137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коммунальные услуги предоставляются потребителям начиная с установленного жилищным </w:t>
      </w:r>
      <w:hyperlink r:id="rId98" w:history="1">
        <w:r w:rsidRPr="00ED4409">
          <w:rPr>
            <w:rFonts w:ascii="Arial" w:eastAsia="Times New Roman" w:hAnsi="Arial" w:cs="Arial"/>
            <w:color w:val="0000FF"/>
            <w:sz w:val="21"/>
            <w:szCs w:val="21"/>
            <w:u w:val="single"/>
            <w:lang w:eastAsia="ru-RU"/>
          </w:rPr>
          <w:t>законодательством</w:t>
        </w:r>
      </w:hyperlink>
      <w:r w:rsidRPr="00ED4409">
        <w:rPr>
          <w:rFonts w:ascii="Arial" w:eastAsia="Times New Roman" w:hAnsi="Arial" w:cs="Arial"/>
          <w:color w:val="000000"/>
          <w:sz w:val="21"/>
          <w:szCs w:val="21"/>
          <w:lang w:eastAsia="ru-RU"/>
        </w:rPr>
        <w:t> Российской Федерации момента, а именно:</w:t>
      </w:r>
    </w:p>
    <w:p w14:paraId="287A53E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момента возникновения права собственности на жилое помещение - собственнику жилого помещения и проживающим с ним лицам;</w:t>
      </w:r>
    </w:p>
    <w:p w14:paraId="77F0AE4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14:paraId="675C092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со дня заключения договора найма - нанимателю жилого помещения по такому договору и проживающим с ним лицам;</w:t>
      </w:r>
    </w:p>
    <w:p w14:paraId="50D8122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со дня заключения договора аренды - арендатору жилого помещения и проживающим с ним лицам;</w:t>
      </w:r>
    </w:p>
    <w:p w14:paraId="0C3C6A9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14:paraId="04D1B3D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9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7BEE080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14:paraId="75B750E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10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14A7B61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14:paraId="01005F4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101" w:anchor="P1162" w:history="1">
        <w:r w:rsidRPr="00ED4409">
          <w:rPr>
            <w:rFonts w:ascii="Arial" w:eastAsia="Times New Roman" w:hAnsi="Arial" w:cs="Arial"/>
            <w:color w:val="0000FF"/>
            <w:sz w:val="21"/>
            <w:szCs w:val="21"/>
            <w:u w:val="single"/>
            <w:lang w:eastAsia="ru-RU"/>
          </w:rPr>
          <w:t>приложении N 1</w:t>
        </w:r>
      </w:hyperlink>
      <w:r w:rsidRPr="00ED4409">
        <w:rPr>
          <w:rFonts w:ascii="Arial" w:eastAsia="Times New Roman" w:hAnsi="Arial" w:cs="Arial"/>
          <w:color w:val="000000"/>
          <w:sz w:val="21"/>
          <w:szCs w:val="21"/>
          <w:lang w:eastAsia="ru-RU"/>
        </w:rPr>
        <w:t>;</w:t>
      </w:r>
    </w:p>
    <w:p w14:paraId="0654DE8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14:paraId="00E8799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качество предоставляемых коммунальных услуг соответствует требованиям, приведенным в </w:t>
      </w:r>
      <w:hyperlink r:id="rId102" w:anchor="P1162" w:history="1">
        <w:r w:rsidRPr="00ED4409">
          <w:rPr>
            <w:rFonts w:ascii="Arial" w:eastAsia="Times New Roman" w:hAnsi="Arial" w:cs="Arial"/>
            <w:color w:val="0000FF"/>
            <w:sz w:val="21"/>
            <w:szCs w:val="21"/>
            <w:u w:val="single"/>
            <w:lang w:eastAsia="ru-RU"/>
          </w:rPr>
          <w:t>приложении N 1</w:t>
        </w:r>
      </w:hyperlink>
      <w:r w:rsidRPr="00ED4409">
        <w:rPr>
          <w:rFonts w:ascii="Arial" w:eastAsia="Times New Roman" w:hAnsi="Arial" w:cs="Arial"/>
          <w:color w:val="000000"/>
          <w:sz w:val="21"/>
          <w:szCs w:val="21"/>
          <w:lang w:eastAsia="ru-RU"/>
        </w:rPr>
        <w:t> к настоящим Правилам;</w:t>
      </w:r>
    </w:p>
    <w:p w14:paraId="718D77D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5B3A855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4. Потребителю могут быть предоставлены следующие виды коммунальных услуг:</w:t>
      </w:r>
    </w:p>
    <w:p w14:paraId="6F192FB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14:paraId="34478D2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103"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7FE710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14:paraId="3742CFF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10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1930257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14:paraId="6719588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16.04.2013 </w:t>
      </w:r>
      <w:hyperlink r:id="rId105" w:history="1">
        <w:r w:rsidRPr="00ED4409">
          <w:rPr>
            <w:rFonts w:ascii="Arial" w:eastAsia="Times New Roman" w:hAnsi="Arial" w:cs="Arial"/>
            <w:color w:val="0000FF"/>
            <w:sz w:val="21"/>
            <w:szCs w:val="21"/>
            <w:u w:val="single"/>
            <w:lang w:eastAsia="ru-RU"/>
          </w:rPr>
          <w:t>N 344</w:t>
        </w:r>
      </w:hyperlink>
      <w:r w:rsidRPr="00ED4409">
        <w:rPr>
          <w:rFonts w:ascii="Arial" w:eastAsia="Times New Roman" w:hAnsi="Arial" w:cs="Arial"/>
          <w:color w:val="000000"/>
          <w:sz w:val="21"/>
          <w:szCs w:val="21"/>
          <w:lang w:eastAsia="ru-RU"/>
        </w:rPr>
        <w:t>, от 26.12.2016 </w:t>
      </w:r>
      <w:hyperlink r:id="rId106"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w:t>
      </w:r>
    </w:p>
    <w:p w14:paraId="52665C9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14:paraId="3BFB822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10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ABD9FFC"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3" w:name="P151"/>
      <w:bookmarkEnd w:id="3"/>
      <w:r w:rsidRPr="00ED4409">
        <w:rPr>
          <w:rFonts w:ascii="Arial" w:eastAsia="Times New Roman" w:hAnsi="Arial" w:cs="Arial"/>
          <w:color w:val="000000"/>
          <w:sz w:val="21"/>
          <w:szCs w:val="21"/>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14:paraId="17AF63C3"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4" w:name="P152"/>
      <w:bookmarkEnd w:id="4"/>
      <w:r w:rsidRPr="00ED4409">
        <w:rPr>
          <w:rFonts w:ascii="Arial" w:eastAsia="Times New Roman" w:hAnsi="Arial" w:cs="Arial"/>
          <w:color w:val="000000"/>
          <w:sz w:val="21"/>
          <w:szCs w:val="21"/>
          <w:lang w:eastAsia="ru-RU"/>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r:id="rId108" w:anchor="P1252" w:history="1">
        <w:r w:rsidRPr="00ED4409">
          <w:rPr>
            <w:rFonts w:ascii="Arial" w:eastAsia="Times New Roman" w:hAnsi="Arial" w:cs="Arial"/>
            <w:color w:val="0000FF"/>
            <w:sz w:val="21"/>
            <w:szCs w:val="21"/>
            <w:u w:val="single"/>
            <w:lang w:eastAsia="ru-RU"/>
          </w:rPr>
          <w:t>пункте 15</w:t>
        </w:r>
      </w:hyperlink>
      <w:r w:rsidRPr="00ED4409">
        <w:rPr>
          <w:rFonts w:ascii="Arial" w:eastAsia="Times New Roman" w:hAnsi="Arial" w:cs="Arial"/>
          <w:color w:val="000000"/>
          <w:sz w:val="21"/>
          <w:szCs w:val="21"/>
          <w:lang w:eastAsia="ru-RU"/>
        </w:rPr>
        <w:t> приложения N 1 к настоящим Правилам, а также продажа твердого топлива при наличии печного отопления;</w:t>
      </w:r>
    </w:p>
    <w:p w14:paraId="3E92E1D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14:paraId="23EDEEB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"ж" введен </w:t>
      </w:r>
      <w:hyperlink r:id="rId10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27.02.2017 N 232)</w:t>
      </w:r>
    </w:p>
    <w:p w14:paraId="79EA8EA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4(1). Предоставление коммунальной услуги по обращению с твердыми коммунальными отходами осуществляется в соответствии с </w:t>
      </w:r>
      <w:hyperlink r:id="rId110" w:anchor="P961" w:history="1">
        <w:r w:rsidRPr="00ED4409">
          <w:rPr>
            <w:rFonts w:ascii="Arial" w:eastAsia="Times New Roman" w:hAnsi="Arial" w:cs="Arial"/>
            <w:color w:val="0000FF"/>
            <w:sz w:val="21"/>
            <w:szCs w:val="21"/>
            <w:u w:val="single"/>
            <w:lang w:eastAsia="ru-RU"/>
          </w:rPr>
          <w:t>разделом XV(1)</w:t>
        </w:r>
      </w:hyperlink>
      <w:r w:rsidRPr="00ED4409">
        <w:rPr>
          <w:rFonts w:ascii="Arial" w:eastAsia="Times New Roman" w:hAnsi="Arial" w:cs="Arial"/>
          <w:color w:val="000000"/>
          <w:sz w:val="21"/>
          <w:szCs w:val="21"/>
          <w:lang w:eastAsia="ru-RU"/>
        </w:rPr>
        <w:t> настоящих Правил.</w:t>
      </w:r>
    </w:p>
    <w:p w14:paraId="366FB02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4(1) введен </w:t>
      </w:r>
      <w:hyperlink r:id="rId111"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27.02.2017 N 232)</w:t>
      </w:r>
    </w:p>
    <w:p w14:paraId="75C4A77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14:paraId="1458A8D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11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25.12.2015 N 1434)</w:t>
      </w:r>
    </w:p>
    <w:p w14:paraId="2853083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14:paraId="146F0F55"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5" w:name="P160"/>
      <w:bookmarkEnd w:id="5"/>
      <w:r w:rsidRPr="00ED4409">
        <w:rPr>
          <w:rFonts w:ascii="Arial" w:eastAsia="Times New Roman" w:hAnsi="Arial" w:cs="Arial"/>
          <w:color w:val="000000"/>
          <w:sz w:val="21"/>
          <w:szCs w:val="21"/>
          <w:lang w:eastAsia="ru-RU"/>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113" w:anchor="P176" w:history="1">
        <w:r w:rsidRPr="00ED4409">
          <w:rPr>
            <w:rFonts w:ascii="Arial" w:eastAsia="Times New Roman" w:hAnsi="Arial" w:cs="Arial"/>
            <w:color w:val="0000FF"/>
            <w:sz w:val="21"/>
            <w:szCs w:val="21"/>
            <w:u w:val="single"/>
            <w:lang w:eastAsia="ru-RU"/>
          </w:rPr>
          <w:t>пунктах 9</w:t>
        </w:r>
      </w:hyperlink>
      <w:r w:rsidRPr="00ED4409">
        <w:rPr>
          <w:rFonts w:ascii="Arial" w:eastAsia="Times New Roman" w:hAnsi="Arial" w:cs="Arial"/>
          <w:color w:val="000000"/>
          <w:sz w:val="21"/>
          <w:szCs w:val="21"/>
          <w:lang w:eastAsia="ru-RU"/>
        </w:rPr>
        <w:t>, </w:t>
      </w:r>
      <w:hyperlink r:id="rId114" w:anchor="P182" w:history="1">
        <w:r w:rsidRPr="00ED4409">
          <w:rPr>
            <w:rFonts w:ascii="Arial" w:eastAsia="Times New Roman" w:hAnsi="Arial" w:cs="Arial"/>
            <w:color w:val="0000FF"/>
            <w:sz w:val="21"/>
            <w:szCs w:val="21"/>
            <w:u w:val="single"/>
            <w:lang w:eastAsia="ru-RU"/>
          </w:rPr>
          <w:t>10</w:t>
        </w:r>
      </w:hyperlink>
      <w:r w:rsidRPr="00ED4409">
        <w:rPr>
          <w:rFonts w:ascii="Arial" w:eastAsia="Times New Roman" w:hAnsi="Arial" w:cs="Arial"/>
          <w:color w:val="000000"/>
          <w:sz w:val="21"/>
          <w:szCs w:val="21"/>
          <w:lang w:eastAsia="ru-RU"/>
        </w:rPr>
        <w:t>, </w:t>
      </w:r>
      <w:hyperlink r:id="rId115" w:anchor="P185" w:history="1">
        <w:r w:rsidRPr="00ED4409">
          <w:rPr>
            <w:rFonts w:ascii="Arial" w:eastAsia="Times New Roman" w:hAnsi="Arial" w:cs="Arial"/>
            <w:color w:val="0000FF"/>
            <w:sz w:val="21"/>
            <w:szCs w:val="21"/>
            <w:u w:val="single"/>
            <w:lang w:eastAsia="ru-RU"/>
          </w:rPr>
          <w:t>11</w:t>
        </w:r>
      </w:hyperlink>
      <w:r w:rsidRPr="00ED4409">
        <w:rPr>
          <w:rFonts w:ascii="Arial" w:eastAsia="Times New Roman" w:hAnsi="Arial" w:cs="Arial"/>
          <w:color w:val="000000"/>
          <w:sz w:val="21"/>
          <w:szCs w:val="21"/>
          <w:lang w:eastAsia="ru-RU"/>
        </w:rPr>
        <w:t> и </w:t>
      </w:r>
      <w:hyperlink r:id="rId116" w:anchor="P189" w:history="1">
        <w:r w:rsidRPr="00ED4409">
          <w:rPr>
            <w:rFonts w:ascii="Arial" w:eastAsia="Times New Roman" w:hAnsi="Arial" w:cs="Arial"/>
            <w:color w:val="0000FF"/>
            <w:sz w:val="21"/>
            <w:szCs w:val="21"/>
            <w:u w:val="single"/>
            <w:lang w:eastAsia="ru-RU"/>
          </w:rPr>
          <w:t>12</w:t>
        </w:r>
      </w:hyperlink>
      <w:r w:rsidRPr="00ED4409">
        <w:rPr>
          <w:rFonts w:ascii="Arial" w:eastAsia="Times New Roman" w:hAnsi="Arial" w:cs="Arial"/>
          <w:color w:val="000000"/>
          <w:sz w:val="21"/>
          <w:szCs w:val="21"/>
          <w:lang w:eastAsia="ru-RU"/>
        </w:rPr>
        <w:t>настоящих Правил.</w:t>
      </w:r>
    </w:p>
    <w:p w14:paraId="03ABF23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14:paraId="7677121F"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6" w:name="P162"/>
      <w:bookmarkEnd w:id="6"/>
      <w:r w:rsidRPr="00ED4409">
        <w:rPr>
          <w:rFonts w:ascii="Arial" w:eastAsia="Times New Roman" w:hAnsi="Arial" w:cs="Arial"/>
          <w:color w:val="000000"/>
          <w:sz w:val="21"/>
          <w:szCs w:val="21"/>
          <w:lang w:eastAsia="ru-RU"/>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14:paraId="50FF24A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117"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672ECC99"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7" w:name="P164"/>
      <w:bookmarkEnd w:id="7"/>
      <w:r w:rsidRPr="00ED4409">
        <w:rPr>
          <w:rFonts w:ascii="Arial" w:eastAsia="Times New Roman" w:hAnsi="Arial" w:cs="Arial"/>
          <w:color w:val="000000"/>
          <w:sz w:val="21"/>
          <w:szCs w:val="21"/>
          <w:lang w:eastAsia="ru-RU"/>
        </w:rPr>
        <w:lastRenderedPageBreak/>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14:paraId="096BFBE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118"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0EAC6D9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14:paraId="07F61AE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11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07737F0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Положения </w:t>
      </w:r>
      <w:hyperlink r:id="rId120" w:anchor="P162" w:history="1">
        <w:r w:rsidRPr="00ED4409">
          <w:rPr>
            <w:rFonts w:ascii="Arial" w:eastAsia="Times New Roman" w:hAnsi="Arial" w:cs="Arial"/>
            <w:color w:val="0000FF"/>
            <w:sz w:val="21"/>
            <w:szCs w:val="21"/>
            <w:u w:val="single"/>
            <w:lang w:eastAsia="ru-RU"/>
          </w:rPr>
          <w:t>третьего</w:t>
        </w:r>
      </w:hyperlink>
      <w:r w:rsidRPr="00ED4409">
        <w:rPr>
          <w:rFonts w:ascii="Arial" w:eastAsia="Times New Roman" w:hAnsi="Arial" w:cs="Arial"/>
          <w:color w:val="000000"/>
          <w:sz w:val="21"/>
          <w:szCs w:val="21"/>
          <w:lang w:eastAsia="ru-RU"/>
        </w:rPr>
        <w:t> и </w:t>
      </w:r>
      <w:hyperlink r:id="rId121" w:anchor="P164" w:history="1">
        <w:r w:rsidRPr="00ED4409">
          <w:rPr>
            <w:rFonts w:ascii="Arial" w:eastAsia="Times New Roman" w:hAnsi="Arial" w:cs="Arial"/>
            <w:color w:val="0000FF"/>
            <w:sz w:val="21"/>
            <w:szCs w:val="21"/>
            <w:u w:val="single"/>
            <w:lang w:eastAsia="ru-RU"/>
          </w:rPr>
          <w:t>четвертого абзацев</w:t>
        </w:r>
      </w:hyperlink>
      <w:r w:rsidRPr="00ED4409">
        <w:rPr>
          <w:rFonts w:ascii="Arial" w:eastAsia="Times New Roman" w:hAnsi="Arial" w:cs="Arial"/>
          <w:color w:val="000000"/>
          <w:sz w:val="21"/>
          <w:szCs w:val="21"/>
          <w:lang w:eastAsia="ru-RU"/>
        </w:rPr>
        <w:t> настоящего пункта не распространяются на лиц, являющихся собственниками площадей, отведенных в многоквартирном доме под машино-места.</w:t>
      </w:r>
    </w:p>
    <w:p w14:paraId="74DC878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122"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4B48466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14:paraId="2EC1706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14:paraId="4E00EAF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14:paraId="1443DD2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14:paraId="0A87001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7 в ред. </w:t>
      </w:r>
      <w:hyperlink r:id="rId123"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781A9E8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 Исполнителем коммунальных услуг может выступать лицо из числа лиц, указанных в </w:t>
      </w:r>
      <w:hyperlink r:id="rId124" w:anchor="P176" w:history="1">
        <w:r w:rsidRPr="00ED4409">
          <w:rPr>
            <w:rFonts w:ascii="Arial" w:eastAsia="Times New Roman" w:hAnsi="Arial" w:cs="Arial"/>
            <w:color w:val="0000FF"/>
            <w:sz w:val="21"/>
            <w:szCs w:val="21"/>
            <w:u w:val="single"/>
            <w:lang w:eastAsia="ru-RU"/>
          </w:rPr>
          <w:t>пунктах 9</w:t>
        </w:r>
      </w:hyperlink>
      <w:r w:rsidRPr="00ED4409">
        <w:rPr>
          <w:rFonts w:ascii="Arial" w:eastAsia="Times New Roman" w:hAnsi="Arial" w:cs="Arial"/>
          <w:color w:val="000000"/>
          <w:sz w:val="21"/>
          <w:szCs w:val="21"/>
          <w:lang w:eastAsia="ru-RU"/>
        </w:rPr>
        <w:t> и </w:t>
      </w:r>
      <w:hyperlink r:id="rId125" w:anchor="P182" w:history="1">
        <w:r w:rsidRPr="00ED4409">
          <w:rPr>
            <w:rFonts w:ascii="Arial" w:eastAsia="Times New Roman" w:hAnsi="Arial" w:cs="Arial"/>
            <w:color w:val="0000FF"/>
            <w:sz w:val="21"/>
            <w:szCs w:val="21"/>
            <w:u w:val="single"/>
            <w:lang w:eastAsia="ru-RU"/>
          </w:rPr>
          <w:t>10</w:t>
        </w:r>
      </w:hyperlink>
      <w:r w:rsidRPr="00ED4409">
        <w:rPr>
          <w:rFonts w:ascii="Arial" w:eastAsia="Times New Roman" w:hAnsi="Arial" w:cs="Arial"/>
          <w:color w:val="000000"/>
          <w:sz w:val="21"/>
          <w:szCs w:val="21"/>
          <w:lang w:eastAsia="ru-RU"/>
        </w:rPr>
        <w:t>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126" w:anchor="P192" w:history="1">
        <w:r w:rsidRPr="00ED4409">
          <w:rPr>
            <w:rFonts w:ascii="Arial" w:eastAsia="Times New Roman" w:hAnsi="Arial" w:cs="Arial"/>
            <w:color w:val="0000FF"/>
            <w:sz w:val="21"/>
            <w:szCs w:val="21"/>
            <w:u w:val="single"/>
            <w:lang w:eastAsia="ru-RU"/>
          </w:rPr>
          <w:t>пунктами 14</w:t>
        </w:r>
      </w:hyperlink>
      <w:r w:rsidRPr="00ED4409">
        <w:rPr>
          <w:rFonts w:ascii="Arial" w:eastAsia="Times New Roman" w:hAnsi="Arial" w:cs="Arial"/>
          <w:color w:val="000000"/>
          <w:sz w:val="21"/>
          <w:szCs w:val="21"/>
          <w:lang w:eastAsia="ru-RU"/>
        </w:rPr>
        <w:t>, </w:t>
      </w:r>
      <w:hyperlink r:id="rId127" w:anchor="P194" w:history="1">
        <w:r w:rsidRPr="00ED4409">
          <w:rPr>
            <w:rFonts w:ascii="Arial" w:eastAsia="Times New Roman" w:hAnsi="Arial" w:cs="Arial"/>
            <w:color w:val="0000FF"/>
            <w:sz w:val="21"/>
            <w:szCs w:val="21"/>
            <w:u w:val="single"/>
            <w:lang w:eastAsia="ru-RU"/>
          </w:rPr>
          <w:t>15</w:t>
        </w:r>
      </w:hyperlink>
      <w:r w:rsidRPr="00ED4409">
        <w:rPr>
          <w:rFonts w:ascii="Arial" w:eastAsia="Times New Roman" w:hAnsi="Arial" w:cs="Arial"/>
          <w:color w:val="000000"/>
          <w:sz w:val="21"/>
          <w:szCs w:val="21"/>
          <w:lang w:eastAsia="ru-RU"/>
        </w:rPr>
        <w:t>, </w:t>
      </w:r>
      <w:hyperlink r:id="rId128" w:anchor="P196" w:history="1">
        <w:r w:rsidRPr="00ED4409">
          <w:rPr>
            <w:rFonts w:ascii="Arial" w:eastAsia="Times New Roman" w:hAnsi="Arial" w:cs="Arial"/>
            <w:color w:val="0000FF"/>
            <w:sz w:val="21"/>
            <w:szCs w:val="21"/>
            <w:u w:val="single"/>
            <w:lang w:eastAsia="ru-RU"/>
          </w:rPr>
          <w:t>16</w:t>
        </w:r>
      </w:hyperlink>
      <w:r w:rsidRPr="00ED4409">
        <w:rPr>
          <w:rFonts w:ascii="Arial" w:eastAsia="Times New Roman" w:hAnsi="Arial" w:cs="Arial"/>
          <w:color w:val="000000"/>
          <w:sz w:val="21"/>
          <w:szCs w:val="21"/>
          <w:lang w:eastAsia="ru-RU"/>
        </w:rPr>
        <w:t> и </w:t>
      </w:r>
      <w:hyperlink r:id="rId129" w:anchor="P197" w:history="1">
        <w:r w:rsidRPr="00ED4409">
          <w:rPr>
            <w:rFonts w:ascii="Arial" w:eastAsia="Times New Roman" w:hAnsi="Arial" w:cs="Arial"/>
            <w:color w:val="0000FF"/>
            <w:sz w:val="21"/>
            <w:szCs w:val="21"/>
            <w:u w:val="single"/>
            <w:lang w:eastAsia="ru-RU"/>
          </w:rPr>
          <w:t>17</w:t>
        </w:r>
      </w:hyperlink>
      <w:r w:rsidRPr="00ED4409">
        <w:rPr>
          <w:rFonts w:ascii="Arial" w:eastAsia="Times New Roman" w:hAnsi="Arial" w:cs="Arial"/>
          <w:color w:val="000000"/>
          <w:sz w:val="21"/>
          <w:szCs w:val="21"/>
          <w:lang w:eastAsia="ru-RU"/>
        </w:rPr>
        <w:t> настоящих Правил.</w:t>
      </w:r>
    </w:p>
    <w:p w14:paraId="303FD79D"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8" w:name="P176"/>
      <w:bookmarkEnd w:id="8"/>
      <w:r w:rsidRPr="00ED4409">
        <w:rPr>
          <w:rFonts w:ascii="Arial" w:eastAsia="Times New Roman" w:hAnsi="Arial" w:cs="Arial"/>
          <w:color w:val="000000"/>
          <w:sz w:val="21"/>
          <w:szCs w:val="21"/>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1C3F7B94"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9" w:name="P177"/>
      <w:bookmarkEnd w:id="9"/>
      <w:r w:rsidRPr="00ED4409">
        <w:rPr>
          <w:rFonts w:ascii="Arial" w:eastAsia="Times New Roman" w:hAnsi="Arial" w:cs="Arial"/>
          <w:color w:val="000000"/>
          <w:sz w:val="21"/>
          <w:szCs w:val="21"/>
          <w:lang w:eastAsia="ru-RU"/>
        </w:rPr>
        <w:lastRenderedPageBreak/>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30" w:history="1">
        <w:r w:rsidRPr="00ED4409">
          <w:rPr>
            <w:rFonts w:ascii="Arial" w:eastAsia="Times New Roman" w:hAnsi="Arial" w:cs="Arial"/>
            <w:color w:val="0000FF"/>
            <w:sz w:val="21"/>
            <w:szCs w:val="21"/>
            <w:u w:val="single"/>
            <w:lang w:eastAsia="ru-RU"/>
          </w:rPr>
          <w:t>законодательством</w:t>
        </w:r>
      </w:hyperlink>
      <w:r w:rsidRPr="00ED4409">
        <w:rPr>
          <w:rFonts w:ascii="Arial" w:eastAsia="Times New Roman" w:hAnsi="Arial" w:cs="Arial"/>
          <w:color w:val="000000"/>
          <w:sz w:val="21"/>
          <w:szCs w:val="21"/>
          <w:lang w:eastAsia="ru-RU"/>
        </w:rPr>
        <w:t> Российской Федерации порядке для управления многоквартирным домом.</w:t>
      </w:r>
    </w:p>
    <w:p w14:paraId="4A74929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14:paraId="7527882F"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0" w:name="P179"/>
      <w:bookmarkEnd w:id="10"/>
      <w:r w:rsidRPr="00ED4409">
        <w:rPr>
          <w:rFonts w:ascii="Arial" w:eastAsia="Times New Roman" w:hAnsi="Arial" w:cs="Arial"/>
          <w:color w:val="000000"/>
          <w:sz w:val="21"/>
          <w:szCs w:val="21"/>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14:paraId="08A066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14:paraId="0C7C331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14:paraId="13C117C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1" w:name="P182"/>
      <w:bookmarkEnd w:id="11"/>
      <w:r w:rsidRPr="00ED4409">
        <w:rPr>
          <w:rFonts w:ascii="Arial" w:eastAsia="Times New Roman" w:hAnsi="Arial" w:cs="Arial"/>
          <w:color w:val="000000"/>
          <w:sz w:val="21"/>
          <w:szCs w:val="21"/>
          <w:lang w:eastAsia="ru-RU"/>
        </w:rPr>
        <w:t>10. Условия предоставления коммунальных услуг собственнику и пользователю жилого дома (домовладения) по его выбору определяются:</w:t>
      </w:r>
    </w:p>
    <w:p w14:paraId="71B9208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14:paraId="6620C316"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2" w:name="P184"/>
      <w:bookmarkEnd w:id="12"/>
      <w:r w:rsidRPr="00ED4409">
        <w:rPr>
          <w:rFonts w:ascii="Arial" w:eastAsia="Times New Roman" w:hAnsi="Arial" w:cs="Arial"/>
          <w:color w:val="000000"/>
          <w:sz w:val="21"/>
          <w:szCs w:val="21"/>
          <w:lang w:eastAsia="ru-RU"/>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14:paraId="11E915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3" w:name="P185"/>
      <w:bookmarkEnd w:id="13"/>
      <w:r w:rsidRPr="00ED4409">
        <w:rPr>
          <w:rFonts w:ascii="Arial" w:eastAsia="Times New Roman" w:hAnsi="Arial" w:cs="Arial"/>
          <w:color w:val="000000"/>
          <w:sz w:val="21"/>
          <w:szCs w:val="21"/>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14:paraId="35DB9F2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14:paraId="457555B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 договоре безвозмездного пользования - для ссудополучателя по такому договору;</w:t>
      </w:r>
    </w:p>
    <w:p w14:paraId="4165157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14:paraId="5DF4FF25"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4" w:name="P189"/>
      <w:bookmarkEnd w:id="14"/>
      <w:r w:rsidRPr="00ED4409">
        <w:rPr>
          <w:rFonts w:ascii="Arial" w:eastAsia="Times New Roman" w:hAnsi="Arial" w:cs="Arial"/>
          <w:color w:val="000000"/>
          <w:sz w:val="21"/>
          <w:szCs w:val="21"/>
          <w:lang w:eastAsia="ru-RU"/>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131" w:anchor="P176" w:history="1">
        <w:r w:rsidRPr="00ED4409">
          <w:rPr>
            <w:rFonts w:ascii="Arial" w:eastAsia="Times New Roman" w:hAnsi="Arial" w:cs="Arial"/>
            <w:color w:val="0000FF"/>
            <w:sz w:val="21"/>
            <w:szCs w:val="21"/>
            <w:u w:val="single"/>
            <w:lang w:eastAsia="ru-RU"/>
          </w:rPr>
          <w:t>пунктах 9</w:t>
        </w:r>
      </w:hyperlink>
      <w:r w:rsidRPr="00ED4409">
        <w:rPr>
          <w:rFonts w:ascii="Arial" w:eastAsia="Times New Roman" w:hAnsi="Arial" w:cs="Arial"/>
          <w:color w:val="000000"/>
          <w:sz w:val="21"/>
          <w:szCs w:val="21"/>
          <w:lang w:eastAsia="ru-RU"/>
        </w:rPr>
        <w:t> и </w:t>
      </w:r>
      <w:hyperlink r:id="rId132" w:anchor="P182" w:history="1">
        <w:r w:rsidRPr="00ED4409">
          <w:rPr>
            <w:rFonts w:ascii="Arial" w:eastAsia="Times New Roman" w:hAnsi="Arial" w:cs="Arial"/>
            <w:color w:val="0000FF"/>
            <w:sz w:val="21"/>
            <w:szCs w:val="21"/>
            <w:u w:val="single"/>
            <w:lang w:eastAsia="ru-RU"/>
          </w:rPr>
          <w:t>10</w:t>
        </w:r>
      </w:hyperlink>
      <w:r w:rsidRPr="00ED4409">
        <w:rPr>
          <w:rFonts w:ascii="Arial" w:eastAsia="Times New Roman" w:hAnsi="Arial" w:cs="Arial"/>
          <w:color w:val="000000"/>
          <w:sz w:val="21"/>
          <w:szCs w:val="21"/>
          <w:lang w:eastAsia="ru-RU"/>
        </w:rPr>
        <w:t> настоящих Правил.</w:t>
      </w:r>
    </w:p>
    <w:p w14:paraId="1AED1FE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13. Предоставление коммунальных услуг обеспечивается управляющей организацией, товариществом или кооперативом либо организацией, указанной в </w:t>
      </w:r>
      <w:hyperlink r:id="rId133" w:anchor="P184" w:history="1">
        <w:r w:rsidRPr="00ED4409">
          <w:rPr>
            <w:rFonts w:ascii="Arial" w:eastAsia="Times New Roman" w:hAnsi="Arial" w:cs="Arial"/>
            <w:color w:val="0000FF"/>
            <w:sz w:val="21"/>
            <w:szCs w:val="21"/>
            <w:u w:val="single"/>
            <w:lang w:eastAsia="ru-RU"/>
          </w:rPr>
          <w:t>подпункте "б" пункта 10</w:t>
        </w:r>
      </w:hyperlink>
      <w:r w:rsidRPr="00ED4409">
        <w:rPr>
          <w:rFonts w:ascii="Arial" w:eastAsia="Times New Roman" w:hAnsi="Arial" w:cs="Arial"/>
          <w:color w:val="000000"/>
          <w:sz w:val="21"/>
          <w:szCs w:val="21"/>
          <w:lang w:eastAsia="ru-RU"/>
        </w:rPr>
        <w:t>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14:paraId="15ECFB1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14:paraId="3F6980F7"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5" w:name="P192"/>
      <w:bookmarkEnd w:id="15"/>
      <w:r w:rsidRPr="00ED4409">
        <w:rPr>
          <w:rFonts w:ascii="Arial" w:eastAsia="Times New Roman" w:hAnsi="Arial" w:cs="Arial"/>
          <w:color w:val="000000"/>
          <w:sz w:val="21"/>
          <w:szCs w:val="21"/>
          <w:lang w:eastAsia="ru-RU"/>
        </w:rPr>
        <w:t>14. Управляющая организация, выбранная в установленном жилищным </w:t>
      </w:r>
      <w:hyperlink r:id="rId134" w:history="1">
        <w:r w:rsidRPr="00ED4409">
          <w:rPr>
            <w:rFonts w:ascii="Arial" w:eastAsia="Times New Roman" w:hAnsi="Arial" w:cs="Arial"/>
            <w:color w:val="0000FF"/>
            <w:sz w:val="21"/>
            <w:szCs w:val="21"/>
            <w:u w:val="single"/>
            <w:lang w:eastAsia="ru-RU"/>
          </w:rPr>
          <w:t>законодательством</w:t>
        </w:r>
      </w:hyperlink>
      <w:r w:rsidRPr="00ED4409">
        <w:rPr>
          <w:rFonts w:ascii="Arial" w:eastAsia="Times New Roman" w:hAnsi="Arial" w:cs="Arial"/>
          <w:color w:val="000000"/>
          <w:sz w:val="21"/>
          <w:szCs w:val="21"/>
          <w:lang w:eastAsia="ru-RU"/>
        </w:rPr>
        <w:t>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14:paraId="4D8554E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13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0F160AB7"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6" w:name="P194"/>
      <w:bookmarkEnd w:id="16"/>
      <w:r w:rsidRPr="00ED4409">
        <w:rPr>
          <w:rFonts w:ascii="Arial" w:eastAsia="Times New Roman" w:hAnsi="Arial" w:cs="Arial"/>
          <w:color w:val="000000"/>
          <w:sz w:val="21"/>
          <w:szCs w:val="21"/>
          <w:lang w:eastAsia="ru-RU"/>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r:id="rId136" w:anchor="P192" w:history="1">
        <w:r w:rsidRPr="00ED4409">
          <w:rPr>
            <w:rFonts w:ascii="Arial" w:eastAsia="Times New Roman" w:hAnsi="Arial" w:cs="Arial"/>
            <w:color w:val="0000FF"/>
            <w:sz w:val="21"/>
            <w:szCs w:val="21"/>
            <w:u w:val="single"/>
            <w:lang w:eastAsia="ru-RU"/>
          </w:rPr>
          <w:t>пункте 14</w:t>
        </w:r>
      </w:hyperlink>
      <w:r w:rsidRPr="00ED4409">
        <w:rPr>
          <w:rFonts w:ascii="Arial" w:eastAsia="Times New Roman" w:hAnsi="Arial" w:cs="Arial"/>
          <w:color w:val="000000"/>
          <w:sz w:val="21"/>
          <w:szCs w:val="21"/>
          <w:lang w:eastAsia="ru-RU"/>
        </w:rPr>
        <w:t>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14:paraId="5BA5D33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13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03A3C7EF"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7" w:name="P196"/>
      <w:bookmarkEnd w:id="17"/>
      <w:r w:rsidRPr="00ED4409">
        <w:rPr>
          <w:rFonts w:ascii="Arial" w:eastAsia="Times New Roman" w:hAnsi="Arial" w:cs="Arial"/>
          <w:color w:val="000000"/>
          <w:sz w:val="21"/>
          <w:szCs w:val="21"/>
          <w:lang w:eastAsia="ru-RU"/>
        </w:rPr>
        <w:t>16. Организация, указанная в </w:t>
      </w:r>
      <w:hyperlink r:id="rId138" w:anchor="P184" w:history="1">
        <w:r w:rsidRPr="00ED4409">
          <w:rPr>
            <w:rFonts w:ascii="Arial" w:eastAsia="Times New Roman" w:hAnsi="Arial" w:cs="Arial"/>
            <w:color w:val="0000FF"/>
            <w:sz w:val="21"/>
            <w:szCs w:val="21"/>
            <w:u w:val="single"/>
            <w:lang w:eastAsia="ru-RU"/>
          </w:rPr>
          <w:t>подпункте "б" пункта 10</w:t>
        </w:r>
      </w:hyperlink>
      <w:r w:rsidRPr="00ED4409">
        <w:rPr>
          <w:rFonts w:ascii="Arial" w:eastAsia="Times New Roman" w:hAnsi="Arial" w:cs="Arial"/>
          <w:color w:val="000000"/>
          <w:sz w:val="21"/>
          <w:szCs w:val="21"/>
          <w:lang w:eastAsia="ru-RU"/>
        </w:rPr>
        <w:t>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r:id="rId139" w:anchor="P184" w:history="1">
        <w:r w:rsidRPr="00ED4409">
          <w:rPr>
            <w:rFonts w:ascii="Arial" w:eastAsia="Times New Roman" w:hAnsi="Arial" w:cs="Arial"/>
            <w:color w:val="0000FF"/>
            <w:sz w:val="21"/>
            <w:szCs w:val="21"/>
            <w:u w:val="single"/>
            <w:lang w:eastAsia="ru-RU"/>
          </w:rPr>
          <w:t>подпункте "б" пункта 10</w:t>
        </w:r>
      </w:hyperlink>
      <w:r w:rsidRPr="00ED4409">
        <w:rPr>
          <w:rFonts w:ascii="Arial" w:eastAsia="Times New Roman" w:hAnsi="Arial" w:cs="Arial"/>
          <w:color w:val="000000"/>
          <w:sz w:val="21"/>
          <w:szCs w:val="21"/>
          <w:lang w:eastAsia="ru-RU"/>
        </w:rPr>
        <w:t>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14:paraId="3D39DA17"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8" w:name="P197"/>
      <w:bookmarkEnd w:id="18"/>
      <w:r w:rsidRPr="00ED4409">
        <w:rPr>
          <w:rFonts w:ascii="Arial" w:eastAsia="Times New Roman" w:hAnsi="Arial" w:cs="Arial"/>
          <w:color w:val="000000"/>
          <w:sz w:val="21"/>
          <w:szCs w:val="21"/>
          <w:lang w:eastAsia="ru-RU"/>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14:paraId="6F707C0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w:t>
      </w:r>
      <w:r w:rsidRPr="00ED4409">
        <w:rPr>
          <w:rFonts w:ascii="Arial" w:eastAsia="Times New Roman" w:hAnsi="Arial" w:cs="Arial"/>
          <w:color w:val="000000"/>
          <w:sz w:val="21"/>
          <w:szCs w:val="21"/>
          <w:lang w:eastAsia="ru-RU"/>
        </w:rPr>
        <w:lastRenderedPageBreak/>
        <w:t>начала предоставления коммунальных услуг управляющей организацией либо товариществом или кооперативом, указанной в </w:t>
      </w:r>
      <w:hyperlink r:id="rId140" w:anchor="P192" w:history="1">
        <w:r w:rsidRPr="00ED4409">
          <w:rPr>
            <w:rFonts w:ascii="Arial" w:eastAsia="Times New Roman" w:hAnsi="Arial" w:cs="Arial"/>
            <w:color w:val="0000FF"/>
            <w:sz w:val="21"/>
            <w:szCs w:val="21"/>
            <w:u w:val="single"/>
            <w:lang w:eastAsia="ru-RU"/>
          </w:rPr>
          <w:t>пункте 14</w:t>
        </w:r>
      </w:hyperlink>
      <w:r w:rsidRPr="00ED4409">
        <w:rPr>
          <w:rFonts w:ascii="Arial" w:eastAsia="Times New Roman" w:hAnsi="Arial" w:cs="Arial"/>
          <w:color w:val="000000"/>
          <w:sz w:val="21"/>
          <w:szCs w:val="21"/>
          <w:lang w:eastAsia="ru-RU"/>
        </w:rPr>
        <w:t> или </w:t>
      </w:r>
      <w:hyperlink r:id="rId141" w:anchor="P194" w:history="1">
        <w:r w:rsidRPr="00ED4409">
          <w:rPr>
            <w:rFonts w:ascii="Arial" w:eastAsia="Times New Roman" w:hAnsi="Arial" w:cs="Arial"/>
            <w:color w:val="0000FF"/>
            <w:sz w:val="21"/>
            <w:szCs w:val="21"/>
            <w:u w:val="single"/>
            <w:lang w:eastAsia="ru-RU"/>
          </w:rPr>
          <w:t>15</w:t>
        </w:r>
      </w:hyperlink>
      <w:r w:rsidRPr="00ED4409">
        <w:rPr>
          <w:rFonts w:ascii="Arial" w:eastAsia="Times New Roman" w:hAnsi="Arial" w:cs="Arial"/>
          <w:color w:val="000000"/>
          <w:sz w:val="21"/>
          <w:szCs w:val="21"/>
          <w:lang w:eastAsia="ru-RU"/>
        </w:rPr>
        <w:t> настоящих Правил;</w:t>
      </w:r>
    </w:p>
    <w:p w14:paraId="4952B99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142" w:anchor="P192" w:history="1">
        <w:r w:rsidRPr="00ED4409">
          <w:rPr>
            <w:rFonts w:ascii="Arial" w:eastAsia="Times New Roman" w:hAnsi="Arial" w:cs="Arial"/>
            <w:color w:val="0000FF"/>
            <w:sz w:val="21"/>
            <w:szCs w:val="21"/>
            <w:u w:val="single"/>
            <w:lang w:eastAsia="ru-RU"/>
          </w:rPr>
          <w:t>пунктах 14</w:t>
        </w:r>
      </w:hyperlink>
      <w:r w:rsidRPr="00ED4409">
        <w:rPr>
          <w:rFonts w:ascii="Arial" w:eastAsia="Times New Roman" w:hAnsi="Arial" w:cs="Arial"/>
          <w:color w:val="000000"/>
          <w:sz w:val="21"/>
          <w:szCs w:val="21"/>
          <w:lang w:eastAsia="ru-RU"/>
        </w:rPr>
        <w:t> и </w:t>
      </w:r>
      <w:hyperlink r:id="rId143" w:anchor="P194" w:history="1">
        <w:r w:rsidRPr="00ED4409">
          <w:rPr>
            <w:rFonts w:ascii="Arial" w:eastAsia="Times New Roman" w:hAnsi="Arial" w:cs="Arial"/>
            <w:color w:val="0000FF"/>
            <w:sz w:val="21"/>
            <w:szCs w:val="21"/>
            <w:u w:val="single"/>
            <w:lang w:eastAsia="ru-RU"/>
          </w:rPr>
          <w:t>15</w:t>
        </w:r>
      </w:hyperlink>
      <w:r w:rsidRPr="00ED4409">
        <w:rPr>
          <w:rFonts w:ascii="Arial" w:eastAsia="Times New Roman" w:hAnsi="Arial" w:cs="Arial"/>
          <w:color w:val="000000"/>
          <w:sz w:val="21"/>
          <w:szCs w:val="21"/>
          <w:lang w:eastAsia="ru-RU"/>
        </w:rPr>
        <w:t>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r:id="rId144" w:anchor="P192" w:history="1">
        <w:r w:rsidRPr="00ED4409">
          <w:rPr>
            <w:rFonts w:ascii="Arial" w:eastAsia="Times New Roman" w:hAnsi="Arial" w:cs="Arial"/>
            <w:color w:val="0000FF"/>
            <w:sz w:val="21"/>
            <w:szCs w:val="21"/>
            <w:u w:val="single"/>
            <w:lang w:eastAsia="ru-RU"/>
          </w:rPr>
          <w:t>пункте 14</w:t>
        </w:r>
      </w:hyperlink>
      <w:r w:rsidRPr="00ED4409">
        <w:rPr>
          <w:rFonts w:ascii="Arial" w:eastAsia="Times New Roman" w:hAnsi="Arial" w:cs="Arial"/>
          <w:color w:val="000000"/>
          <w:sz w:val="21"/>
          <w:szCs w:val="21"/>
          <w:lang w:eastAsia="ru-RU"/>
        </w:rPr>
        <w:t> или </w:t>
      </w:r>
      <w:hyperlink r:id="rId145" w:anchor="P194" w:history="1">
        <w:r w:rsidRPr="00ED4409">
          <w:rPr>
            <w:rFonts w:ascii="Arial" w:eastAsia="Times New Roman" w:hAnsi="Arial" w:cs="Arial"/>
            <w:color w:val="0000FF"/>
            <w:sz w:val="21"/>
            <w:szCs w:val="21"/>
            <w:u w:val="single"/>
            <w:lang w:eastAsia="ru-RU"/>
          </w:rPr>
          <w:t>15</w:t>
        </w:r>
      </w:hyperlink>
      <w:r w:rsidRPr="00ED4409">
        <w:rPr>
          <w:rFonts w:ascii="Arial" w:eastAsia="Times New Roman" w:hAnsi="Arial" w:cs="Arial"/>
          <w:color w:val="000000"/>
          <w:sz w:val="21"/>
          <w:szCs w:val="21"/>
          <w:lang w:eastAsia="ru-RU"/>
        </w:rPr>
        <w:t> настоящих Правил;</w:t>
      </w:r>
    </w:p>
    <w:p w14:paraId="05A68D6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r:id="rId146" w:anchor="P184" w:history="1">
        <w:r w:rsidRPr="00ED4409">
          <w:rPr>
            <w:rFonts w:ascii="Arial" w:eastAsia="Times New Roman" w:hAnsi="Arial" w:cs="Arial"/>
            <w:color w:val="0000FF"/>
            <w:sz w:val="21"/>
            <w:szCs w:val="21"/>
            <w:u w:val="single"/>
            <w:lang w:eastAsia="ru-RU"/>
          </w:rPr>
          <w:t>подпункте "б" пункта 10</w:t>
        </w:r>
      </w:hyperlink>
      <w:r w:rsidRPr="00ED4409">
        <w:rPr>
          <w:rFonts w:ascii="Arial" w:eastAsia="Times New Roman" w:hAnsi="Arial" w:cs="Arial"/>
          <w:color w:val="000000"/>
          <w:sz w:val="21"/>
          <w:szCs w:val="21"/>
          <w:lang w:eastAsia="ru-RU"/>
        </w:rPr>
        <w:t> настоящих Правил, в письменной форме заключен и исполняется договор о предоставлении коммунальных услуг и такой договор не расторгнут;</w:t>
      </w:r>
    </w:p>
    <w:p w14:paraId="618A8C9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собственникам и пользователям помещений в многоквартирном доме в случае наличия заключенных с ними договоров, предусмотренных </w:t>
      </w:r>
      <w:hyperlink r:id="rId147" w:history="1">
        <w:r w:rsidRPr="00ED4409">
          <w:rPr>
            <w:rFonts w:ascii="Arial" w:eastAsia="Times New Roman" w:hAnsi="Arial" w:cs="Arial"/>
            <w:color w:val="0000FF"/>
            <w:sz w:val="21"/>
            <w:szCs w:val="21"/>
            <w:u w:val="single"/>
            <w:lang w:eastAsia="ru-RU"/>
          </w:rPr>
          <w:t>частью 17 статьи 12</w:t>
        </w:r>
      </w:hyperlink>
      <w:r w:rsidRPr="00ED4409">
        <w:rPr>
          <w:rFonts w:ascii="Arial" w:eastAsia="Times New Roman" w:hAnsi="Arial" w:cs="Arial"/>
          <w:color w:val="000000"/>
          <w:sz w:val="21"/>
          <w:szCs w:val="21"/>
          <w:lang w:eastAsia="ru-RU"/>
        </w:rPr>
        <w:t>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14:paraId="1B3F77B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"г" введен </w:t>
      </w:r>
      <w:hyperlink r:id="rId148"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6CE03D3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собственникам и пользователям помещений в многоквартирном доме - в случае принятия такими собственниками решения, предусмотренного </w:t>
      </w:r>
      <w:hyperlink r:id="rId149" w:history="1">
        <w:r w:rsidRPr="00ED4409">
          <w:rPr>
            <w:rFonts w:ascii="Arial" w:eastAsia="Times New Roman" w:hAnsi="Arial" w:cs="Arial"/>
            <w:color w:val="0000FF"/>
            <w:sz w:val="21"/>
            <w:szCs w:val="21"/>
            <w:u w:val="single"/>
            <w:lang w:eastAsia="ru-RU"/>
          </w:rPr>
          <w:t>частью 18 статьи 12</w:t>
        </w:r>
      </w:hyperlink>
      <w:r w:rsidRPr="00ED4409">
        <w:rPr>
          <w:rFonts w:ascii="Arial" w:eastAsia="Times New Roman" w:hAnsi="Arial" w:cs="Arial"/>
          <w:color w:val="000000"/>
          <w:sz w:val="21"/>
          <w:szCs w:val="21"/>
          <w:lang w:eastAsia="ru-RU"/>
        </w:rPr>
        <w:t>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14:paraId="71990E0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"д" введен </w:t>
      </w:r>
      <w:hyperlink r:id="rId15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17BBA1B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14:paraId="1437E9D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"е" введен </w:t>
      </w:r>
      <w:hyperlink r:id="rId151"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40126FF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14:paraId="1E5F0E0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18 в ред. </w:t>
      </w:r>
      <w:hyperlink r:id="rId15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FAB246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3A12E4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III. Условия договора, содержащего положения</w:t>
      </w:r>
    </w:p>
    <w:p w14:paraId="797A55D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 предоставлении коммунальных услуг, и порядок</w:t>
      </w:r>
    </w:p>
    <w:p w14:paraId="653B8AA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его заключения</w:t>
      </w:r>
    </w:p>
    <w:p w14:paraId="3842B3A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1F40EF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19. Договор, содержащий положения о предоставлении коммунальных услуг, должен включать:</w:t>
      </w:r>
    </w:p>
    <w:p w14:paraId="3AEE59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9" w:name="P215"/>
      <w:bookmarkEnd w:id="19"/>
      <w:r w:rsidRPr="00ED4409">
        <w:rPr>
          <w:rFonts w:ascii="Arial" w:eastAsia="Times New Roman" w:hAnsi="Arial" w:cs="Arial"/>
          <w:color w:val="000000"/>
          <w:sz w:val="21"/>
          <w:szCs w:val="21"/>
          <w:lang w:eastAsia="ru-RU"/>
        </w:rPr>
        <w:t>а) дату и место заключения договора;</w:t>
      </w:r>
    </w:p>
    <w:p w14:paraId="64FE42E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наименование, адрес, реквизиты расчетного счета и иную контактную информацию исполнителя;</w:t>
      </w:r>
    </w:p>
    <w:p w14:paraId="09598086"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20" w:name="P217"/>
      <w:bookmarkEnd w:id="20"/>
      <w:r w:rsidRPr="00ED4409">
        <w:rPr>
          <w:rFonts w:ascii="Arial" w:eastAsia="Times New Roman" w:hAnsi="Arial" w:cs="Arial"/>
          <w:color w:val="000000"/>
          <w:sz w:val="21"/>
          <w:szCs w:val="21"/>
          <w:lang w:eastAsia="ru-RU"/>
        </w:rPr>
        <w:t>в) следующие сведения о потребителе:</w:t>
      </w:r>
    </w:p>
    <w:p w14:paraId="49A437A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для физического лица - фамилия, имя, отчество, дата рождения, реквизиты документа, удостоверяющего личность, контактный телефон;</w:t>
      </w:r>
    </w:p>
    <w:p w14:paraId="3BF894A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для юридического лица - наименование (фирменное наименование) и место государственной регистрации, контактный телефон;</w:t>
      </w:r>
    </w:p>
    <w:p w14:paraId="4A6BBC55"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21" w:name="P220"/>
      <w:bookmarkEnd w:id="21"/>
      <w:r w:rsidRPr="00ED4409">
        <w:rPr>
          <w:rFonts w:ascii="Arial" w:eastAsia="Times New Roman" w:hAnsi="Arial" w:cs="Arial"/>
          <w:color w:val="000000"/>
          <w:sz w:val="21"/>
          <w:szCs w:val="21"/>
          <w:lang w:eastAsia="ru-RU"/>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2224F7C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"г" в ред. </w:t>
      </w:r>
      <w:hyperlink r:id="rId153"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7F423A2C"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22" w:name="P222"/>
      <w:bookmarkEnd w:id="22"/>
      <w:r w:rsidRPr="00ED4409">
        <w:rPr>
          <w:rFonts w:ascii="Arial" w:eastAsia="Times New Roman" w:hAnsi="Arial" w:cs="Arial"/>
          <w:color w:val="000000"/>
          <w:sz w:val="21"/>
          <w:szCs w:val="21"/>
          <w:lang w:eastAsia="ru-RU"/>
        </w:rPr>
        <w:t>д) наименование предоставляемой потребителю коммунальной услуги (коммунальных услуг);</w:t>
      </w:r>
    </w:p>
    <w:p w14:paraId="2ABEA29F"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23" w:name="P223"/>
      <w:bookmarkEnd w:id="23"/>
      <w:r w:rsidRPr="00ED4409">
        <w:rPr>
          <w:rFonts w:ascii="Arial" w:eastAsia="Times New Roman" w:hAnsi="Arial" w:cs="Arial"/>
          <w:color w:val="000000"/>
          <w:sz w:val="21"/>
          <w:szCs w:val="21"/>
          <w:lang w:eastAsia="ru-RU"/>
        </w:rPr>
        <w:t>е) требования к качеству предоставляемой коммунальной услуги (коммунальных услуг);</w:t>
      </w:r>
    </w:p>
    <w:p w14:paraId="6E71725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14:paraId="113B9559"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24" w:name="P225"/>
      <w:bookmarkEnd w:id="24"/>
      <w:r w:rsidRPr="00ED4409">
        <w:rPr>
          <w:rFonts w:ascii="Arial" w:eastAsia="Times New Roman" w:hAnsi="Arial" w:cs="Arial"/>
          <w:color w:val="000000"/>
          <w:sz w:val="21"/>
          <w:szCs w:val="21"/>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14:paraId="35DD3DF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15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16.04.2013 N 344)</w:t>
      </w:r>
    </w:p>
    <w:p w14:paraId="039FF7C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14:paraId="2AF0E06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14:paraId="75DDFD8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"к" в ред. </w:t>
      </w:r>
      <w:hyperlink r:id="rId15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22.07.2013 N 614)</w:t>
      </w:r>
    </w:p>
    <w:p w14:paraId="6054E928"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25" w:name="P230"/>
      <w:bookmarkEnd w:id="25"/>
      <w:r w:rsidRPr="00ED4409">
        <w:rPr>
          <w:rFonts w:ascii="Arial" w:eastAsia="Times New Roman" w:hAnsi="Arial" w:cs="Arial"/>
          <w:color w:val="000000"/>
          <w:sz w:val="21"/>
          <w:szCs w:val="21"/>
          <w:lang w:eastAsia="ru-RU"/>
        </w:rPr>
        <w:t>л) меры социальной поддержки по оплате коммунальных услуг, предоставленные потребителю коммунальных услуг в соответствии с </w:t>
      </w:r>
      <w:hyperlink r:id="rId156" w:history="1">
        <w:r w:rsidRPr="00ED4409">
          <w:rPr>
            <w:rFonts w:ascii="Arial" w:eastAsia="Times New Roman" w:hAnsi="Arial" w:cs="Arial"/>
            <w:color w:val="0000FF"/>
            <w:sz w:val="21"/>
            <w:szCs w:val="21"/>
            <w:u w:val="single"/>
            <w:lang w:eastAsia="ru-RU"/>
          </w:rPr>
          <w:t>законодательством</w:t>
        </w:r>
      </w:hyperlink>
      <w:r w:rsidRPr="00ED4409">
        <w:rPr>
          <w:rFonts w:ascii="Arial" w:eastAsia="Times New Roman" w:hAnsi="Arial" w:cs="Arial"/>
          <w:color w:val="000000"/>
          <w:sz w:val="21"/>
          <w:szCs w:val="21"/>
          <w:lang w:eastAsia="ru-RU"/>
        </w:rPr>
        <w:t> Российской Федерации (в случае предоставления таких мер);</w:t>
      </w:r>
    </w:p>
    <w:p w14:paraId="348182C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м) адрес и способ доставки потребителю платежного документа для оплаты коммунальных услуг;</w:t>
      </w:r>
    </w:p>
    <w:p w14:paraId="67826DD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15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11BDE79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14:paraId="3D6A750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о) права, обязанности и ответственность исполнителя и потребителя;</w:t>
      </w:r>
    </w:p>
    <w:p w14:paraId="381974D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основания и порядок приостановки и ограничения предоставления коммунальных услуг;</w:t>
      </w:r>
    </w:p>
    <w:p w14:paraId="43A39B3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 основания и порядок изменения и расторжения договора;</w:t>
      </w:r>
    </w:p>
    <w:p w14:paraId="768681A4"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26" w:name="P237"/>
      <w:bookmarkEnd w:id="26"/>
      <w:r w:rsidRPr="00ED4409">
        <w:rPr>
          <w:rFonts w:ascii="Arial" w:eastAsia="Times New Roman" w:hAnsi="Arial" w:cs="Arial"/>
          <w:color w:val="000000"/>
          <w:sz w:val="21"/>
          <w:szCs w:val="21"/>
          <w:lang w:eastAsia="ru-RU"/>
        </w:rPr>
        <w:t>с) срок действия договора.</w:t>
      </w:r>
    </w:p>
    <w:p w14:paraId="212869AA"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27" w:name="P238"/>
      <w:bookmarkEnd w:id="27"/>
      <w:r w:rsidRPr="00ED4409">
        <w:rPr>
          <w:rFonts w:ascii="Arial" w:eastAsia="Times New Roman" w:hAnsi="Arial" w:cs="Arial"/>
          <w:color w:val="000000"/>
          <w:sz w:val="21"/>
          <w:szCs w:val="21"/>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14:paraId="266A669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14:paraId="5AEF764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виды и количество сельскохозяйственных животных и птиц (при наличии);</w:t>
      </w:r>
    </w:p>
    <w:p w14:paraId="2F99EC3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площадь земельного участка, не занятого жилым домом и надворными постройками;</w:t>
      </w:r>
    </w:p>
    <w:p w14:paraId="3F08EDE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режим водопотребления на полив земельного участка;</w:t>
      </w:r>
    </w:p>
    <w:p w14:paraId="549C6A0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мощность применяемых устройств, с помощью которых осуществляется потребление коммунальных ресурсов.</w:t>
      </w:r>
    </w:p>
    <w:p w14:paraId="0F9D3D1B"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28" w:name="P244"/>
      <w:bookmarkEnd w:id="28"/>
      <w:r w:rsidRPr="00ED4409">
        <w:rPr>
          <w:rFonts w:ascii="Arial" w:eastAsia="Times New Roman" w:hAnsi="Arial" w:cs="Arial"/>
          <w:color w:val="000000"/>
          <w:sz w:val="21"/>
          <w:szCs w:val="21"/>
          <w:lang w:eastAsia="ru-RU"/>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14:paraId="1E3DFA1F"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29" w:name="P245"/>
      <w:bookmarkEnd w:id="29"/>
      <w:r w:rsidRPr="00ED4409">
        <w:rPr>
          <w:rFonts w:ascii="Arial" w:eastAsia="Times New Roman" w:hAnsi="Arial" w:cs="Arial"/>
          <w:color w:val="000000"/>
          <w:sz w:val="21"/>
          <w:szCs w:val="21"/>
          <w:lang w:eastAsia="ru-RU"/>
        </w:rPr>
        <w:t>22. Для заключения в письменной форме договора, содержащего положения о предоставлении коммунальных услуг, из числа договоров, указанных в </w:t>
      </w:r>
      <w:hyperlink r:id="rId158" w:anchor="P177" w:history="1">
        <w:r w:rsidRPr="00ED4409">
          <w:rPr>
            <w:rFonts w:ascii="Arial" w:eastAsia="Times New Roman" w:hAnsi="Arial" w:cs="Arial"/>
            <w:color w:val="0000FF"/>
            <w:sz w:val="21"/>
            <w:szCs w:val="21"/>
            <w:u w:val="single"/>
            <w:lang w:eastAsia="ru-RU"/>
          </w:rPr>
          <w:t>подпунктах "а"</w:t>
        </w:r>
      </w:hyperlink>
      <w:r w:rsidRPr="00ED4409">
        <w:rPr>
          <w:rFonts w:ascii="Arial" w:eastAsia="Times New Roman" w:hAnsi="Arial" w:cs="Arial"/>
          <w:color w:val="000000"/>
          <w:sz w:val="21"/>
          <w:szCs w:val="21"/>
          <w:lang w:eastAsia="ru-RU"/>
        </w:rPr>
        <w:t> и </w:t>
      </w:r>
      <w:hyperlink r:id="rId159" w:anchor="P179" w:history="1">
        <w:r w:rsidRPr="00ED4409">
          <w:rPr>
            <w:rFonts w:ascii="Arial" w:eastAsia="Times New Roman" w:hAnsi="Arial" w:cs="Arial"/>
            <w:color w:val="0000FF"/>
            <w:sz w:val="21"/>
            <w:szCs w:val="21"/>
            <w:u w:val="single"/>
            <w:lang w:eastAsia="ru-RU"/>
          </w:rPr>
          <w:t>"б" пункта 9</w:t>
        </w:r>
      </w:hyperlink>
      <w:r w:rsidRPr="00ED4409">
        <w:rPr>
          <w:rFonts w:ascii="Arial" w:eastAsia="Times New Roman" w:hAnsi="Arial" w:cs="Arial"/>
          <w:color w:val="000000"/>
          <w:sz w:val="21"/>
          <w:szCs w:val="21"/>
          <w:lang w:eastAsia="ru-RU"/>
        </w:rPr>
        <w:t>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160" w:anchor="P192" w:history="1">
        <w:r w:rsidRPr="00ED4409">
          <w:rPr>
            <w:rFonts w:ascii="Arial" w:eastAsia="Times New Roman" w:hAnsi="Arial" w:cs="Arial"/>
            <w:color w:val="0000FF"/>
            <w:sz w:val="21"/>
            <w:szCs w:val="21"/>
            <w:u w:val="single"/>
            <w:lang w:eastAsia="ru-RU"/>
          </w:rPr>
          <w:t>пункте 14</w:t>
        </w:r>
      </w:hyperlink>
      <w:r w:rsidRPr="00ED4409">
        <w:rPr>
          <w:rFonts w:ascii="Arial" w:eastAsia="Times New Roman" w:hAnsi="Arial" w:cs="Arial"/>
          <w:color w:val="000000"/>
          <w:sz w:val="21"/>
          <w:szCs w:val="21"/>
          <w:lang w:eastAsia="ru-RU"/>
        </w:rPr>
        <w:t> или </w:t>
      </w:r>
      <w:hyperlink r:id="rId161" w:anchor="P194" w:history="1">
        <w:r w:rsidRPr="00ED4409">
          <w:rPr>
            <w:rFonts w:ascii="Arial" w:eastAsia="Times New Roman" w:hAnsi="Arial" w:cs="Arial"/>
            <w:color w:val="0000FF"/>
            <w:sz w:val="21"/>
            <w:szCs w:val="21"/>
            <w:u w:val="single"/>
            <w:lang w:eastAsia="ru-RU"/>
          </w:rPr>
          <w:t>15</w:t>
        </w:r>
      </w:hyperlink>
      <w:r w:rsidRPr="00ED4409">
        <w:rPr>
          <w:rFonts w:ascii="Arial" w:eastAsia="Times New Roman" w:hAnsi="Arial" w:cs="Arial"/>
          <w:color w:val="000000"/>
          <w:sz w:val="21"/>
          <w:szCs w:val="21"/>
          <w:lang w:eastAsia="ru-RU"/>
        </w:rPr>
        <w:t>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162" w:anchor="P217" w:history="1">
        <w:r w:rsidRPr="00ED4409">
          <w:rPr>
            <w:rFonts w:ascii="Arial" w:eastAsia="Times New Roman" w:hAnsi="Arial" w:cs="Arial"/>
            <w:color w:val="0000FF"/>
            <w:sz w:val="21"/>
            <w:szCs w:val="21"/>
            <w:u w:val="single"/>
            <w:lang w:eastAsia="ru-RU"/>
          </w:rPr>
          <w:t>подпунктах "в"</w:t>
        </w:r>
      </w:hyperlink>
      <w:r w:rsidRPr="00ED4409">
        <w:rPr>
          <w:rFonts w:ascii="Arial" w:eastAsia="Times New Roman" w:hAnsi="Arial" w:cs="Arial"/>
          <w:color w:val="000000"/>
          <w:sz w:val="21"/>
          <w:szCs w:val="21"/>
          <w:lang w:eastAsia="ru-RU"/>
        </w:rPr>
        <w:t>, </w:t>
      </w:r>
      <w:hyperlink r:id="rId163" w:anchor="P220" w:history="1">
        <w:r w:rsidRPr="00ED4409">
          <w:rPr>
            <w:rFonts w:ascii="Arial" w:eastAsia="Times New Roman" w:hAnsi="Arial" w:cs="Arial"/>
            <w:color w:val="0000FF"/>
            <w:sz w:val="21"/>
            <w:szCs w:val="21"/>
            <w:u w:val="single"/>
            <w:lang w:eastAsia="ru-RU"/>
          </w:rPr>
          <w:t>"г"</w:t>
        </w:r>
      </w:hyperlink>
      <w:r w:rsidRPr="00ED4409">
        <w:rPr>
          <w:rFonts w:ascii="Arial" w:eastAsia="Times New Roman" w:hAnsi="Arial" w:cs="Arial"/>
          <w:color w:val="000000"/>
          <w:sz w:val="21"/>
          <w:szCs w:val="21"/>
          <w:lang w:eastAsia="ru-RU"/>
        </w:rPr>
        <w:t>, </w:t>
      </w:r>
      <w:hyperlink r:id="rId164" w:anchor="P222" w:history="1">
        <w:r w:rsidRPr="00ED4409">
          <w:rPr>
            <w:rFonts w:ascii="Arial" w:eastAsia="Times New Roman" w:hAnsi="Arial" w:cs="Arial"/>
            <w:color w:val="0000FF"/>
            <w:sz w:val="21"/>
            <w:szCs w:val="21"/>
            <w:u w:val="single"/>
            <w:lang w:eastAsia="ru-RU"/>
          </w:rPr>
          <w:t>"д"</w:t>
        </w:r>
      </w:hyperlink>
      <w:r w:rsidRPr="00ED4409">
        <w:rPr>
          <w:rFonts w:ascii="Arial" w:eastAsia="Times New Roman" w:hAnsi="Arial" w:cs="Arial"/>
          <w:color w:val="000000"/>
          <w:sz w:val="21"/>
          <w:szCs w:val="21"/>
          <w:lang w:eastAsia="ru-RU"/>
        </w:rPr>
        <w:t>, </w:t>
      </w:r>
      <w:hyperlink r:id="rId165" w:anchor="P225" w:history="1">
        <w:r w:rsidRPr="00ED4409">
          <w:rPr>
            <w:rFonts w:ascii="Arial" w:eastAsia="Times New Roman" w:hAnsi="Arial" w:cs="Arial"/>
            <w:color w:val="0000FF"/>
            <w:sz w:val="21"/>
            <w:szCs w:val="21"/>
            <w:u w:val="single"/>
            <w:lang w:eastAsia="ru-RU"/>
          </w:rPr>
          <w:t>"з"</w:t>
        </w:r>
      </w:hyperlink>
      <w:r w:rsidRPr="00ED4409">
        <w:rPr>
          <w:rFonts w:ascii="Arial" w:eastAsia="Times New Roman" w:hAnsi="Arial" w:cs="Arial"/>
          <w:color w:val="000000"/>
          <w:sz w:val="21"/>
          <w:szCs w:val="21"/>
          <w:lang w:eastAsia="ru-RU"/>
        </w:rPr>
        <w:t>, </w:t>
      </w:r>
      <w:hyperlink r:id="rId166" w:anchor="P230" w:history="1">
        <w:r w:rsidRPr="00ED4409">
          <w:rPr>
            <w:rFonts w:ascii="Arial" w:eastAsia="Times New Roman" w:hAnsi="Arial" w:cs="Arial"/>
            <w:color w:val="0000FF"/>
            <w:sz w:val="21"/>
            <w:szCs w:val="21"/>
            <w:u w:val="single"/>
            <w:lang w:eastAsia="ru-RU"/>
          </w:rPr>
          <w:t>"л"</w:t>
        </w:r>
      </w:hyperlink>
      <w:r w:rsidRPr="00ED4409">
        <w:rPr>
          <w:rFonts w:ascii="Arial" w:eastAsia="Times New Roman" w:hAnsi="Arial" w:cs="Arial"/>
          <w:color w:val="000000"/>
          <w:sz w:val="21"/>
          <w:szCs w:val="21"/>
          <w:lang w:eastAsia="ru-RU"/>
        </w:rPr>
        <w:t> и </w:t>
      </w:r>
      <w:hyperlink r:id="rId167" w:anchor="P237" w:history="1">
        <w:r w:rsidRPr="00ED4409">
          <w:rPr>
            <w:rFonts w:ascii="Arial" w:eastAsia="Times New Roman" w:hAnsi="Arial" w:cs="Arial"/>
            <w:color w:val="0000FF"/>
            <w:sz w:val="21"/>
            <w:szCs w:val="21"/>
            <w:u w:val="single"/>
            <w:lang w:eastAsia="ru-RU"/>
          </w:rPr>
          <w:t>"с" пункта 19</w:t>
        </w:r>
      </w:hyperlink>
      <w:r w:rsidRPr="00ED4409">
        <w:rPr>
          <w:rFonts w:ascii="Arial" w:eastAsia="Times New Roman" w:hAnsi="Arial" w:cs="Arial"/>
          <w:color w:val="000000"/>
          <w:sz w:val="21"/>
          <w:szCs w:val="21"/>
          <w:lang w:eastAsia="ru-RU"/>
        </w:rPr>
        <w:t> и </w:t>
      </w:r>
      <w:hyperlink r:id="rId168" w:anchor="P238" w:history="1">
        <w:r w:rsidRPr="00ED4409">
          <w:rPr>
            <w:rFonts w:ascii="Arial" w:eastAsia="Times New Roman" w:hAnsi="Arial" w:cs="Arial"/>
            <w:color w:val="0000FF"/>
            <w:sz w:val="21"/>
            <w:szCs w:val="21"/>
            <w:u w:val="single"/>
            <w:lang w:eastAsia="ru-RU"/>
          </w:rPr>
          <w:t>пункте 20</w:t>
        </w:r>
      </w:hyperlink>
      <w:r w:rsidRPr="00ED4409">
        <w:rPr>
          <w:rFonts w:ascii="Arial" w:eastAsia="Times New Roman" w:hAnsi="Arial" w:cs="Arial"/>
          <w:color w:val="000000"/>
          <w:sz w:val="21"/>
          <w:szCs w:val="21"/>
          <w:lang w:eastAsia="ru-RU"/>
        </w:rPr>
        <w:t> настоящих Правил, с приложением к нему копий следующих документов:</w:t>
      </w:r>
    </w:p>
    <w:p w14:paraId="4AB12B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документ, подтверждающий право собственности (пользования) на помещение в многоквартирном доме (жилой дом);</w:t>
      </w:r>
    </w:p>
    <w:p w14:paraId="09DB452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3BF95D4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документы, подтверждающие информацию, указанную в </w:t>
      </w:r>
      <w:hyperlink r:id="rId169" w:anchor="P225" w:history="1">
        <w:r w:rsidRPr="00ED4409">
          <w:rPr>
            <w:rFonts w:ascii="Arial" w:eastAsia="Times New Roman" w:hAnsi="Arial" w:cs="Arial"/>
            <w:color w:val="0000FF"/>
            <w:sz w:val="21"/>
            <w:szCs w:val="21"/>
            <w:u w:val="single"/>
            <w:lang w:eastAsia="ru-RU"/>
          </w:rPr>
          <w:t>подпункте "з" пункта 19</w:t>
        </w:r>
      </w:hyperlink>
      <w:r w:rsidRPr="00ED4409">
        <w:rPr>
          <w:rFonts w:ascii="Arial" w:eastAsia="Times New Roman" w:hAnsi="Arial" w:cs="Arial"/>
          <w:color w:val="000000"/>
          <w:sz w:val="21"/>
          <w:szCs w:val="21"/>
          <w:lang w:eastAsia="ru-RU"/>
        </w:rPr>
        <w:t> и </w:t>
      </w:r>
      <w:hyperlink r:id="rId170" w:anchor="P238" w:history="1">
        <w:r w:rsidRPr="00ED4409">
          <w:rPr>
            <w:rFonts w:ascii="Arial" w:eastAsia="Times New Roman" w:hAnsi="Arial" w:cs="Arial"/>
            <w:color w:val="0000FF"/>
            <w:sz w:val="21"/>
            <w:szCs w:val="21"/>
            <w:u w:val="single"/>
            <w:lang w:eastAsia="ru-RU"/>
          </w:rPr>
          <w:t>пункте 20</w:t>
        </w:r>
      </w:hyperlink>
      <w:r w:rsidRPr="00ED4409">
        <w:rPr>
          <w:rFonts w:ascii="Arial" w:eastAsia="Times New Roman" w:hAnsi="Arial" w:cs="Arial"/>
          <w:color w:val="000000"/>
          <w:sz w:val="21"/>
          <w:szCs w:val="21"/>
          <w:lang w:eastAsia="ru-RU"/>
        </w:rPr>
        <w:t> настоящих Правил (при их наличии у заявителя).</w:t>
      </w:r>
    </w:p>
    <w:p w14:paraId="687C8B1D"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30" w:name="P249"/>
      <w:bookmarkEnd w:id="30"/>
      <w:r w:rsidRPr="00ED4409">
        <w:rPr>
          <w:rFonts w:ascii="Arial" w:eastAsia="Times New Roman" w:hAnsi="Arial" w:cs="Arial"/>
          <w:color w:val="000000"/>
          <w:sz w:val="21"/>
          <w:szCs w:val="21"/>
          <w:lang w:eastAsia="ru-RU"/>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w:t>
      </w:r>
      <w:r w:rsidRPr="00ED4409">
        <w:rPr>
          <w:rFonts w:ascii="Arial" w:eastAsia="Times New Roman" w:hAnsi="Arial" w:cs="Arial"/>
          <w:color w:val="000000"/>
          <w:sz w:val="21"/>
          <w:szCs w:val="21"/>
          <w:lang w:eastAsia="ru-RU"/>
        </w:rPr>
        <w:lastRenderedPageBreak/>
        <w:t>содержащего положения о предоставлении коммунальных услуг, из числа договоров, указанных в </w:t>
      </w:r>
      <w:hyperlink r:id="rId171" w:anchor="P177" w:history="1">
        <w:r w:rsidRPr="00ED4409">
          <w:rPr>
            <w:rFonts w:ascii="Arial" w:eastAsia="Times New Roman" w:hAnsi="Arial" w:cs="Arial"/>
            <w:color w:val="0000FF"/>
            <w:sz w:val="21"/>
            <w:szCs w:val="21"/>
            <w:u w:val="single"/>
            <w:lang w:eastAsia="ru-RU"/>
          </w:rPr>
          <w:t>подпунктах "а"</w:t>
        </w:r>
      </w:hyperlink>
      <w:r w:rsidRPr="00ED4409">
        <w:rPr>
          <w:rFonts w:ascii="Arial" w:eastAsia="Times New Roman" w:hAnsi="Arial" w:cs="Arial"/>
          <w:color w:val="000000"/>
          <w:sz w:val="21"/>
          <w:szCs w:val="21"/>
          <w:lang w:eastAsia="ru-RU"/>
        </w:rPr>
        <w:t> и </w:t>
      </w:r>
      <w:hyperlink r:id="rId172" w:anchor="P179" w:history="1">
        <w:r w:rsidRPr="00ED4409">
          <w:rPr>
            <w:rFonts w:ascii="Arial" w:eastAsia="Times New Roman" w:hAnsi="Arial" w:cs="Arial"/>
            <w:color w:val="0000FF"/>
            <w:sz w:val="21"/>
            <w:szCs w:val="21"/>
            <w:u w:val="single"/>
            <w:lang w:eastAsia="ru-RU"/>
          </w:rPr>
          <w:t>"б" пункта 9</w:t>
        </w:r>
      </w:hyperlink>
      <w:r w:rsidRPr="00ED4409">
        <w:rPr>
          <w:rFonts w:ascii="Arial" w:eastAsia="Times New Roman" w:hAnsi="Arial" w:cs="Arial"/>
          <w:color w:val="000000"/>
          <w:sz w:val="21"/>
          <w:szCs w:val="21"/>
          <w:lang w:eastAsia="ru-RU"/>
        </w:rPr>
        <w:t> и </w:t>
      </w:r>
      <w:hyperlink r:id="rId173" w:anchor="P184" w:history="1">
        <w:r w:rsidRPr="00ED4409">
          <w:rPr>
            <w:rFonts w:ascii="Arial" w:eastAsia="Times New Roman" w:hAnsi="Arial" w:cs="Arial"/>
            <w:color w:val="0000FF"/>
            <w:sz w:val="21"/>
            <w:szCs w:val="21"/>
            <w:u w:val="single"/>
            <w:lang w:eastAsia="ru-RU"/>
          </w:rPr>
          <w:t>подпункте "б" пункта 10</w:t>
        </w:r>
      </w:hyperlink>
      <w:r w:rsidRPr="00ED4409">
        <w:rPr>
          <w:rFonts w:ascii="Arial" w:eastAsia="Times New Roman" w:hAnsi="Arial" w:cs="Arial"/>
          <w:color w:val="000000"/>
          <w:sz w:val="21"/>
          <w:szCs w:val="21"/>
          <w:lang w:eastAsia="ru-RU"/>
        </w:rPr>
        <w:t>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174" w:anchor="P217" w:history="1">
        <w:r w:rsidRPr="00ED4409">
          <w:rPr>
            <w:rFonts w:ascii="Arial" w:eastAsia="Times New Roman" w:hAnsi="Arial" w:cs="Arial"/>
            <w:color w:val="0000FF"/>
            <w:sz w:val="21"/>
            <w:szCs w:val="21"/>
            <w:u w:val="single"/>
            <w:lang w:eastAsia="ru-RU"/>
          </w:rPr>
          <w:t>подпунктах "в"</w:t>
        </w:r>
      </w:hyperlink>
      <w:r w:rsidRPr="00ED4409">
        <w:rPr>
          <w:rFonts w:ascii="Arial" w:eastAsia="Times New Roman" w:hAnsi="Arial" w:cs="Arial"/>
          <w:color w:val="000000"/>
          <w:sz w:val="21"/>
          <w:szCs w:val="21"/>
          <w:lang w:eastAsia="ru-RU"/>
        </w:rPr>
        <w:t>, </w:t>
      </w:r>
      <w:hyperlink r:id="rId175" w:anchor="P220" w:history="1">
        <w:r w:rsidRPr="00ED4409">
          <w:rPr>
            <w:rFonts w:ascii="Arial" w:eastAsia="Times New Roman" w:hAnsi="Arial" w:cs="Arial"/>
            <w:color w:val="0000FF"/>
            <w:sz w:val="21"/>
            <w:szCs w:val="21"/>
            <w:u w:val="single"/>
            <w:lang w:eastAsia="ru-RU"/>
          </w:rPr>
          <w:t>"г"</w:t>
        </w:r>
      </w:hyperlink>
      <w:r w:rsidRPr="00ED4409">
        <w:rPr>
          <w:rFonts w:ascii="Arial" w:eastAsia="Times New Roman" w:hAnsi="Arial" w:cs="Arial"/>
          <w:color w:val="000000"/>
          <w:sz w:val="21"/>
          <w:szCs w:val="21"/>
          <w:lang w:eastAsia="ru-RU"/>
        </w:rPr>
        <w:t>, </w:t>
      </w:r>
      <w:hyperlink r:id="rId176" w:anchor="P222" w:history="1">
        <w:r w:rsidRPr="00ED4409">
          <w:rPr>
            <w:rFonts w:ascii="Arial" w:eastAsia="Times New Roman" w:hAnsi="Arial" w:cs="Arial"/>
            <w:color w:val="0000FF"/>
            <w:sz w:val="21"/>
            <w:szCs w:val="21"/>
            <w:u w:val="single"/>
            <w:lang w:eastAsia="ru-RU"/>
          </w:rPr>
          <w:t>"д"</w:t>
        </w:r>
      </w:hyperlink>
      <w:r w:rsidRPr="00ED4409">
        <w:rPr>
          <w:rFonts w:ascii="Arial" w:eastAsia="Times New Roman" w:hAnsi="Arial" w:cs="Arial"/>
          <w:color w:val="000000"/>
          <w:sz w:val="21"/>
          <w:szCs w:val="21"/>
          <w:lang w:eastAsia="ru-RU"/>
        </w:rPr>
        <w:t>, </w:t>
      </w:r>
      <w:hyperlink r:id="rId177" w:anchor="P225" w:history="1">
        <w:r w:rsidRPr="00ED4409">
          <w:rPr>
            <w:rFonts w:ascii="Arial" w:eastAsia="Times New Roman" w:hAnsi="Arial" w:cs="Arial"/>
            <w:color w:val="0000FF"/>
            <w:sz w:val="21"/>
            <w:szCs w:val="21"/>
            <w:u w:val="single"/>
            <w:lang w:eastAsia="ru-RU"/>
          </w:rPr>
          <w:t>"з"</w:t>
        </w:r>
      </w:hyperlink>
      <w:r w:rsidRPr="00ED4409">
        <w:rPr>
          <w:rFonts w:ascii="Arial" w:eastAsia="Times New Roman" w:hAnsi="Arial" w:cs="Arial"/>
          <w:color w:val="000000"/>
          <w:sz w:val="21"/>
          <w:szCs w:val="21"/>
          <w:lang w:eastAsia="ru-RU"/>
        </w:rPr>
        <w:t>, </w:t>
      </w:r>
      <w:hyperlink r:id="rId178" w:anchor="P230" w:history="1">
        <w:r w:rsidRPr="00ED4409">
          <w:rPr>
            <w:rFonts w:ascii="Arial" w:eastAsia="Times New Roman" w:hAnsi="Arial" w:cs="Arial"/>
            <w:color w:val="0000FF"/>
            <w:sz w:val="21"/>
            <w:szCs w:val="21"/>
            <w:u w:val="single"/>
            <w:lang w:eastAsia="ru-RU"/>
          </w:rPr>
          <w:t>"л"</w:t>
        </w:r>
      </w:hyperlink>
      <w:r w:rsidRPr="00ED4409">
        <w:rPr>
          <w:rFonts w:ascii="Arial" w:eastAsia="Times New Roman" w:hAnsi="Arial" w:cs="Arial"/>
          <w:color w:val="000000"/>
          <w:sz w:val="21"/>
          <w:szCs w:val="21"/>
          <w:lang w:eastAsia="ru-RU"/>
        </w:rPr>
        <w:t> и </w:t>
      </w:r>
      <w:hyperlink r:id="rId179" w:anchor="P237" w:history="1">
        <w:r w:rsidRPr="00ED4409">
          <w:rPr>
            <w:rFonts w:ascii="Arial" w:eastAsia="Times New Roman" w:hAnsi="Arial" w:cs="Arial"/>
            <w:color w:val="0000FF"/>
            <w:sz w:val="21"/>
            <w:szCs w:val="21"/>
            <w:u w:val="single"/>
            <w:lang w:eastAsia="ru-RU"/>
          </w:rPr>
          <w:t>"с" пункта 19</w:t>
        </w:r>
      </w:hyperlink>
      <w:r w:rsidRPr="00ED4409">
        <w:rPr>
          <w:rFonts w:ascii="Arial" w:eastAsia="Times New Roman" w:hAnsi="Arial" w:cs="Arial"/>
          <w:color w:val="000000"/>
          <w:sz w:val="21"/>
          <w:szCs w:val="21"/>
          <w:lang w:eastAsia="ru-RU"/>
        </w:rPr>
        <w:t> и </w:t>
      </w:r>
      <w:hyperlink r:id="rId180" w:anchor="P238" w:history="1">
        <w:r w:rsidRPr="00ED4409">
          <w:rPr>
            <w:rFonts w:ascii="Arial" w:eastAsia="Times New Roman" w:hAnsi="Arial" w:cs="Arial"/>
            <w:color w:val="0000FF"/>
            <w:sz w:val="21"/>
            <w:szCs w:val="21"/>
            <w:u w:val="single"/>
            <w:lang w:eastAsia="ru-RU"/>
          </w:rPr>
          <w:t>пункте 20</w:t>
        </w:r>
      </w:hyperlink>
      <w:r w:rsidRPr="00ED4409">
        <w:rPr>
          <w:rFonts w:ascii="Arial" w:eastAsia="Times New Roman" w:hAnsi="Arial" w:cs="Arial"/>
          <w:color w:val="000000"/>
          <w:sz w:val="21"/>
          <w:szCs w:val="21"/>
          <w:lang w:eastAsia="ru-RU"/>
        </w:rPr>
        <w:t> настоящих Правил, и копий документов, указанных в </w:t>
      </w:r>
      <w:hyperlink r:id="rId181" w:anchor="P245" w:history="1">
        <w:r w:rsidRPr="00ED4409">
          <w:rPr>
            <w:rFonts w:ascii="Arial" w:eastAsia="Times New Roman" w:hAnsi="Arial" w:cs="Arial"/>
            <w:color w:val="0000FF"/>
            <w:sz w:val="21"/>
            <w:szCs w:val="21"/>
            <w:u w:val="single"/>
            <w:lang w:eastAsia="ru-RU"/>
          </w:rPr>
          <w:t>пункте 22</w:t>
        </w:r>
      </w:hyperlink>
      <w:r w:rsidRPr="00ED4409">
        <w:rPr>
          <w:rFonts w:ascii="Arial" w:eastAsia="Times New Roman" w:hAnsi="Arial" w:cs="Arial"/>
          <w:color w:val="000000"/>
          <w:sz w:val="21"/>
          <w:szCs w:val="21"/>
          <w:lang w:eastAsia="ru-RU"/>
        </w:rPr>
        <w:t> настоящих Правил.</w:t>
      </w:r>
    </w:p>
    <w:p w14:paraId="0CF1D05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33D1AC2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14:paraId="0DC5861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14:paraId="6DB61637"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31" w:name="P253"/>
      <w:bookmarkEnd w:id="31"/>
      <w:r w:rsidRPr="00ED4409">
        <w:rPr>
          <w:rFonts w:ascii="Arial" w:eastAsia="Times New Roman" w:hAnsi="Arial" w:cs="Arial"/>
          <w:color w:val="000000"/>
          <w:sz w:val="21"/>
          <w:szCs w:val="21"/>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14:paraId="7D7F317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14:paraId="13999B3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14:paraId="06E55A7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14:paraId="27CD336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182" w:anchor="P217" w:history="1">
        <w:r w:rsidRPr="00ED4409">
          <w:rPr>
            <w:rFonts w:ascii="Arial" w:eastAsia="Times New Roman" w:hAnsi="Arial" w:cs="Arial"/>
            <w:color w:val="0000FF"/>
            <w:sz w:val="21"/>
            <w:szCs w:val="21"/>
            <w:u w:val="single"/>
            <w:lang w:eastAsia="ru-RU"/>
          </w:rPr>
          <w:t>подпунктах "в"</w:t>
        </w:r>
      </w:hyperlink>
      <w:r w:rsidRPr="00ED4409">
        <w:rPr>
          <w:rFonts w:ascii="Arial" w:eastAsia="Times New Roman" w:hAnsi="Arial" w:cs="Arial"/>
          <w:color w:val="000000"/>
          <w:sz w:val="21"/>
          <w:szCs w:val="21"/>
          <w:lang w:eastAsia="ru-RU"/>
        </w:rPr>
        <w:t>, </w:t>
      </w:r>
      <w:hyperlink r:id="rId183" w:anchor="P220" w:history="1">
        <w:r w:rsidRPr="00ED4409">
          <w:rPr>
            <w:rFonts w:ascii="Arial" w:eastAsia="Times New Roman" w:hAnsi="Arial" w:cs="Arial"/>
            <w:color w:val="0000FF"/>
            <w:sz w:val="21"/>
            <w:szCs w:val="21"/>
            <w:u w:val="single"/>
            <w:lang w:eastAsia="ru-RU"/>
          </w:rPr>
          <w:t>"г"</w:t>
        </w:r>
      </w:hyperlink>
      <w:r w:rsidRPr="00ED4409">
        <w:rPr>
          <w:rFonts w:ascii="Arial" w:eastAsia="Times New Roman" w:hAnsi="Arial" w:cs="Arial"/>
          <w:color w:val="000000"/>
          <w:sz w:val="21"/>
          <w:szCs w:val="21"/>
          <w:lang w:eastAsia="ru-RU"/>
        </w:rPr>
        <w:t>, </w:t>
      </w:r>
      <w:hyperlink r:id="rId184" w:anchor="P222" w:history="1">
        <w:r w:rsidRPr="00ED4409">
          <w:rPr>
            <w:rFonts w:ascii="Arial" w:eastAsia="Times New Roman" w:hAnsi="Arial" w:cs="Arial"/>
            <w:color w:val="0000FF"/>
            <w:sz w:val="21"/>
            <w:szCs w:val="21"/>
            <w:u w:val="single"/>
            <w:lang w:eastAsia="ru-RU"/>
          </w:rPr>
          <w:t>"д"</w:t>
        </w:r>
      </w:hyperlink>
      <w:r w:rsidRPr="00ED4409">
        <w:rPr>
          <w:rFonts w:ascii="Arial" w:eastAsia="Times New Roman" w:hAnsi="Arial" w:cs="Arial"/>
          <w:color w:val="000000"/>
          <w:sz w:val="21"/>
          <w:szCs w:val="21"/>
          <w:lang w:eastAsia="ru-RU"/>
        </w:rPr>
        <w:t>, </w:t>
      </w:r>
      <w:hyperlink r:id="rId185" w:anchor="P225" w:history="1">
        <w:r w:rsidRPr="00ED4409">
          <w:rPr>
            <w:rFonts w:ascii="Arial" w:eastAsia="Times New Roman" w:hAnsi="Arial" w:cs="Arial"/>
            <w:color w:val="0000FF"/>
            <w:sz w:val="21"/>
            <w:szCs w:val="21"/>
            <w:u w:val="single"/>
            <w:lang w:eastAsia="ru-RU"/>
          </w:rPr>
          <w:t>"з"</w:t>
        </w:r>
      </w:hyperlink>
      <w:r w:rsidRPr="00ED4409">
        <w:rPr>
          <w:rFonts w:ascii="Arial" w:eastAsia="Times New Roman" w:hAnsi="Arial" w:cs="Arial"/>
          <w:color w:val="000000"/>
          <w:sz w:val="21"/>
          <w:szCs w:val="21"/>
          <w:lang w:eastAsia="ru-RU"/>
        </w:rPr>
        <w:t>, </w:t>
      </w:r>
      <w:hyperlink r:id="rId186" w:anchor="P230" w:history="1">
        <w:r w:rsidRPr="00ED4409">
          <w:rPr>
            <w:rFonts w:ascii="Arial" w:eastAsia="Times New Roman" w:hAnsi="Arial" w:cs="Arial"/>
            <w:color w:val="0000FF"/>
            <w:sz w:val="21"/>
            <w:szCs w:val="21"/>
            <w:u w:val="single"/>
            <w:lang w:eastAsia="ru-RU"/>
          </w:rPr>
          <w:t>"л"</w:t>
        </w:r>
      </w:hyperlink>
      <w:r w:rsidRPr="00ED4409">
        <w:rPr>
          <w:rFonts w:ascii="Arial" w:eastAsia="Times New Roman" w:hAnsi="Arial" w:cs="Arial"/>
          <w:color w:val="000000"/>
          <w:sz w:val="21"/>
          <w:szCs w:val="21"/>
          <w:lang w:eastAsia="ru-RU"/>
        </w:rPr>
        <w:t> и </w:t>
      </w:r>
      <w:hyperlink r:id="rId187" w:anchor="P237" w:history="1">
        <w:r w:rsidRPr="00ED4409">
          <w:rPr>
            <w:rFonts w:ascii="Arial" w:eastAsia="Times New Roman" w:hAnsi="Arial" w:cs="Arial"/>
            <w:color w:val="0000FF"/>
            <w:sz w:val="21"/>
            <w:szCs w:val="21"/>
            <w:u w:val="single"/>
            <w:lang w:eastAsia="ru-RU"/>
          </w:rPr>
          <w:t>"с" пункта 19</w:t>
        </w:r>
      </w:hyperlink>
      <w:r w:rsidRPr="00ED4409">
        <w:rPr>
          <w:rFonts w:ascii="Arial" w:eastAsia="Times New Roman" w:hAnsi="Arial" w:cs="Arial"/>
          <w:color w:val="000000"/>
          <w:sz w:val="21"/>
          <w:szCs w:val="21"/>
          <w:lang w:eastAsia="ru-RU"/>
        </w:rPr>
        <w:t> и </w:t>
      </w:r>
      <w:hyperlink r:id="rId188" w:anchor="P238" w:history="1">
        <w:r w:rsidRPr="00ED4409">
          <w:rPr>
            <w:rFonts w:ascii="Arial" w:eastAsia="Times New Roman" w:hAnsi="Arial" w:cs="Arial"/>
            <w:color w:val="0000FF"/>
            <w:sz w:val="21"/>
            <w:szCs w:val="21"/>
            <w:u w:val="single"/>
            <w:lang w:eastAsia="ru-RU"/>
          </w:rPr>
          <w:t>пункте 20</w:t>
        </w:r>
      </w:hyperlink>
      <w:r w:rsidRPr="00ED4409">
        <w:rPr>
          <w:rFonts w:ascii="Arial" w:eastAsia="Times New Roman" w:hAnsi="Arial" w:cs="Arial"/>
          <w:color w:val="000000"/>
          <w:sz w:val="21"/>
          <w:szCs w:val="21"/>
          <w:lang w:eastAsia="ru-RU"/>
        </w:rPr>
        <w:t> настоящих Правил, и копии документов, указанных в </w:t>
      </w:r>
      <w:hyperlink r:id="rId189" w:anchor="P245" w:history="1">
        <w:r w:rsidRPr="00ED4409">
          <w:rPr>
            <w:rFonts w:ascii="Arial" w:eastAsia="Times New Roman" w:hAnsi="Arial" w:cs="Arial"/>
            <w:color w:val="0000FF"/>
            <w:sz w:val="21"/>
            <w:szCs w:val="21"/>
            <w:u w:val="single"/>
            <w:lang w:eastAsia="ru-RU"/>
          </w:rPr>
          <w:t>пункте 22</w:t>
        </w:r>
      </w:hyperlink>
      <w:r w:rsidRPr="00ED4409">
        <w:rPr>
          <w:rFonts w:ascii="Arial" w:eastAsia="Times New Roman" w:hAnsi="Arial" w:cs="Arial"/>
          <w:color w:val="000000"/>
          <w:sz w:val="21"/>
          <w:szCs w:val="21"/>
          <w:lang w:eastAsia="ru-RU"/>
        </w:rPr>
        <w:t> настоящих Правил.</w:t>
      </w:r>
    </w:p>
    <w:p w14:paraId="0639763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14:paraId="6578211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заявление о заключении договора, содержащего положения о предоставлении коммунальных услуг, подписанное таким лицом;</w:t>
      </w:r>
    </w:p>
    <w:p w14:paraId="4C9A9A1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14:paraId="6217492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копия доверенности, выданной уполномоченному лицу в письменной форме всеми или большинством собственников;</w:t>
      </w:r>
    </w:p>
    <w:p w14:paraId="325EA90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информация и документы, указанные в </w:t>
      </w:r>
      <w:hyperlink r:id="rId190" w:anchor="P217" w:history="1">
        <w:r w:rsidRPr="00ED4409">
          <w:rPr>
            <w:rFonts w:ascii="Arial" w:eastAsia="Times New Roman" w:hAnsi="Arial" w:cs="Arial"/>
            <w:color w:val="0000FF"/>
            <w:sz w:val="21"/>
            <w:szCs w:val="21"/>
            <w:u w:val="single"/>
            <w:lang w:eastAsia="ru-RU"/>
          </w:rPr>
          <w:t>подпунктах "в"</w:t>
        </w:r>
      </w:hyperlink>
      <w:r w:rsidRPr="00ED4409">
        <w:rPr>
          <w:rFonts w:ascii="Arial" w:eastAsia="Times New Roman" w:hAnsi="Arial" w:cs="Arial"/>
          <w:color w:val="000000"/>
          <w:sz w:val="21"/>
          <w:szCs w:val="21"/>
          <w:lang w:eastAsia="ru-RU"/>
        </w:rPr>
        <w:t>, </w:t>
      </w:r>
      <w:hyperlink r:id="rId191" w:anchor="P220" w:history="1">
        <w:r w:rsidRPr="00ED4409">
          <w:rPr>
            <w:rFonts w:ascii="Arial" w:eastAsia="Times New Roman" w:hAnsi="Arial" w:cs="Arial"/>
            <w:color w:val="0000FF"/>
            <w:sz w:val="21"/>
            <w:szCs w:val="21"/>
            <w:u w:val="single"/>
            <w:lang w:eastAsia="ru-RU"/>
          </w:rPr>
          <w:t>"г"</w:t>
        </w:r>
      </w:hyperlink>
      <w:r w:rsidRPr="00ED4409">
        <w:rPr>
          <w:rFonts w:ascii="Arial" w:eastAsia="Times New Roman" w:hAnsi="Arial" w:cs="Arial"/>
          <w:color w:val="000000"/>
          <w:sz w:val="21"/>
          <w:szCs w:val="21"/>
          <w:lang w:eastAsia="ru-RU"/>
        </w:rPr>
        <w:t>, </w:t>
      </w:r>
      <w:hyperlink r:id="rId192" w:anchor="P222" w:history="1">
        <w:r w:rsidRPr="00ED4409">
          <w:rPr>
            <w:rFonts w:ascii="Arial" w:eastAsia="Times New Roman" w:hAnsi="Arial" w:cs="Arial"/>
            <w:color w:val="0000FF"/>
            <w:sz w:val="21"/>
            <w:szCs w:val="21"/>
            <w:u w:val="single"/>
            <w:lang w:eastAsia="ru-RU"/>
          </w:rPr>
          <w:t>"д"</w:t>
        </w:r>
      </w:hyperlink>
      <w:r w:rsidRPr="00ED4409">
        <w:rPr>
          <w:rFonts w:ascii="Arial" w:eastAsia="Times New Roman" w:hAnsi="Arial" w:cs="Arial"/>
          <w:color w:val="000000"/>
          <w:sz w:val="21"/>
          <w:szCs w:val="21"/>
          <w:lang w:eastAsia="ru-RU"/>
        </w:rPr>
        <w:t>, </w:t>
      </w:r>
      <w:hyperlink r:id="rId193" w:anchor="P225" w:history="1">
        <w:r w:rsidRPr="00ED4409">
          <w:rPr>
            <w:rFonts w:ascii="Arial" w:eastAsia="Times New Roman" w:hAnsi="Arial" w:cs="Arial"/>
            <w:color w:val="0000FF"/>
            <w:sz w:val="21"/>
            <w:szCs w:val="21"/>
            <w:u w:val="single"/>
            <w:lang w:eastAsia="ru-RU"/>
          </w:rPr>
          <w:t>"з"</w:t>
        </w:r>
      </w:hyperlink>
      <w:r w:rsidRPr="00ED4409">
        <w:rPr>
          <w:rFonts w:ascii="Arial" w:eastAsia="Times New Roman" w:hAnsi="Arial" w:cs="Arial"/>
          <w:color w:val="000000"/>
          <w:sz w:val="21"/>
          <w:szCs w:val="21"/>
          <w:lang w:eastAsia="ru-RU"/>
        </w:rPr>
        <w:t>, </w:t>
      </w:r>
      <w:hyperlink r:id="rId194" w:anchor="P230" w:history="1">
        <w:r w:rsidRPr="00ED4409">
          <w:rPr>
            <w:rFonts w:ascii="Arial" w:eastAsia="Times New Roman" w:hAnsi="Arial" w:cs="Arial"/>
            <w:color w:val="0000FF"/>
            <w:sz w:val="21"/>
            <w:szCs w:val="21"/>
            <w:u w:val="single"/>
            <w:lang w:eastAsia="ru-RU"/>
          </w:rPr>
          <w:t>"л"</w:t>
        </w:r>
      </w:hyperlink>
      <w:r w:rsidRPr="00ED4409">
        <w:rPr>
          <w:rFonts w:ascii="Arial" w:eastAsia="Times New Roman" w:hAnsi="Arial" w:cs="Arial"/>
          <w:color w:val="000000"/>
          <w:sz w:val="21"/>
          <w:szCs w:val="21"/>
          <w:lang w:eastAsia="ru-RU"/>
        </w:rPr>
        <w:t> и </w:t>
      </w:r>
      <w:hyperlink r:id="rId195" w:anchor="P237" w:history="1">
        <w:r w:rsidRPr="00ED4409">
          <w:rPr>
            <w:rFonts w:ascii="Arial" w:eastAsia="Times New Roman" w:hAnsi="Arial" w:cs="Arial"/>
            <w:color w:val="0000FF"/>
            <w:sz w:val="21"/>
            <w:szCs w:val="21"/>
            <w:u w:val="single"/>
            <w:lang w:eastAsia="ru-RU"/>
          </w:rPr>
          <w:t>"с" пункта 19</w:t>
        </w:r>
      </w:hyperlink>
      <w:r w:rsidRPr="00ED4409">
        <w:rPr>
          <w:rFonts w:ascii="Arial" w:eastAsia="Times New Roman" w:hAnsi="Arial" w:cs="Arial"/>
          <w:color w:val="000000"/>
          <w:sz w:val="21"/>
          <w:szCs w:val="21"/>
          <w:lang w:eastAsia="ru-RU"/>
        </w:rPr>
        <w:t> и </w:t>
      </w:r>
      <w:hyperlink r:id="rId196" w:anchor="P238" w:history="1">
        <w:r w:rsidRPr="00ED4409">
          <w:rPr>
            <w:rFonts w:ascii="Arial" w:eastAsia="Times New Roman" w:hAnsi="Arial" w:cs="Arial"/>
            <w:color w:val="0000FF"/>
            <w:sz w:val="21"/>
            <w:szCs w:val="21"/>
            <w:u w:val="single"/>
            <w:lang w:eastAsia="ru-RU"/>
          </w:rPr>
          <w:t>пункте 20</w:t>
        </w:r>
      </w:hyperlink>
      <w:r w:rsidRPr="00ED4409">
        <w:rPr>
          <w:rFonts w:ascii="Arial" w:eastAsia="Times New Roman" w:hAnsi="Arial" w:cs="Arial"/>
          <w:color w:val="000000"/>
          <w:sz w:val="21"/>
          <w:szCs w:val="21"/>
          <w:lang w:eastAsia="ru-RU"/>
        </w:rPr>
        <w:t> настоящих Правил (при их наличии).</w:t>
      </w:r>
    </w:p>
    <w:p w14:paraId="7488149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r:id="rId197" w:anchor="P249" w:history="1">
        <w:r w:rsidRPr="00ED4409">
          <w:rPr>
            <w:rFonts w:ascii="Arial" w:eastAsia="Times New Roman" w:hAnsi="Arial" w:cs="Arial"/>
            <w:color w:val="0000FF"/>
            <w:sz w:val="21"/>
            <w:szCs w:val="21"/>
            <w:u w:val="single"/>
            <w:lang w:eastAsia="ru-RU"/>
          </w:rPr>
          <w:t>пунктах 23</w:t>
        </w:r>
      </w:hyperlink>
      <w:r w:rsidRPr="00ED4409">
        <w:rPr>
          <w:rFonts w:ascii="Arial" w:eastAsia="Times New Roman" w:hAnsi="Arial" w:cs="Arial"/>
          <w:color w:val="000000"/>
          <w:sz w:val="21"/>
          <w:szCs w:val="21"/>
          <w:lang w:eastAsia="ru-RU"/>
        </w:rPr>
        <w:t> и </w:t>
      </w:r>
      <w:hyperlink r:id="rId198" w:anchor="P253" w:history="1">
        <w:r w:rsidRPr="00ED4409">
          <w:rPr>
            <w:rFonts w:ascii="Arial" w:eastAsia="Times New Roman" w:hAnsi="Arial" w:cs="Arial"/>
            <w:color w:val="0000FF"/>
            <w:sz w:val="21"/>
            <w:szCs w:val="21"/>
            <w:u w:val="single"/>
            <w:lang w:eastAsia="ru-RU"/>
          </w:rPr>
          <w:t>24</w:t>
        </w:r>
      </w:hyperlink>
      <w:r w:rsidRPr="00ED4409">
        <w:rPr>
          <w:rFonts w:ascii="Arial" w:eastAsia="Times New Roman" w:hAnsi="Arial" w:cs="Arial"/>
          <w:color w:val="000000"/>
          <w:sz w:val="21"/>
          <w:szCs w:val="21"/>
          <w:lang w:eastAsia="ru-RU"/>
        </w:rPr>
        <w:t> настоящих Правил.</w:t>
      </w:r>
    </w:p>
    <w:p w14:paraId="2389C50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199" w:anchor="P192" w:history="1">
        <w:r w:rsidRPr="00ED4409">
          <w:rPr>
            <w:rFonts w:ascii="Arial" w:eastAsia="Times New Roman" w:hAnsi="Arial" w:cs="Arial"/>
            <w:color w:val="0000FF"/>
            <w:sz w:val="21"/>
            <w:szCs w:val="21"/>
            <w:u w:val="single"/>
            <w:lang w:eastAsia="ru-RU"/>
          </w:rPr>
          <w:t>пунктах 14</w:t>
        </w:r>
      </w:hyperlink>
      <w:r w:rsidRPr="00ED4409">
        <w:rPr>
          <w:rFonts w:ascii="Arial" w:eastAsia="Times New Roman" w:hAnsi="Arial" w:cs="Arial"/>
          <w:color w:val="000000"/>
          <w:sz w:val="21"/>
          <w:szCs w:val="21"/>
          <w:lang w:eastAsia="ru-RU"/>
        </w:rPr>
        <w:t>, </w:t>
      </w:r>
      <w:hyperlink r:id="rId200" w:anchor="P194" w:history="1">
        <w:r w:rsidRPr="00ED4409">
          <w:rPr>
            <w:rFonts w:ascii="Arial" w:eastAsia="Times New Roman" w:hAnsi="Arial" w:cs="Arial"/>
            <w:color w:val="0000FF"/>
            <w:sz w:val="21"/>
            <w:szCs w:val="21"/>
            <w:u w:val="single"/>
            <w:lang w:eastAsia="ru-RU"/>
          </w:rPr>
          <w:t>15</w:t>
        </w:r>
      </w:hyperlink>
      <w:r w:rsidRPr="00ED4409">
        <w:rPr>
          <w:rFonts w:ascii="Arial" w:eastAsia="Times New Roman" w:hAnsi="Arial" w:cs="Arial"/>
          <w:color w:val="000000"/>
          <w:sz w:val="21"/>
          <w:szCs w:val="21"/>
          <w:lang w:eastAsia="ru-RU"/>
        </w:rPr>
        <w:t>, </w:t>
      </w:r>
      <w:hyperlink r:id="rId201" w:anchor="P196" w:history="1">
        <w:r w:rsidRPr="00ED4409">
          <w:rPr>
            <w:rFonts w:ascii="Arial" w:eastAsia="Times New Roman" w:hAnsi="Arial" w:cs="Arial"/>
            <w:color w:val="0000FF"/>
            <w:sz w:val="21"/>
            <w:szCs w:val="21"/>
            <w:u w:val="single"/>
            <w:lang w:eastAsia="ru-RU"/>
          </w:rPr>
          <w:t>16</w:t>
        </w:r>
      </w:hyperlink>
      <w:r w:rsidRPr="00ED4409">
        <w:rPr>
          <w:rFonts w:ascii="Arial" w:eastAsia="Times New Roman" w:hAnsi="Arial" w:cs="Arial"/>
          <w:color w:val="000000"/>
          <w:sz w:val="21"/>
          <w:szCs w:val="21"/>
          <w:lang w:eastAsia="ru-RU"/>
        </w:rPr>
        <w:t> и </w:t>
      </w:r>
      <w:hyperlink r:id="rId202" w:anchor="P197" w:history="1">
        <w:r w:rsidRPr="00ED4409">
          <w:rPr>
            <w:rFonts w:ascii="Arial" w:eastAsia="Times New Roman" w:hAnsi="Arial" w:cs="Arial"/>
            <w:color w:val="0000FF"/>
            <w:sz w:val="21"/>
            <w:szCs w:val="21"/>
            <w:u w:val="single"/>
            <w:lang w:eastAsia="ru-RU"/>
          </w:rPr>
          <w:t>17</w:t>
        </w:r>
      </w:hyperlink>
      <w:r w:rsidRPr="00ED4409">
        <w:rPr>
          <w:rFonts w:ascii="Arial" w:eastAsia="Times New Roman" w:hAnsi="Arial" w:cs="Arial"/>
          <w:color w:val="000000"/>
          <w:sz w:val="21"/>
          <w:szCs w:val="21"/>
          <w:lang w:eastAsia="ru-RU"/>
        </w:rPr>
        <w:t>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7758B35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32" w:name="P265"/>
      <w:bookmarkEnd w:id="32"/>
      <w:r w:rsidRPr="00ED4409">
        <w:rPr>
          <w:rFonts w:ascii="Arial" w:eastAsia="Times New Roman" w:hAnsi="Arial" w:cs="Arial"/>
          <w:color w:val="000000"/>
          <w:sz w:val="21"/>
          <w:szCs w:val="21"/>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14:paraId="20E454D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72968B7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203" w:anchor="P192" w:history="1">
        <w:r w:rsidRPr="00ED4409">
          <w:rPr>
            <w:rFonts w:ascii="Arial" w:eastAsia="Times New Roman" w:hAnsi="Arial" w:cs="Arial"/>
            <w:color w:val="0000FF"/>
            <w:sz w:val="21"/>
            <w:szCs w:val="21"/>
            <w:u w:val="single"/>
            <w:lang w:eastAsia="ru-RU"/>
          </w:rPr>
          <w:t>пунктах 14</w:t>
        </w:r>
      </w:hyperlink>
      <w:r w:rsidRPr="00ED4409">
        <w:rPr>
          <w:rFonts w:ascii="Arial" w:eastAsia="Times New Roman" w:hAnsi="Arial" w:cs="Arial"/>
          <w:color w:val="000000"/>
          <w:sz w:val="21"/>
          <w:szCs w:val="21"/>
          <w:lang w:eastAsia="ru-RU"/>
        </w:rPr>
        <w:t>, </w:t>
      </w:r>
      <w:hyperlink r:id="rId204" w:anchor="P194" w:history="1">
        <w:r w:rsidRPr="00ED4409">
          <w:rPr>
            <w:rFonts w:ascii="Arial" w:eastAsia="Times New Roman" w:hAnsi="Arial" w:cs="Arial"/>
            <w:color w:val="0000FF"/>
            <w:sz w:val="21"/>
            <w:szCs w:val="21"/>
            <w:u w:val="single"/>
            <w:lang w:eastAsia="ru-RU"/>
          </w:rPr>
          <w:t>15</w:t>
        </w:r>
      </w:hyperlink>
      <w:r w:rsidRPr="00ED4409">
        <w:rPr>
          <w:rFonts w:ascii="Arial" w:eastAsia="Times New Roman" w:hAnsi="Arial" w:cs="Arial"/>
          <w:color w:val="000000"/>
          <w:sz w:val="21"/>
          <w:szCs w:val="21"/>
          <w:lang w:eastAsia="ru-RU"/>
        </w:rPr>
        <w:t>, </w:t>
      </w:r>
      <w:hyperlink r:id="rId205" w:anchor="P196" w:history="1">
        <w:r w:rsidRPr="00ED4409">
          <w:rPr>
            <w:rFonts w:ascii="Arial" w:eastAsia="Times New Roman" w:hAnsi="Arial" w:cs="Arial"/>
            <w:color w:val="0000FF"/>
            <w:sz w:val="21"/>
            <w:szCs w:val="21"/>
            <w:u w:val="single"/>
            <w:lang w:eastAsia="ru-RU"/>
          </w:rPr>
          <w:t>16</w:t>
        </w:r>
      </w:hyperlink>
      <w:r w:rsidRPr="00ED4409">
        <w:rPr>
          <w:rFonts w:ascii="Arial" w:eastAsia="Times New Roman" w:hAnsi="Arial" w:cs="Arial"/>
          <w:color w:val="000000"/>
          <w:sz w:val="21"/>
          <w:szCs w:val="21"/>
          <w:lang w:eastAsia="ru-RU"/>
        </w:rPr>
        <w:t> и </w:t>
      </w:r>
      <w:hyperlink r:id="rId206" w:anchor="P197" w:history="1">
        <w:r w:rsidRPr="00ED4409">
          <w:rPr>
            <w:rFonts w:ascii="Arial" w:eastAsia="Times New Roman" w:hAnsi="Arial" w:cs="Arial"/>
            <w:color w:val="0000FF"/>
            <w:sz w:val="21"/>
            <w:szCs w:val="21"/>
            <w:u w:val="single"/>
            <w:lang w:eastAsia="ru-RU"/>
          </w:rPr>
          <w:t>17</w:t>
        </w:r>
      </w:hyperlink>
      <w:r w:rsidRPr="00ED4409">
        <w:rPr>
          <w:rFonts w:ascii="Arial" w:eastAsia="Times New Roman" w:hAnsi="Arial" w:cs="Arial"/>
          <w:color w:val="000000"/>
          <w:sz w:val="21"/>
          <w:szCs w:val="21"/>
          <w:lang w:eastAsia="ru-RU"/>
        </w:rPr>
        <w:t> настоящих Правил.</w:t>
      </w:r>
    </w:p>
    <w:p w14:paraId="1472827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207" w:anchor="P192" w:history="1">
        <w:r w:rsidRPr="00ED4409">
          <w:rPr>
            <w:rFonts w:ascii="Arial" w:eastAsia="Times New Roman" w:hAnsi="Arial" w:cs="Arial"/>
            <w:color w:val="0000FF"/>
            <w:sz w:val="21"/>
            <w:szCs w:val="21"/>
            <w:u w:val="single"/>
            <w:lang w:eastAsia="ru-RU"/>
          </w:rPr>
          <w:t>пунктах 14</w:t>
        </w:r>
      </w:hyperlink>
      <w:r w:rsidRPr="00ED4409">
        <w:rPr>
          <w:rFonts w:ascii="Arial" w:eastAsia="Times New Roman" w:hAnsi="Arial" w:cs="Arial"/>
          <w:color w:val="000000"/>
          <w:sz w:val="21"/>
          <w:szCs w:val="21"/>
          <w:lang w:eastAsia="ru-RU"/>
        </w:rPr>
        <w:t>, </w:t>
      </w:r>
      <w:hyperlink r:id="rId208" w:anchor="P194" w:history="1">
        <w:r w:rsidRPr="00ED4409">
          <w:rPr>
            <w:rFonts w:ascii="Arial" w:eastAsia="Times New Roman" w:hAnsi="Arial" w:cs="Arial"/>
            <w:color w:val="0000FF"/>
            <w:sz w:val="21"/>
            <w:szCs w:val="21"/>
            <w:u w:val="single"/>
            <w:lang w:eastAsia="ru-RU"/>
          </w:rPr>
          <w:t>15</w:t>
        </w:r>
      </w:hyperlink>
      <w:r w:rsidRPr="00ED4409">
        <w:rPr>
          <w:rFonts w:ascii="Arial" w:eastAsia="Times New Roman" w:hAnsi="Arial" w:cs="Arial"/>
          <w:color w:val="000000"/>
          <w:sz w:val="21"/>
          <w:szCs w:val="21"/>
          <w:lang w:eastAsia="ru-RU"/>
        </w:rPr>
        <w:t>, </w:t>
      </w:r>
      <w:hyperlink r:id="rId209" w:anchor="P196" w:history="1">
        <w:r w:rsidRPr="00ED4409">
          <w:rPr>
            <w:rFonts w:ascii="Arial" w:eastAsia="Times New Roman" w:hAnsi="Arial" w:cs="Arial"/>
            <w:color w:val="0000FF"/>
            <w:sz w:val="21"/>
            <w:szCs w:val="21"/>
            <w:u w:val="single"/>
            <w:lang w:eastAsia="ru-RU"/>
          </w:rPr>
          <w:t>16</w:t>
        </w:r>
      </w:hyperlink>
      <w:r w:rsidRPr="00ED4409">
        <w:rPr>
          <w:rFonts w:ascii="Arial" w:eastAsia="Times New Roman" w:hAnsi="Arial" w:cs="Arial"/>
          <w:color w:val="000000"/>
          <w:sz w:val="21"/>
          <w:szCs w:val="21"/>
          <w:lang w:eastAsia="ru-RU"/>
        </w:rPr>
        <w:t> и </w:t>
      </w:r>
      <w:hyperlink r:id="rId210" w:anchor="P197" w:history="1">
        <w:r w:rsidRPr="00ED4409">
          <w:rPr>
            <w:rFonts w:ascii="Arial" w:eastAsia="Times New Roman" w:hAnsi="Arial" w:cs="Arial"/>
            <w:color w:val="0000FF"/>
            <w:sz w:val="21"/>
            <w:szCs w:val="21"/>
            <w:u w:val="single"/>
            <w:lang w:eastAsia="ru-RU"/>
          </w:rPr>
          <w:t>17</w:t>
        </w:r>
      </w:hyperlink>
      <w:r w:rsidRPr="00ED4409">
        <w:rPr>
          <w:rFonts w:ascii="Arial" w:eastAsia="Times New Roman" w:hAnsi="Arial" w:cs="Arial"/>
          <w:color w:val="000000"/>
          <w:sz w:val="21"/>
          <w:szCs w:val="21"/>
          <w:lang w:eastAsia="ru-RU"/>
        </w:rPr>
        <w:t>настоящих Правил.</w:t>
      </w:r>
    </w:p>
    <w:p w14:paraId="08040ED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14:paraId="1EB9E80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D074EE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IV. Права и обязанности исполнителя</w:t>
      </w:r>
    </w:p>
    <w:p w14:paraId="7C6ABF2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 </w:t>
      </w:r>
    </w:p>
    <w:p w14:paraId="2633D65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31. Исполнитель обязан:</w:t>
      </w:r>
    </w:p>
    <w:p w14:paraId="2DB3AB9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14:paraId="60CA98B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14:paraId="5751B50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211" w:anchor="P244" w:history="1">
        <w:r w:rsidRPr="00ED4409">
          <w:rPr>
            <w:rFonts w:ascii="Arial" w:eastAsia="Times New Roman" w:hAnsi="Arial" w:cs="Arial"/>
            <w:color w:val="0000FF"/>
            <w:sz w:val="21"/>
            <w:szCs w:val="21"/>
            <w:u w:val="single"/>
            <w:lang w:eastAsia="ru-RU"/>
          </w:rPr>
          <w:t>пунктом 21</w:t>
        </w:r>
      </w:hyperlink>
      <w:r w:rsidRPr="00ED4409">
        <w:rPr>
          <w:rFonts w:ascii="Arial" w:eastAsia="Times New Roman" w:hAnsi="Arial" w:cs="Arial"/>
          <w:color w:val="000000"/>
          <w:sz w:val="21"/>
          <w:szCs w:val="21"/>
          <w:lang w:eastAsia="ru-RU"/>
        </w:rPr>
        <w:t> настоящих Правил;</w:t>
      </w:r>
    </w:p>
    <w:p w14:paraId="749A430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21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D0B397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производить в установленном настоящими Правилами порядке с учетом особенностей, установленных нормативными </w:t>
      </w:r>
      <w:hyperlink r:id="rId213" w:history="1">
        <w:r w:rsidRPr="00ED4409">
          <w:rPr>
            <w:rFonts w:ascii="Arial" w:eastAsia="Times New Roman" w:hAnsi="Arial" w:cs="Arial"/>
            <w:color w:val="0000FF"/>
            <w:sz w:val="21"/>
            <w:szCs w:val="21"/>
            <w:u w:val="single"/>
            <w:lang w:eastAsia="ru-RU"/>
          </w:rPr>
          <w:t>актами</w:t>
        </w:r>
      </w:hyperlink>
      <w:r w:rsidRPr="00ED4409">
        <w:rPr>
          <w:rFonts w:ascii="Arial" w:eastAsia="Times New Roman" w:hAnsi="Arial" w:cs="Arial"/>
          <w:color w:val="000000"/>
          <w:sz w:val="21"/>
          <w:szCs w:val="21"/>
          <w:lang w:eastAsia="ru-RU"/>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12A7774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"г" в ред. </w:t>
      </w:r>
      <w:hyperlink r:id="rId21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22.07.2013 N 614)</w:t>
      </w:r>
    </w:p>
    <w:p w14:paraId="3D9870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14:paraId="1C2F528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21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E7D3F3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14:paraId="05EEC95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14:paraId="34AFF15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"е(1)" введен </w:t>
      </w:r>
      <w:hyperlink r:id="rId21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16.04.2013 N 344)</w:t>
      </w:r>
    </w:p>
    <w:p w14:paraId="5CC985E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14:paraId="3A236BE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"е(2)" введен </w:t>
      </w:r>
      <w:hyperlink r:id="rId217"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7BEE529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w:t>
      </w:r>
      <w:r w:rsidRPr="00ED4409">
        <w:rPr>
          <w:rFonts w:ascii="Arial" w:eastAsia="Times New Roman" w:hAnsi="Arial" w:cs="Arial"/>
          <w:color w:val="000000"/>
          <w:sz w:val="21"/>
          <w:szCs w:val="21"/>
          <w:lang w:eastAsia="ru-RU"/>
        </w:rPr>
        <w:lastRenderedPageBreak/>
        <w:t>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14:paraId="00E3E32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14:paraId="418EC0F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r:id="rId218" w:anchor="P354" w:history="1">
        <w:r w:rsidRPr="00ED4409">
          <w:rPr>
            <w:rFonts w:ascii="Arial" w:eastAsia="Times New Roman" w:hAnsi="Arial" w:cs="Arial"/>
            <w:color w:val="0000FF"/>
            <w:sz w:val="21"/>
            <w:szCs w:val="21"/>
            <w:u w:val="single"/>
            <w:lang w:eastAsia="ru-RU"/>
          </w:rPr>
          <w:t>подпунктом е(2) пункта 32</w:t>
        </w:r>
      </w:hyperlink>
      <w:r w:rsidRPr="00ED4409">
        <w:rPr>
          <w:rFonts w:ascii="Arial" w:eastAsia="Times New Roman" w:hAnsi="Arial" w:cs="Arial"/>
          <w:color w:val="000000"/>
          <w:sz w:val="21"/>
          <w:szCs w:val="21"/>
          <w:lang w:eastAsia="ru-RU"/>
        </w:rPr>
        <w:t>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14:paraId="1C8D7D2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"ж(1)" введен </w:t>
      </w:r>
      <w:hyperlink r:id="rId21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7B061F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 уведомлять потребителей не реже 1 раза в квартал путем указания в платежных документах о:</w:t>
      </w:r>
    </w:p>
    <w:p w14:paraId="34E6C01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14:paraId="1363010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применении в случае непредставления потребителем сведений о показаниях приборов учета информации, указанной в </w:t>
      </w:r>
      <w:hyperlink r:id="rId220" w:anchor="P536" w:history="1">
        <w:r w:rsidRPr="00ED4409">
          <w:rPr>
            <w:rFonts w:ascii="Arial" w:eastAsia="Times New Roman" w:hAnsi="Arial" w:cs="Arial"/>
            <w:color w:val="0000FF"/>
            <w:sz w:val="21"/>
            <w:szCs w:val="21"/>
            <w:u w:val="single"/>
            <w:lang w:eastAsia="ru-RU"/>
          </w:rPr>
          <w:t>пункте 59</w:t>
        </w:r>
      </w:hyperlink>
      <w:r w:rsidRPr="00ED4409">
        <w:rPr>
          <w:rFonts w:ascii="Arial" w:eastAsia="Times New Roman" w:hAnsi="Arial" w:cs="Arial"/>
          <w:color w:val="000000"/>
          <w:sz w:val="21"/>
          <w:szCs w:val="21"/>
          <w:lang w:eastAsia="ru-RU"/>
        </w:rPr>
        <w:t> настоящих Правил;</w:t>
      </w:r>
    </w:p>
    <w:p w14:paraId="582A390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абзацы четвертый - пятый утратили силу с 1 января 2017 года. - </w:t>
      </w:r>
      <w:hyperlink r:id="rId221" w:history="1">
        <w:r w:rsidRPr="00ED4409">
          <w:rPr>
            <w:rFonts w:ascii="Arial" w:eastAsia="Times New Roman" w:hAnsi="Arial" w:cs="Arial"/>
            <w:color w:val="0000FF"/>
            <w:sz w:val="21"/>
            <w:szCs w:val="21"/>
            <w:u w:val="single"/>
            <w:lang w:eastAsia="ru-RU"/>
          </w:rPr>
          <w:t>Постановление</w:t>
        </w:r>
      </w:hyperlink>
      <w:r w:rsidRPr="00ED4409">
        <w:rPr>
          <w:rFonts w:ascii="Arial" w:eastAsia="Times New Roman" w:hAnsi="Arial" w:cs="Arial"/>
          <w:color w:val="000000"/>
          <w:sz w:val="21"/>
          <w:szCs w:val="21"/>
          <w:lang w:eastAsia="ru-RU"/>
        </w:rPr>
        <w:t> Правительства РФ от 26.12.2016 N 1498;</w:t>
      </w:r>
    </w:p>
    <w:p w14:paraId="66DA040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14:paraId="54D9558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14:paraId="30B25BA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14:paraId="4573FAE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"з(1)" введен </w:t>
      </w:r>
      <w:hyperlink r:id="rId222"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0D6E325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578DD7B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14:paraId="77999CC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14:paraId="5B21B1C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36ADED7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14:paraId="497AF33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14:paraId="0CD0BBA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дату и время проведения работ, вид работ и продолжительность их проведения;</w:t>
      </w:r>
    </w:p>
    <w:p w14:paraId="3EBAC9A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14:paraId="1ED623E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должность, фамилию, имя и отчество лица, ответственного за проведение работ;</w:t>
      </w:r>
    </w:p>
    <w:p w14:paraId="182BCC1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14:paraId="6340E47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4B89BB3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адреса и номера телефонов диспетчерской, аварийно-диспетчерской службы исполнителя;</w:t>
      </w:r>
    </w:p>
    <w:p w14:paraId="7DDF1A5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размеры тарифов на коммунальные ресурсы, надбавок к тарифам и реквизиты нормативных правовых актов, которыми они установлены;</w:t>
      </w:r>
    </w:p>
    <w:p w14:paraId="730290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информация о праве потребителей обратиться за установкой приборов учета в организацию, которая в соответствии с Федеральным </w:t>
      </w:r>
      <w:hyperlink r:id="rId223" w:history="1">
        <w:r w:rsidRPr="00ED4409">
          <w:rPr>
            <w:rFonts w:ascii="Arial" w:eastAsia="Times New Roman" w:hAnsi="Arial" w:cs="Arial"/>
            <w:color w:val="0000FF"/>
            <w:sz w:val="21"/>
            <w:szCs w:val="21"/>
            <w:u w:val="single"/>
            <w:lang w:eastAsia="ru-RU"/>
          </w:rPr>
          <w:t>законом</w:t>
        </w:r>
      </w:hyperlink>
      <w:r w:rsidRPr="00ED4409">
        <w:rPr>
          <w:rFonts w:ascii="Arial" w:eastAsia="Times New Roman" w:hAnsi="Arial" w:cs="Arial"/>
          <w:color w:val="000000"/>
          <w:sz w:val="21"/>
          <w:szCs w:val="21"/>
          <w:lang w:eastAsia="ru-RU"/>
        </w:rPr>
        <w:t>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14:paraId="445F82F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22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1F306D9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14:paraId="1FE8F93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22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47AEB2F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26" w:history="1">
        <w:r w:rsidRPr="00ED4409">
          <w:rPr>
            <w:rFonts w:ascii="Arial" w:eastAsia="Times New Roman" w:hAnsi="Arial" w:cs="Arial"/>
            <w:color w:val="0000FF"/>
            <w:sz w:val="21"/>
            <w:szCs w:val="21"/>
            <w:u w:val="single"/>
            <w:lang w:eastAsia="ru-RU"/>
          </w:rPr>
          <w:t>законодательством</w:t>
        </w:r>
      </w:hyperlink>
      <w:r w:rsidRPr="00ED4409">
        <w:rPr>
          <w:rFonts w:ascii="Arial" w:eastAsia="Times New Roman" w:hAnsi="Arial" w:cs="Arial"/>
          <w:color w:val="000000"/>
          <w:sz w:val="21"/>
          <w:szCs w:val="21"/>
          <w:lang w:eastAsia="ru-RU"/>
        </w:rPr>
        <w:t> Российской Федерации, в том числе настоящими Правилами, а также информация о настоящих Правилах;</w:t>
      </w:r>
    </w:p>
    <w:p w14:paraId="14156A3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14:paraId="1499168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500107C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14:paraId="5293A6D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(абзац введен </w:t>
      </w:r>
      <w:hyperlink r:id="rId227"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22.07.2013 N 614)</w:t>
      </w:r>
    </w:p>
    <w:p w14:paraId="05739E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28" w:history="1">
        <w:r w:rsidRPr="00ED4409">
          <w:rPr>
            <w:rFonts w:ascii="Arial" w:eastAsia="Times New Roman" w:hAnsi="Arial" w:cs="Arial"/>
            <w:color w:val="0000FF"/>
            <w:sz w:val="21"/>
            <w:szCs w:val="21"/>
            <w:u w:val="single"/>
            <w:lang w:eastAsia="ru-RU"/>
          </w:rPr>
          <w:t>Положением</w:t>
        </w:r>
      </w:hyperlink>
      <w:r w:rsidRPr="00ED4409">
        <w:rPr>
          <w:rFonts w:ascii="Arial" w:eastAsia="Times New Roman" w:hAnsi="Arial" w:cs="Arial"/>
          <w:color w:val="000000"/>
          <w:sz w:val="21"/>
          <w:szCs w:val="21"/>
          <w:lang w:eastAsia="ru-RU"/>
        </w:rPr>
        <w:t>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14:paraId="3F85472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22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22.07.2013 N 614, в ред. </w:t>
      </w:r>
      <w:hyperlink r:id="rId230"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25.02.2014 N 136)</w:t>
      </w:r>
    </w:p>
    <w:p w14:paraId="770778B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14:paraId="74AFAEC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231"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22.07.2013 N 614)</w:t>
      </w:r>
    </w:p>
    <w:p w14:paraId="12D099C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14:paraId="67A7410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232"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22.07.2013 N 614)</w:t>
      </w:r>
    </w:p>
    <w:p w14:paraId="1676811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14:paraId="5B41FC4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233"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0D783C3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14:paraId="58AAA63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обеспечить установку и ввод в эксплуатацию коллективного (общедомового) прибора учета, соответствующего требованиям </w:t>
      </w:r>
      <w:hyperlink r:id="rId234"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14:paraId="25B7EB4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23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1BC974A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36"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14:paraId="1A8C380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37" w:history="1">
        <w:r w:rsidRPr="00ED4409">
          <w:rPr>
            <w:rFonts w:ascii="Arial" w:eastAsia="Times New Roman" w:hAnsi="Arial" w:cs="Arial"/>
            <w:color w:val="0000FF"/>
            <w:sz w:val="21"/>
            <w:szCs w:val="21"/>
            <w:u w:val="single"/>
            <w:lang w:eastAsia="ru-RU"/>
          </w:rPr>
          <w:t>законодательству</w:t>
        </w:r>
      </w:hyperlink>
      <w:r w:rsidRPr="00ED4409">
        <w:rPr>
          <w:rFonts w:ascii="Arial" w:eastAsia="Times New Roman" w:hAnsi="Arial" w:cs="Arial"/>
          <w:color w:val="000000"/>
          <w:sz w:val="21"/>
          <w:szCs w:val="21"/>
          <w:lang w:eastAsia="ru-RU"/>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w:t>
      </w:r>
      <w:r w:rsidRPr="00ED4409">
        <w:rPr>
          <w:rFonts w:ascii="Arial" w:eastAsia="Times New Roman" w:hAnsi="Arial" w:cs="Arial"/>
          <w:color w:val="000000"/>
          <w:sz w:val="21"/>
          <w:szCs w:val="21"/>
          <w:lang w:eastAsia="ru-RU"/>
        </w:rPr>
        <w:lastRenderedPageBreak/>
        <w:t>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14:paraId="104E41D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у(1)) утратил силу с 1 января 2017 года. - </w:t>
      </w:r>
      <w:hyperlink r:id="rId238" w:history="1">
        <w:r w:rsidRPr="00ED4409">
          <w:rPr>
            <w:rFonts w:ascii="Arial" w:eastAsia="Times New Roman" w:hAnsi="Arial" w:cs="Arial"/>
            <w:color w:val="0000FF"/>
            <w:sz w:val="21"/>
            <w:szCs w:val="21"/>
            <w:u w:val="single"/>
            <w:lang w:eastAsia="ru-RU"/>
          </w:rPr>
          <w:t>Постановление</w:t>
        </w:r>
      </w:hyperlink>
      <w:r w:rsidRPr="00ED4409">
        <w:rPr>
          <w:rFonts w:ascii="Arial" w:eastAsia="Times New Roman" w:hAnsi="Arial" w:cs="Arial"/>
          <w:color w:val="000000"/>
          <w:sz w:val="21"/>
          <w:szCs w:val="21"/>
          <w:lang w:eastAsia="ru-RU"/>
        </w:rPr>
        <w:t> Правительства РФ от 26.12.2016 N 1498;</w:t>
      </w:r>
    </w:p>
    <w:p w14:paraId="2540415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14:paraId="2D16E8C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"у(2)" введен </w:t>
      </w:r>
      <w:hyperlink r:id="rId23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62ED6CD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49755DA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32. Исполнитель имеет право:</w:t>
      </w:r>
    </w:p>
    <w:p w14:paraId="3697B36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14:paraId="74CB46E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14:paraId="356C9BE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r:id="rId240" w:anchor="P403" w:history="1">
        <w:r w:rsidRPr="00ED4409">
          <w:rPr>
            <w:rFonts w:ascii="Arial" w:eastAsia="Times New Roman" w:hAnsi="Arial" w:cs="Arial"/>
            <w:color w:val="0000FF"/>
            <w:sz w:val="21"/>
            <w:szCs w:val="21"/>
            <w:u w:val="single"/>
            <w:lang w:eastAsia="ru-RU"/>
          </w:rPr>
          <w:t>подпункте "е" пункта 34</w:t>
        </w:r>
      </w:hyperlink>
      <w:r w:rsidRPr="00ED4409">
        <w:rPr>
          <w:rFonts w:ascii="Arial" w:eastAsia="Times New Roman" w:hAnsi="Arial" w:cs="Arial"/>
          <w:color w:val="000000"/>
          <w:sz w:val="21"/>
          <w:szCs w:val="21"/>
          <w:lang w:eastAsia="ru-RU"/>
        </w:rPr>
        <w:t> настоящих Правил);</w:t>
      </w:r>
    </w:p>
    <w:p w14:paraId="22A5FAE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14:paraId="5497782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"г" в ред. </w:t>
      </w:r>
      <w:hyperlink r:id="rId241"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1E8B91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14:paraId="6811BA8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"г(1)" введен </w:t>
      </w:r>
      <w:hyperlink r:id="rId242"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0B2D29E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приостанавливать или ограничивать в порядке, установленном настоящими Правилами, подачу потребителю коммунальных ресурсов;</w:t>
      </w:r>
    </w:p>
    <w:p w14:paraId="5EAD557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3AB57CB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для снятия показаний индивидуальных, общих (квартирных), комнатных и коллективных (общедомовых) приборов учета и распределителей;</w:t>
      </w:r>
    </w:p>
    <w:p w14:paraId="5F7D7BC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243"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6C0337B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для доставки платежных документов потребителям;</w:t>
      </w:r>
    </w:p>
    <w:p w14:paraId="527D7C4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для начисления платы за коммунальные услуги и подготовки доставки платежных документов потребителям;</w:t>
      </w:r>
    </w:p>
    <w:p w14:paraId="3315F2D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6C11A7F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"е(1)" введен </w:t>
      </w:r>
      <w:hyperlink r:id="rId244"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16.04.2013 N 344)</w:t>
      </w:r>
    </w:p>
    <w:p w14:paraId="7C64F58F"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33" w:name="P354"/>
      <w:bookmarkEnd w:id="33"/>
      <w:r w:rsidRPr="00ED4409">
        <w:rPr>
          <w:rFonts w:ascii="Arial" w:eastAsia="Times New Roman" w:hAnsi="Arial" w:cs="Arial"/>
          <w:color w:val="000000"/>
          <w:sz w:val="21"/>
          <w:szCs w:val="21"/>
          <w:lang w:eastAsia="ru-RU"/>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14:paraId="482D588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"е(2)" введен </w:t>
      </w:r>
      <w:hyperlink r:id="rId245"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0EA9E3F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14:paraId="269B926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"е(3)" введен </w:t>
      </w:r>
      <w:hyperlink r:id="rId24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394BAC0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2712FD4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D4409" w:rsidRPr="00ED4409" w14:paraId="0C0E15FC" w14:textId="77777777" w:rsidTr="00ED4409">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1E8C69B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КонсультантПлюс: примечание.</w:t>
            </w:r>
          </w:p>
          <w:p w14:paraId="0BC1275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соответствии с изменениями, внесенными Федеральным </w:t>
            </w:r>
            <w:hyperlink r:id="rId247" w:history="1">
              <w:r w:rsidRPr="00ED4409">
                <w:rPr>
                  <w:rFonts w:ascii="Arial" w:eastAsia="Times New Roman" w:hAnsi="Arial" w:cs="Arial"/>
                  <w:color w:val="0000FF"/>
                  <w:sz w:val="21"/>
                  <w:szCs w:val="21"/>
                  <w:u w:val="single"/>
                  <w:lang w:eastAsia="ru-RU"/>
                </w:rPr>
                <w:t>законом</w:t>
              </w:r>
            </w:hyperlink>
            <w:r w:rsidRPr="00ED4409">
              <w:rPr>
                <w:rFonts w:ascii="Arial" w:eastAsia="Times New Roman" w:hAnsi="Arial" w:cs="Arial"/>
                <w:color w:val="000000"/>
                <w:sz w:val="21"/>
                <w:szCs w:val="21"/>
                <w:lang w:eastAsia="ru-RU"/>
              </w:rPr>
              <w:t> от 25.12.2012 N 271-ФЗ в </w:t>
            </w:r>
            <w:hyperlink r:id="rId248" w:history="1">
              <w:r w:rsidRPr="00ED4409">
                <w:rPr>
                  <w:rFonts w:ascii="Arial" w:eastAsia="Times New Roman" w:hAnsi="Arial" w:cs="Arial"/>
                  <w:color w:val="0000FF"/>
                  <w:sz w:val="21"/>
                  <w:szCs w:val="21"/>
                  <w:u w:val="single"/>
                  <w:lang w:eastAsia="ru-RU"/>
                </w:rPr>
                <w:t>часть 2 статьи 154</w:t>
              </w:r>
            </w:hyperlink>
            <w:r w:rsidRPr="00ED4409">
              <w:rPr>
                <w:rFonts w:ascii="Arial" w:eastAsia="Times New Roman" w:hAnsi="Arial" w:cs="Arial"/>
                <w:color w:val="000000"/>
                <w:sz w:val="21"/>
                <w:szCs w:val="21"/>
                <w:lang w:eastAsia="ru-RU"/>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14:paraId="136E29E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 Права и обязанности потребителя</w:t>
      </w:r>
    </w:p>
    <w:p w14:paraId="044B70F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D38B37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33. Потребитель имеет право:</w:t>
      </w:r>
    </w:p>
    <w:p w14:paraId="6349442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получать в необходимых объемах коммунальные услуги надлежащего качества;</w:t>
      </w:r>
    </w:p>
    <w:p w14:paraId="0CC966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14:paraId="2579113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"б" в ред. </w:t>
      </w:r>
      <w:hyperlink r:id="rId249"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22.07.2013 N 614)</w:t>
      </w:r>
    </w:p>
    <w:p w14:paraId="3095A5B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14:paraId="780470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14:paraId="5D5D79E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w:t>
      </w:r>
      <w:r w:rsidRPr="00ED4409">
        <w:rPr>
          <w:rFonts w:ascii="Arial" w:eastAsia="Times New Roman" w:hAnsi="Arial" w:cs="Arial"/>
          <w:color w:val="000000"/>
          <w:sz w:val="21"/>
          <w:szCs w:val="21"/>
          <w:lang w:eastAsia="ru-RU"/>
        </w:rPr>
        <w:lastRenderedPageBreak/>
        <w:t>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6619856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50" w:history="1">
        <w:r w:rsidRPr="00ED4409">
          <w:rPr>
            <w:rFonts w:ascii="Arial" w:eastAsia="Times New Roman" w:hAnsi="Arial" w:cs="Arial"/>
            <w:color w:val="0000FF"/>
            <w:sz w:val="21"/>
            <w:szCs w:val="21"/>
            <w:u w:val="single"/>
            <w:lang w:eastAsia="ru-RU"/>
          </w:rPr>
          <w:t>актами</w:t>
        </w:r>
      </w:hyperlink>
      <w:r w:rsidRPr="00ED4409">
        <w:rPr>
          <w:rFonts w:ascii="Arial" w:eastAsia="Times New Roman" w:hAnsi="Arial" w:cs="Arial"/>
          <w:color w:val="000000"/>
          <w:sz w:val="21"/>
          <w:szCs w:val="21"/>
          <w:lang w:eastAsia="ru-RU"/>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14:paraId="7C1EAF8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"д(1)" введен </w:t>
      </w:r>
      <w:hyperlink r:id="rId251"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22.07.2013 N 614)</w:t>
      </w:r>
    </w:p>
    <w:p w14:paraId="403FDCD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52" w:history="1">
        <w:r w:rsidRPr="00ED4409">
          <w:rPr>
            <w:rFonts w:ascii="Arial" w:eastAsia="Times New Roman" w:hAnsi="Arial" w:cs="Arial"/>
            <w:color w:val="0000FF"/>
            <w:sz w:val="21"/>
            <w:szCs w:val="21"/>
            <w:u w:val="single"/>
            <w:lang w:eastAsia="ru-RU"/>
          </w:rPr>
          <w:t>законодательством</w:t>
        </w:r>
      </w:hyperlink>
      <w:r w:rsidRPr="00ED4409">
        <w:rPr>
          <w:rFonts w:ascii="Arial" w:eastAsia="Times New Roman" w:hAnsi="Arial" w:cs="Arial"/>
          <w:color w:val="000000"/>
          <w:sz w:val="21"/>
          <w:szCs w:val="21"/>
          <w:lang w:eastAsia="ru-RU"/>
        </w:rPr>
        <w:t> Российской Федерации;</w:t>
      </w:r>
    </w:p>
    <w:p w14:paraId="6D07795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14:paraId="52C6237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 принимать решение об установке индивидуального, общего (квартирного) или комнатного прибора учета, соответствующего требованиям </w:t>
      </w:r>
      <w:hyperlink r:id="rId253"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14:paraId="164C77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54"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14:paraId="0E8DBA6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14:paraId="6E35EC2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25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5B12DA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14:paraId="1930E37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"к(1)" введен </w:t>
      </w:r>
      <w:hyperlink r:id="rId25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16.04.2013 N 344)</w:t>
      </w:r>
    </w:p>
    <w:p w14:paraId="0394165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632AD37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(пп. "к(2)" введен </w:t>
      </w:r>
      <w:hyperlink r:id="rId257"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7CFF425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D4409" w:rsidRPr="00ED4409" w14:paraId="27DA747F" w14:textId="77777777" w:rsidTr="00ED4409">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67A1C43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КонсультантПлюс: примечание.</w:t>
            </w:r>
          </w:p>
          <w:p w14:paraId="43F1A1D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58" w:history="1">
              <w:r w:rsidRPr="00ED4409">
                <w:rPr>
                  <w:rFonts w:ascii="Arial" w:eastAsia="Times New Roman" w:hAnsi="Arial" w:cs="Arial"/>
                  <w:color w:val="0000FF"/>
                  <w:sz w:val="21"/>
                  <w:szCs w:val="21"/>
                  <w:u w:val="single"/>
                  <w:lang w:eastAsia="ru-RU"/>
                </w:rPr>
                <w:t>Приказ</w:t>
              </w:r>
            </w:hyperlink>
            <w:r w:rsidRPr="00ED4409">
              <w:rPr>
                <w:rFonts w:ascii="Arial" w:eastAsia="Times New Roman" w:hAnsi="Arial" w:cs="Arial"/>
                <w:color w:val="000000"/>
                <w:sz w:val="21"/>
                <w:szCs w:val="21"/>
                <w:lang w:eastAsia="ru-RU"/>
              </w:rPr>
              <w:t>Минрегиона России от 29.12.2011 N 627.</w:t>
            </w:r>
          </w:p>
        </w:tc>
      </w:tr>
    </w:tbl>
    <w:p w14:paraId="02B3F93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4D6D6F7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"к(3)" введен </w:t>
      </w:r>
      <w:hyperlink r:id="rId25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7A5A7EC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14:paraId="7CBD7E0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"к(4)" введен </w:t>
      </w:r>
      <w:hyperlink r:id="rId26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0C98397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46E083B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"к(5)" введен </w:t>
      </w:r>
      <w:hyperlink r:id="rId261"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2E2A9B6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л) осуществлять иные права, предусмотренные жилищным </w:t>
      </w:r>
      <w:hyperlink r:id="rId262" w:history="1">
        <w:r w:rsidRPr="00ED4409">
          <w:rPr>
            <w:rFonts w:ascii="Arial" w:eastAsia="Times New Roman" w:hAnsi="Arial" w:cs="Arial"/>
            <w:color w:val="0000FF"/>
            <w:sz w:val="21"/>
            <w:szCs w:val="21"/>
            <w:u w:val="single"/>
            <w:lang w:eastAsia="ru-RU"/>
          </w:rPr>
          <w:t>законодательством</w:t>
        </w:r>
      </w:hyperlink>
      <w:r w:rsidRPr="00ED4409">
        <w:rPr>
          <w:rFonts w:ascii="Arial" w:eastAsia="Times New Roman" w:hAnsi="Arial" w:cs="Arial"/>
          <w:color w:val="000000"/>
          <w:sz w:val="21"/>
          <w:szCs w:val="21"/>
          <w:lang w:eastAsia="ru-RU"/>
        </w:rPr>
        <w:t> Российской Федерации, в том числе настоящими Правилами и договором, содержащим положения о предоставлении коммунальных услуг.</w:t>
      </w:r>
    </w:p>
    <w:p w14:paraId="3398FC5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34. Потребитель обязан:</w:t>
      </w:r>
    </w:p>
    <w:p w14:paraId="0F1640D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14:paraId="63C3709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14:paraId="5BC453C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утратил силу с 1 июня 2013 года. - </w:t>
      </w:r>
      <w:hyperlink r:id="rId263" w:history="1">
        <w:r w:rsidRPr="00ED4409">
          <w:rPr>
            <w:rFonts w:ascii="Arial" w:eastAsia="Times New Roman" w:hAnsi="Arial" w:cs="Arial"/>
            <w:color w:val="0000FF"/>
            <w:sz w:val="21"/>
            <w:szCs w:val="21"/>
            <w:u w:val="single"/>
            <w:lang w:eastAsia="ru-RU"/>
          </w:rPr>
          <w:t>Постановление</w:t>
        </w:r>
      </w:hyperlink>
      <w:r w:rsidRPr="00ED4409">
        <w:rPr>
          <w:rFonts w:ascii="Arial" w:eastAsia="Times New Roman" w:hAnsi="Arial" w:cs="Arial"/>
          <w:color w:val="000000"/>
          <w:sz w:val="21"/>
          <w:szCs w:val="21"/>
          <w:lang w:eastAsia="ru-RU"/>
        </w:rPr>
        <w:t> Правительства РФ от 16.04.2013 N 344;</w:t>
      </w:r>
    </w:p>
    <w:p w14:paraId="15CF1F9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64"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 Российской Федерации об обеспечении единства измерений и прошедшие поверку;</w:t>
      </w:r>
    </w:p>
    <w:p w14:paraId="45FA8D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w:t>
      </w:r>
      <w:r w:rsidRPr="00ED4409">
        <w:rPr>
          <w:rFonts w:ascii="Arial" w:eastAsia="Times New Roman" w:hAnsi="Arial" w:cs="Arial"/>
          <w:color w:val="000000"/>
          <w:sz w:val="21"/>
          <w:szCs w:val="21"/>
          <w:lang w:eastAsia="ru-RU"/>
        </w:rPr>
        <w:lastRenderedPageBreak/>
        <w:t>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14:paraId="3804550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"г(1)" введен </w:t>
      </w:r>
      <w:hyperlink r:id="rId265"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193F7A1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14:paraId="333B77D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"г(2)" введен </w:t>
      </w:r>
      <w:hyperlink r:id="rId26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0B70F80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07E8E41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26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19.09.2013 N 824)</w:t>
      </w:r>
    </w:p>
    <w:p w14:paraId="0C83FAC4"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34" w:name="P403"/>
      <w:bookmarkEnd w:id="34"/>
      <w:r w:rsidRPr="00ED4409">
        <w:rPr>
          <w:rFonts w:ascii="Arial" w:eastAsia="Times New Roman" w:hAnsi="Arial" w:cs="Arial"/>
          <w:color w:val="000000"/>
          <w:sz w:val="21"/>
          <w:szCs w:val="21"/>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268" w:anchor="P724" w:history="1">
        <w:r w:rsidRPr="00ED4409">
          <w:rPr>
            <w:rFonts w:ascii="Arial" w:eastAsia="Times New Roman" w:hAnsi="Arial" w:cs="Arial"/>
            <w:color w:val="0000FF"/>
            <w:sz w:val="21"/>
            <w:szCs w:val="21"/>
            <w:u w:val="single"/>
            <w:lang w:eastAsia="ru-RU"/>
          </w:rPr>
          <w:t>пункте 85</w:t>
        </w:r>
      </w:hyperlink>
      <w:r w:rsidRPr="00ED4409">
        <w:rPr>
          <w:rFonts w:ascii="Arial" w:eastAsia="Times New Roman" w:hAnsi="Arial" w:cs="Arial"/>
          <w:color w:val="000000"/>
          <w:sz w:val="21"/>
          <w:szCs w:val="21"/>
          <w:lang w:eastAsia="ru-RU"/>
        </w:rPr>
        <w:t>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14:paraId="3E37D69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269"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7F30513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270" w:anchor="P724" w:history="1">
        <w:r w:rsidRPr="00ED4409">
          <w:rPr>
            <w:rFonts w:ascii="Arial" w:eastAsia="Times New Roman" w:hAnsi="Arial" w:cs="Arial"/>
            <w:color w:val="0000FF"/>
            <w:sz w:val="21"/>
            <w:szCs w:val="21"/>
            <w:u w:val="single"/>
            <w:lang w:eastAsia="ru-RU"/>
          </w:rPr>
          <w:t>пункте 85</w:t>
        </w:r>
      </w:hyperlink>
      <w:r w:rsidRPr="00ED4409">
        <w:rPr>
          <w:rFonts w:ascii="Arial" w:eastAsia="Times New Roman" w:hAnsi="Arial" w:cs="Arial"/>
          <w:color w:val="000000"/>
          <w:sz w:val="21"/>
          <w:szCs w:val="21"/>
          <w:lang w:eastAsia="ru-RU"/>
        </w:rPr>
        <w:t> настоящих Правил, время, но не чаще 1 раза в 3 месяца;</w:t>
      </w:r>
    </w:p>
    <w:p w14:paraId="7BA7CC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16.04.2013 </w:t>
      </w:r>
      <w:hyperlink r:id="rId271" w:history="1">
        <w:r w:rsidRPr="00ED4409">
          <w:rPr>
            <w:rFonts w:ascii="Arial" w:eastAsia="Times New Roman" w:hAnsi="Arial" w:cs="Arial"/>
            <w:color w:val="0000FF"/>
            <w:sz w:val="21"/>
            <w:szCs w:val="21"/>
            <w:u w:val="single"/>
            <w:lang w:eastAsia="ru-RU"/>
          </w:rPr>
          <w:t>N 344</w:t>
        </w:r>
      </w:hyperlink>
      <w:r w:rsidRPr="00ED4409">
        <w:rPr>
          <w:rFonts w:ascii="Arial" w:eastAsia="Times New Roman" w:hAnsi="Arial" w:cs="Arial"/>
          <w:color w:val="000000"/>
          <w:sz w:val="21"/>
          <w:szCs w:val="21"/>
          <w:lang w:eastAsia="ru-RU"/>
        </w:rPr>
        <w:t>, от 26.12.2016 </w:t>
      </w:r>
      <w:hyperlink r:id="rId272"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w:t>
      </w:r>
    </w:p>
    <w:p w14:paraId="6F4BBCF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479CB95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r:id="rId273" w:anchor="P354" w:history="1">
        <w:r w:rsidRPr="00ED4409">
          <w:rPr>
            <w:rFonts w:ascii="Arial" w:eastAsia="Times New Roman" w:hAnsi="Arial" w:cs="Arial"/>
            <w:color w:val="0000FF"/>
            <w:sz w:val="21"/>
            <w:szCs w:val="21"/>
            <w:u w:val="single"/>
            <w:lang w:eastAsia="ru-RU"/>
          </w:rPr>
          <w:t>подпунктом е(2) пункта 32</w:t>
        </w:r>
      </w:hyperlink>
      <w:r w:rsidRPr="00ED4409">
        <w:rPr>
          <w:rFonts w:ascii="Arial" w:eastAsia="Times New Roman" w:hAnsi="Arial" w:cs="Arial"/>
          <w:color w:val="000000"/>
          <w:sz w:val="21"/>
          <w:szCs w:val="21"/>
          <w:lang w:eastAsia="ru-RU"/>
        </w:rPr>
        <w:t>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14:paraId="627E99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"и" в ред. </w:t>
      </w:r>
      <w:hyperlink r:id="rId27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DD43A2A"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35" w:name="P410"/>
      <w:bookmarkEnd w:id="35"/>
      <w:r w:rsidRPr="00ED4409">
        <w:rPr>
          <w:rFonts w:ascii="Arial" w:eastAsia="Times New Roman" w:hAnsi="Arial" w:cs="Arial"/>
          <w:color w:val="000000"/>
          <w:sz w:val="21"/>
          <w:szCs w:val="21"/>
          <w:lang w:eastAsia="ru-RU"/>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w:t>
      </w:r>
      <w:r w:rsidRPr="00ED4409">
        <w:rPr>
          <w:rFonts w:ascii="Arial" w:eastAsia="Times New Roman" w:hAnsi="Arial" w:cs="Arial"/>
          <w:color w:val="000000"/>
          <w:sz w:val="21"/>
          <w:szCs w:val="21"/>
          <w:lang w:eastAsia="ru-RU"/>
        </w:rPr>
        <w:lastRenderedPageBreak/>
        <w:t>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14:paraId="41C8359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л) нести иные обязанности, предусмотренные жилищным </w:t>
      </w:r>
      <w:hyperlink r:id="rId275" w:history="1">
        <w:r w:rsidRPr="00ED4409">
          <w:rPr>
            <w:rFonts w:ascii="Arial" w:eastAsia="Times New Roman" w:hAnsi="Arial" w:cs="Arial"/>
            <w:color w:val="0000FF"/>
            <w:sz w:val="21"/>
            <w:szCs w:val="21"/>
            <w:u w:val="single"/>
            <w:lang w:eastAsia="ru-RU"/>
          </w:rPr>
          <w:t>законодательством</w:t>
        </w:r>
      </w:hyperlink>
      <w:r w:rsidRPr="00ED4409">
        <w:rPr>
          <w:rFonts w:ascii="Arial" w:eastAsia="Times New Roman" w:hAnsi="Arial" w:cs="Arial"/>
          <w:color w:val="000000"/>
          <w:sz w:val="21"/>
          <w:szCs w:val="21"/>
          <w:lang w:eastAsia="ru-RU"/>
        </w:rPr>
        <w:t> Российской Федерации, в том числе настоящими Правилами и договором, содержащим положения о предоставлении коммунальных услуг.</w:t>
      </w:r>
    </w:p>
    <w:p w14:paraId="38BD0E57"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36" w:name="P412"/>
      <w:bookmarkEnd w:id="36"/>
      <w:r w:rsidRPr="00ED4409">
        <w:rPr>
          <w:rFonts w:ascii="Arial" w:eastAsia="Times New Roman" w:hAnsi="Arial" w:cs="Arial"/>
          <w:color w:val="000000"/>
          <w:sz w:val="21"/>
          <w:szCs w:val="21"/>
          <w:lang w:eastAsia="ru-RU"/>
        </w:rPr>
        <w:t>35. Потребитель не вправе:</w:t>
      </w:r>
    </w:p>
    <w:p w14:paraId="47DBFEB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5DC6930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производить слив теплоносителя из системы отопления без разрешения исполнителя;</w:t>
      </w:r>
    </w:p>
    <w:p w14:paraId="260385B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702E190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14:paraId="3382B69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38A3E71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02E46F1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0858445"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VI. Порядок расчета и внесения платы за коммунальные услуги</w:t>
      </w:r>
    </w:p>
    <w:p w14:paraId="6D2FFB2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4C3A8F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36. </w:t>
      </w:r>
      <w:hyperlink r:id="rId276" w:anchor="P1297" w:history="1">
        <w:r w:rsidRPr="00ED4409">
          <w:rPr>
            <w:rFonts w:ascii="Arial" w:eastAsia="Times New Roman" w:hAnsi="Arial" w:cs="Arial"/>
            <w:color w:val="0000FF"/>
            <w:sz w:val="21"/>
            <w:szCs w:val="21"/>
            <w:u w:val="single"/>
            <w:lang w:eastAsia="ru-RU"/>
          </w:rPr>
          <w:t>Расчет</w:t>
        </w:r>
      </w:hyperlink>
      <w:r w:rsidRPr="00ED4409">
        <w:rPr>
          <w:rFonts w:ascii="Arial" w:eastAsia="Times New Roman" w:hAnsi="Arial" w:cs="Arial"/>
          <w:color w:val="000000"/>
          <w:sz w:val="21"/>
          <w:szCs w:val="21"/>
          <w:lang w:eastAsia="ru-RU"/>
        </w:rPr>
        <w:t>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77" w:history="1">
        <w:r w:rsidRPr="00ED4409">
          <w:rPr>
            <w:rFonts w:ascii="Arial" w:eastAsia="Times New Roman" w:hAnsi="Arial" w:cs="Arial"/>
            <w:color w:val="0000FF"/>
            <w:sz w:val="21"/>
            <w:szCs w:val="21"/>
            <w:u w:val="single"/>
            <w:lang w:eastAsia="ru-RU"/>
          </w:rPr>
          <w:t>актами</w:t>
        </w:r>
      </w:hyperlink>
      <w:r w:rsidRPr="00ED4409">
        <w:rPr>
          <w:rFonts w:ascii="Arial" w:eastAsia="Times New Roman" w:hAnsi="Arial" w:cs="Arial"/>
          <w:color w:val="000000"/>
          <w:sz w:val="21"/>
          <w:szCs w:val="21"/>
          <w:lang w:eastAsia="ru-RU"/>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14:paraId="4136E23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27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22.07.2013 N 614)</w:t>
      </w:r>
    </w:p>
    <w:p w14:paraId="7191AF9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37. Расчетный период для оплаты коммунальных услуг устанавливается равным календарному месяцу.</w:t>
      </w:r>
    </w:p>
    <w:p w14:paraId="7D0B5DD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79" w:history="1">
        <w:r w:rsidRPr="00ED4409">
          <w:rPr>
            <w:rFonts w:ascii="Arial" w:eastAsia="Times New Roman" w:hAnsi="Arial" w:cs="Arial"/>
            <w:color w:val="0000FF"/>
            <w:sz w:val="21"/>
            <w:szCs w:val="21"/>
            <w:u w:val="single"/>
            <w:lang w:eastAsia="ru-RU"/>
          </w:rPr>
          <w:t>законодательством</w:t>
        </w:r>
      </w:hyperlink>
      <w:r w:rsidRPr="00ED4409">
        <w:rPr>
          <w:rFonts w:ascii="Arial" w:eastAsia="Times New Roman" w:hAnsi="Arial" w:cs="Arial"/>
          <w:color w:val="000000"/>
          <w:sz w:val="21"/>
          <w:szCs w:val="21"/>
          <w:lang w:eastAsia="ru-RU"/>
        </w:rPr>
        <w:t> Российской Федерации о государственном регулировании цен (тарифов).</w:t>
      </w:r>
    </w:p>
    <w:p w14:paraId="381B334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14:paraId="068A291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28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22.07.2013 N 614)</w:t>
      </w:r>
    </w:p>
    <w:p w14:paraId="7D57477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14:paraId="185CD66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В случае установления надбавок к тарифам (ценам) размер платы за коммунальные услуги рассчитывается с учетом таких надбавок.</w:t>
      </w:r>
    </w:p>
    <w:p w14:paraId="3C9AF0B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14:paraId="1F122DA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14:paraId="176EDD0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281"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14.02.2015 N 129; в ред. </w:t>
      </w:r>
      <w:hyperlink r:id="rId28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132127B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14:paraId="79FD3B5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283"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02DB859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14:paraId="3AA03F2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r:id="rId284" w:anchor="P1297" w:history="1">
        <w:r w:rsidRPr="00ED4409">
          <w:rPr>
            <w:rFonts w:ascii="Arial" w:eastAsia="Times New Roman" w:hAnsi="Arial" w:cs="Arial"/>
            <w:color w:val="0000FF"/>
            <w:sz w:val="21"/>
            <w:szCs w:val="21"/>
            <w:u w:val="single"/>
            <w:lang w:eastAsia="ru-RU"/>
          </w:rPr>
          <w:t>приложению N 2</w:t>
        </w:r>
      </w:hyperlink>
      <w:r w:rsidRPr="00ED4409">
        <w:rPr>
          <w:rFonts w:ascii="Arial" w:eastAsia="Times New Roman" w:hAnsi="Arial" w:cs="Arial"/>
          <w:color w:val="000000"/>
          <w:sz w:val="21"/>
          <w:szCs w:val="21"/>
          <w:lang w:eastAsia="ru-RU"/>
        </w:rPr>
        <w:t>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14:paraId="30A2AFF4"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37" w:name="P437"/>
      <w:bookmarkEnd w:id="37"/>
      <w:r w:rsidRPr="00ED4409">
        <w:rPr>
          <w:rFonts w:ascii="Arial" w:eastAsia="Times New Roman" w:hAnsi="Arial" w:cs="Arial"/>
          <w:color w:val="000000"/>
          <w:sz w:val="21"/>
          <w:szCs w:val="21"/>
          <w:lang w:eastAsia="ru-RU"/>
        </w:rP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14:paraId="6C4501C0"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38" w:name="P438"/>
      <w:bookmarkEnd w:id="38"/>
      <w:r w:rsidRPr="00ED4409">
        <w:rPr>
          <w:rFonts w:ascii="Arial" w:eastAsia="Times New Roman" w:hAnsi="Arial" w:cs="Arial"/>
          <w:color w:val="000000"/>
          <w:sz w:val="21"/>
          <w:szCs w:val="21"/>
          <w:lang w:eastAsia="ru-RU"/>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14:paraId="2E6101F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r:id="rId285" w:anchor="P498" w:history="1">
        <w:r w:rsidRPr="00ED4409">
          <w:rPr>
            <w:rFonts w:ascii="Arial" w:eastAsia="Times New Roman" w:hAnsi="Arial" w:cs="Arial"/>
            <w:color w:val="0000FF"/>
            <w:sz w:val="21"/>
            <w:szCs w:val="21"/>
            <w:u w:val="single"/>
            <w:lang w:eastAsia="ru-RU"/>
          </w:rPr>
          <w:t>пунктом 54</w:t>
        </w:r>
      </w:hyperlink>
      <w:r w:rsidRPr="00ED4409">
        <w:rPr>
          <w:rFonts w:ascii="Arial" w:eastAsia="Times New Roman" w:hAnsi="Arial" w:cs="Arial"/>
          <w:color w:val="000000"/>
          <w:sz w:val="21"/>
          <w:szCs w:val="21"/>
          <w:lang w:eastAsia="ru-RU"/>
        </w:rPr>
        <w:t> настоящих Правил.</w:t>
      </w:r>
    </w:p>
    <w:p w14:paraId="5A95F54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40 в ред. </w:t>
      </w:r>
      <w:hyperlink r:id="rId286"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45F0026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14:paraId="239A1B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39" w:name="P442"/>
      <w:bookmarkEnd w:id="39"/>
      <w:r w:rsidRPr="00ED4409">
        <w:rPr>
          <w:rFonts w:ascii="Arial" w:eastAsia="Times New Roman" w:hAnsi="Arial" w:cs="Arial"/>
          <w:color w:val="000000"/>
          <w:sz w:val="21"/>
          <w:szCs w:val="21"/>
          <w:lang w:eastAsia="ru-RU"/>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287" w:anchor="P1310" w:history="1">
        <w:r w:rsidRPr="00ED4409">
          <w:rPr>
            <w:rFonts w:ascii="Arial" w:eastAsia="Times New Roman" w:hAnsi="Arial" w:cs="Arial"/>
            <w:color w:val="0000FF"/>
            <w:sz w:val="21"/>
            <w:szCs w:val="21"/>
            <w:u w:val="single"/>
            <w:lang w:eastAsia="ru-RU"/>
          </w:rPr>
          <w:t>формулой 1</w:t>
        </w:r>
      </w:hyperlink>
      <w:r w:rsidRPr="00ED4409">
        <w:rPr>
          <w:rFonts w:ascii="Arial" w:eastAsia="Times New Roman" w:hAnsi="Arial" w:cs="Arial"/>
          <w:color w:val="000000"/>
          <w:sz w:val="21"/>
          <w:szCs w:val="21"/>
          <w:lang w:eastAsia="ru-RU"/>
        </w:rPr>
        <w:t>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288" w:anchor="P1842" w:history="1">
        <w:r w:rsidRPr="00ED4409">
          <w:rPr>
            <w:rFonts w:ascii="Arial" w:eastAsia="Times New Roman" w:hAnsi="Arial" w:cs="Arial"/>
            <w:color w:val="0000FF"/>
            <w:sz w:val="21"/>
            <w:szCs w:val="21"/>
            <w:u w:val="single"/>
            <w:lang w:eastAsia="ru-RU"/>
          </w:rPr>
          <w:t>формулой 23</w:t>
        </w:r>
      </w:hyperlink>
      <w:r w:rsidRPr="00ED4409">
        <w:rPr>
          <w:rFonts w:ascii="Arial" w:eastAsia="Times New Roman" w:hAnsi="Arial" w:cs="Arial"/>
          <w:color w:val="000000"/>
          <w:sz w:val="21"/>
          <w:szCs w:val="21"/>
          <w:lang w:eastAsia="ru-RU"/>
        </w:rPr>
        <w:t> приложения N 2 к настоящим Правилам исходя из показаний приборов учета горячей воды.</w:t>
      </w:r>
    </w:p>
    <w:p w14:paraId="6A0C29B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16.04.2013 </w:t>
      </w:r>
      <w:hyperlink r:id="rId289" w:history="1">
        <w:r w:rsidRPr="00ED4409">
          <w:rPr>
            <w:rFonts w:ascii="Arial" w:eastAsia="Times New Roman" w:hAnsi="Arial" w:cs="Arial"/>
            <w:color w:val="0000FF"/>
            <w:sz w:val="21"/>
            <w:szCs w:val="21"/>
            <w:u w:val="single"/>
            <w:lang w:eastAsia="ru-RU"/>
          </w:rPr>
          <w:t>N 344</w:t>
        </w:r>
      </w:hyperlink>
      <w:r w:rsidRPr="00ED4409">
        <w:rPr>
          <w:rFonts w:ascii="Arial" w:eastAsia="Times New Roman" w:hAnsi="Arial" w:cs="Arial"/>
          <w:color w:val="000000"/>
          <w:sz w:val="21"/>
          <w:szCs w:val="21"/>
          <w:lang w:eastAsia="ru-RU"/>
        </w:rPr>
        <w:t>, от 14.02.2015 </w:t>
      </w:r>
      <w:hyperlink r:id="rId290" w:history="1">
        <w:r w:rsidRPr="00ED4409">
          <w:rPr>
            <w:rFonts w:ascii="Arial" w:eastAsia="Times New Roman" w:hAnsi="Arial" w:cs="Arial"/>
            <w:color w:val="0000FF"/>
            <w:sz w:val="21"/>
            <w:szCs w:val="21"/>
            <w:u w:val="single"/>
            <w:lang w:eastAsia="ru-RU"/>
          </w:rPr>
          <w:t>N 129</w:t>
        </w:r>
      </w:hyperlink>
      <w:r w:rsidRPr="00ED4409">
        <w:rPr>
          <w:rFonts w:ascii="Arial" w:eastAsia="Times New Roman" w:hAnsi="Arial" w:cs="Arial"/>
          <w:color w:val="000000"/>
          <w:sz w:val="21"/>
          <w:szCs w:val="21"/>
          <w:lang w:eastAsia="ru-RU"/>
        </w:rPr>
        <w:t>)</w:t>
      </w:r>
    </w:p>
    <w:p w14:paraId="6FAA596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291" w:anchor="P1303" w:history="1">
        <w:r w:rsidRPr="00ED4409">
          <w:rPr>
            <w:rFonts w:ascii="Arial" w:eastAsia="Times New Roman" w:hAnsi="Arial" w:cs="Arial"/>
            <w:color w:val="0000FF"/>
            <w:sz w:val="21"/>
            <w:szCs w:val="21"/>
            <w:u w:val="single"/>
            <w:lang w:eastAsia="ru-RU"/>
          </w:rPr>
          <w:t>формулами 4</w:t>
        </w:r>
      </w:hyperlink>
      <w:r w:rsidRPr="00ED4409">
        <w:rPr>
          <w:rFonts w:ascii="Arial" w:eastAsia="Times New Roman" w:hAnsi="Arial" w:cs="Arial"/>
          <w:color w:val="000000"/>
          <w:sz w:val="21"/>
          <w:szCs w:val="21"/>
          <w:lang w:eastAsia="ru-RU"/>
        </w:rPr>
        <w:t> и </w:t>
      </w:r>
      <w:hyperlink r:id="rId292" w:anchor="P1303" w:history="1">
        <w:r w:rsidRPr="00ED4409">
          <w:rPr>
            <w:rFonts w:ascii="Arial" w:eastAsia="Times New Roman" w:hAnsi="Arial" w:cs="Arial"/>
            <w:color w:val="0000FF"/>
            <w:sz w:val="21"/>
            <w:szCs w:val="21"/>
            <w:u w:val="single"/>
            <w:lang w:eastAsia="ru-RU"/>
          </w:rPr>
          <w:t>5</w:t>
        </w:r>
      </w:hyperlink>
      <w:r w:rsidRPr="00ED4409">
        <w:rPr>
          <w:rFonts w:ascii="Arial" w:eastAsia="Times New Roman" w:hAnsi="Arial" w:cs="Arial"/>
          <w:color w:val="000000"/>
          <w:sz w:val="21"/>
          <w:szCs w:val="21"/>
          <w:lang w:eastAsia="ru-RU"/>
        </w:rPr>
        <w:t>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293" w:anchor="P1842" w:history="1">
        <w:r w:rsidRPr="00ED4409">
          <w:rPr>
            <w:rFonts w:ascii="Arial" w:eastAsia="Times New Roman" w:hAnsi="Arial" w:cs="Arial"/>
            <w:color w:val="0000FF"/>
            <w:sz w:val="21"/>
            <w:szCs w:val="21"/>
            <w:u w:val="single"/>
            <w:lang w:eastAsia="ru-RU"/>
          </w:rPr>
          <w:t>формулой 23</w:t>
        </w:r>
      </w:hyperlink>
      <w:r w:rsidRPr="00ED4409">
        <w:rPr>
          <w:rFonts w:ascii="Arial" w:eastAsia="Times New Roman" w:hAnsi="Arial" w:cs="Arial"/>
          <w:color w:val="000000"/>
          <w:sz w:val="21"/>
          <w:szCs w:val="21"/>
          <w:lang w:eastAsia="ru-RU"/>
        </w:rPr>
        <w:t> приложения N 2 к настоящим Правилам исходя из норматива потребления горячей воды.</w:t>
      </w:r>
    </w:p>
    <w:p w14:paraId="7535B10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14.02.2015 </w:t>
      </w:r>
      <w:hyperlink r:id="rId294" w:history="1">
        <w:r w:rsidRPr="00ED4409">
          <w:rPr>
            <w:rFonts w:ascii="Arial" w:eastAsia="Times New Roman" w:hAnsi="Arial" w:cs="Arial"/>
            <w:color w:val="0000FF"/>
            <w:sz w:val="21"/>
            <w:szCs w:val="21"/>
            <w:u w:val="single"/>
            <w:lang w:eastAsia="ru-RU"/>
          </w:rPr>
          <w:t>N 129</w:t>
        </w:r>
      </w:hyperlink>
      <w:r w:rsidRPr="00ED4409">
        <w:rPr>
          <w:rFonts w:ascii="Arial" w:eastAsia="Times New Roman" w:hAnsi="Arial" w:cs="Arial"/>
          <w:color w:val="000000"/>
          <w:sz w:val="21"/>
          <w:szCs w:val="21"/>
          <w:lang w:eastAsia="ru-RU"/>
        </w:rPr>
        <w:t>, от 26.12.2016 </w:t>
      </w:r>
      <w:hyperlink r:id="rId295"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w:t>
      </w:r>
    </w:p>
    <w:p w14:paraId="27D4E19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r:id="rId296" w:anchor="P1303" w:history="1">
        <w:r w:rsidRPr="00ED4409">
          <w:rPr>
            <w:rFonts w:ascii="Arial" w:eastAsia="Times New Roman" w:hAnsi="Arial" w:cs="Arial"/>
            <w:color w:val="0000FF"/>
            <w:sz w:val="21"/>
            <w:szCs w:val="21"/>
            <w:u w:val="single"/>
            <w:lang w:eastAsia="ru-RU"/>
          </w:rPr>
          <w:t>формуле 4(1)</w:t>
        </w:r>
      </w:hyperlink>
      <w:r w:rsidRPr="00ED4409">
        <w:rPr>
          <w:rFonts w:ascii="Arial" w:eastAsia="Times New Roman" w:hAnsi="Arial" w:cs="Arial"/>
          <w:color w:val="000000"/>
          <w:sz w:val="21"/>
          <w:szCs w:val="21"/>
          <w:lang w:eastAsia="ru-RU"/>
        </w:rPr>
        <w:t>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r:id="rId297" w:anchor="P1854" w:history="1">
        <w:r w:rsidRPr="00ED4409">
          <w:rPr>
            <w:rFonts w:ascii="Arial" w:eastAsia="Times New Roman" w:hAnsi="Arial" w:cs="Arial"/>
            <w:color w:val="0000FF"/>
            <w:sz w:val="21"/>
            <w:szCs w:val="21"/>
            <w:u w:val="single"/>
            <w:lang w:eastAsia="ru-RU"/>
          </w:rPr>
          <w:t>формуле 23(1)</w:t>
        </w:r>
      </w:hyperlink>
      <w:r w:rsidRPr="00ED4409">
        <w:rPr>
          <w:rFonts w:ascii="Arial" w:eastAsia="Times New Roman" w:hAnsi="Arial" w:cs="Arial"/>
          <w:color w:val="000000"/>
          <w:sz w:val="21"/>
          <w:szCs w:val="21"/>
          <w:lang w:eastAsia="ru-RU"/>
        </w:rPr>
        <w:t> приложения N 2 к настоящим Правилам исходя из норматива потребления горячей воды с применением повышающего коэффициента.</w:t>
      </w:r>
    </w:p>
    <w:p w14:paraId="2CDE159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29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EEE6E1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утратил силу с 1 июня 2013 года. - </w:t>
      </w:r>
      <w:hyperlink r:id="rId299" w:history="1">
        <w:r w:rsidRPr="00ED4409">
          <w:rPr>
            <w:rFonts w:ascii="Arial" w:eastAsia="Times New Roman" w:hAnsi="Arial" w:cs="Arial"/>
            <w:color w:val="0000FF"/>
            <w:sz w:val="21"/>
            <w:szCs w:val="21"/>
            <w:u w:val="single"/>
            <w:lang w:eastAsia="ru-RU"/>
          </w:rPr>
          <w:t>Постановление</w:t>
        </w:r>
      </w:hyperlink>
      <w:r w:rsidRPr="00ED4409">
        <w:rPr>
          <w:rFonts w:ascii="Arial" w:eastAsia="Times New Roman" w:hAnsi="Arial" w:cs="Arial"/>
          <w:color w:val="000000"/>
          <w:sz w:val="21"/>
          <w:szCs w:val="21"/>
          <w:lang w:eastAsia="ru-RU"/>
        </w:rPr>
        <w:t> Правительства РФ от 16.04.2013 N 344.</w:t>
      </w:r>
    </w:p>
    <w:p w14:paraId="7C0218F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Размер платы за коммунальную услугу, предоставленную потребителю в жилом помещении в случаях и за расчетные периоды, указанные в </w:t>
      </w:r>
      <w:hyperlink r:id="rId300" w:anchor="P536" w:history="1">
        <w:r w:rsidRPr="00ED4409">
          <w:rPr>
            <w:rFonts w:ascii="Arial" w:eastAsia="Times New Roman" w:hAnsi="Arial" w:cs="Arial"/>
            <w:color w:val="0000FF"/>
            <w:sz w:val="21"/>
            <w:szCs w:val="21"/>
            <w:u w:val="single"/>
            <w:lang w:eastAsia="ru-RU"/>
          </w:rPr>
          <w:t>пункте 59</w:t>
        </w:r>
      </w:hyperlink>
      <w:r w:rsidRPr="00ED4409">
        <w:rPr>
          <w:rFonts w:ascii="Arial" w:eastAsia="Times New Roman" w:hAnsi="Arial" w:cs="Arial"/>
          <w:color w:val="000000"/>
          <w:sz w:val="21"/>
          <w:szCs w:val="21"/>
          <w:lang w:eastAsia="ru-RU"/>
        </w:rPr>
        <w:t> настоящих Правил, определяется исходя из данных, указанных в </w:t>
      </w:r>
      <w:hyperlink r:id="rId301" w:anchor="P536" w:history="1">
        <w:r w:rsidRPr="00ED4409">
          <w:rPr>
            <w:rFonts w:ascii="Arial" w:eastAsia="Times New Roman" w:hAnsi="Arial" w:cs="Arial"/>
            <w:color w:val="0000FF"/>
            <w:sz w:val="21"/>
            <w:szCs w:val="21"/>
            <w:u w:val="single"/>
            <w:lang w:eastAsia="ru-RU"/>
          </w:rPr>
          <w:t>пункте 59</w:t>
        </w:r>
      </w:hyperlink>
      <w:r w:rsidRPr="00ED4409">
        <w:rPr>
          <w:rFonts w:ascii="Arial" w:eastAsia="Times New Roman" w:hAnsi="Arial" w:cs="Arial"/>
          <w:color w:val="000000"/>
          <w:sz w:val="21"/>
          <w:szCs w:val="21"/>
          <w:lang w:eastAsia="ru-RU"/>
        </w:rPr>
        <w:t> настоящих Правил.</w:t>
      </w:r>
    </w:p>
    <w:p w14:paraId="778550F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r:id="rId302" w:anchor="P1303" w:history="1">
        <w:r w:rsidRPr="00ED4409">
          <w:rPr>
            <w:rFonts w:ascii="Arial" w:eastAsia="Times New Roman" w:hAnsi="Arial" w:cs="Arial"/>
            <w:color w:val="0000FF"/>
            <w:sz w:val="21"/>
            <w:szCs w:val="21"/>
            <w:u w:val="single"/>
            <w:lang w:eastAsia="ru-RU"/>
          </w:rPr>
          <w:t>формулой 4</w:t>
        </w:r>
      </w:hyperlink>
      <w:r w:rsidRPr="00ED4409">
        <w:rPr>
          <w:rFonts w:ascii="Arial" w:eastAsia="Times New Roman" w:hAnsi="Arial" w:cs="Arial"/>
          <w:color w:val="000000"/>
          <w:sz w:val="21"/>
          <w:szCs w:val="21"/>
          <w:lang w:eastAsia="ru-RU"/>
        </w:rPr>
        <w:t> приложения N 2 к настоящим Правилам исходя из норматива водоотведения.</w:t>
      </w:r>
    </w:p>
    <w:p w14:paraId="507FF04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14.02.2015 </w:t>
      </w:r>
      <w:hyperlink r:id="rId303" w:history="1">
        <w:r w:rsidRPr="00ED4409">
          <w:rPr>
            <w:rFonts w:ascii="Arial" w:eastAsia="Times New Roman" w:hAnsi="Arial" w:cs="Arial"/>
            <w:color w:val="0000FF"/>
            <w:sz w:val="21"/>
            <w:szCs w:val="21"/>
            <w:u w:val="single"/>
            <w:lang w:eastAsia="ru-RU"/>
          </w:rPr>
          <w:t>N 129</w:t>
        </w:r>
      </w:hyperlink>
      <w:r w:rsidRPr="00ED4409">
        <w:rPr>
          <w:rFonts w:ascii="Arial" w:eastAsia="Times New Roman" w:hAnsi="Arial" w:cs="Arial"/>
          <w:color w:val="000000"/>
          <w:sz w:val="21"/>
          <w:szCs w:val="21"/>
          <w:lang w:eastAsia="ru-RU"/>
        </w:rPr>
        <w:t>, от 26.12.2016 </w:t>
      </w:r>
      <w:hyperlink r:id="rId304"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w:t>
      </w:r>
    </w:p>
    <w:p w14:paraId="57314721"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40" w:name="P452"/>
      <w:bookmarkEnd w:id="40"/>
      <w:r w:rsidRPr="00ED4409">
        <w:rPr>
          <w:rFonts w:ascii="Arial" w:eastAsia="Times New Roman" w:hAnsi="Arial" w:cs="Arial"/>
          <w:color w:val="000000"/>
          <w:sz w:val="21"/>
          <w:szCs w:val="21"/>
          <w:lang w:eastAsia="ru-RU"/>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14:paraId="1882A27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r:id="rId305" w:anchor="P1317" w:history="1">
        <w:r w:rsidRPr="00ED4409">
          <w:rPr>
            <w:rFonts w:ascii="Arial" w:eastAsia="Times New Roman" w:hAnsi="Arial" w:cs="Arial"/>
            <w:color w:val="0000FF"/>
            <w:sz w:val="21"/>
            <w:szCs w:val="21"/>
            <w:u w:val="single"/>
            <w:lang w:eastAsia="ru-RU"/>
          </w:rPr>
          <w:t>формулам 2</w:t>
        </w:r>
      </w:hyperlink>
      <w:r w:rsidRPr="00ED4409">
        <w:rPr>
          <w:rFonts w:ascii="Arial" w:eastAsia="Times New Roman" w:hAnsi="Arial" w:cs="Arial"/>
          <w:color w:val="000000"/>
          <w:sz w:val="21"/>
          <w:szCs w:val="21"/>
          <w:lang w:eastAsia="ru-RU"/>
        </w:rPr>
        <w:t> и </w:t>
      </w:r>
      <w:hyperlink r:id="rId306" w:anchor="P1325" w:history="1">
        <w:r w:rsidRPr="00ED4409">
          <w:rPr>
            <w:rFonts w:ascii="Arial" w:eastAsia="Times New Roman" w:hAnsi="Arial" w:cs="Arial"/>
            <w:color w:val="0000FF"/>
            <w:sz w:val="21"/>
            <w:szCs w:val="21"/>
            <w:u w:val="single"/>
            <w:lang w:eastAsia="ru-RU"/>
          </w:rPr>
          <w:t>2(1)</w:t>
        </w:r>
      </w:hyperlink>
      <w:r w:rsidRPr="00ED4409">
        <w:rPr>
          <w:rFonts w:ascii="Arial" w:eastAsia="Times New Roman" w:hAnsi="Arial" w:cs="Arial"/>
          <w:color w:val="000000"/>
          <w:sz w:val="21"/>
          <w:szCs w:val="21"/>
          <w:lang w:eastAsia="ru-RU"/>
        </w:rPr>
        <w:t> приложения N 2 к настоящим Правилам исходя из норматива потребления коммунальной услуги по отоплению.</w:t>
      </w:r>
    </w:p>
    <w:p w14:paraId="669EA0A4"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41" w:name="P454"/>
      <w:bookmarkEnd w:id="41"/>
      <w:r w:rsidRPr="00ED4409">
        <w:rPr>
          <w:rFonts w:ascii="Arial" w:eastAsia="Times New Roman" w:hAnsi="Arial" w:cs="Arial"/>
          <w:color w:val="000000"/>
          <w:sz w:val="21"/>
          <w:szCs w:val="21"/>
          <w:lang w:eastAsia="ru-RU"/>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307" w:anchor="P1335" w:history="1">
        <w:r w:rsidRPr="00ED4409">
          <w:rPr>
            <w:rFonts w:ascii="Arial" w:eastAsia="Times New Roman" w:hAnsi="Arial" w:cs="Arial"/>
            <w:color w:val="0000FF"/>
            <w:sz w:val="21"/>
            <w:szCs w:val="21"/>
            <w:u w:val="single"/>
            <w:lang w:eastAsia="ru-RU"/>
          </w:rPr>
          <w:t>формулам 3</w:t>
        </w:r>
      </w:hyperlink>
      <w:r w:rsidRPr="00ED4409">
        <w:rPr>
          <w:rFonts w:ascii="Arial" w:eastAsia="Times New Roman" w:hAnsi="Arial" w:cs="Arial"/>
          <w:color w:val="000000"/>
          <w:sz w:val="21"/>
          <w:szCs w:val="21"/>
          <w:lang w:eastAsia="ru-RU"/>
        </w:rPr>
        <w:t>, </w:t>
      </w:r>
      <w:hyperlink r:id="rId308" w:anchor="P1345" w:history="1">
        <w:r w:rsidRPr="00ED4409">
          <w:rPr>
            <w:rFonts w:ascii="Arial" w:eastAsia="Times New Roman" w:hAnsi="Arial" w:cs="Arial"/>
            <w:color w:val="0000FF"/>
            <w:sz w:val="21"/>
            <w:szCs w:val="21"/>
            <w:u w:val="single"/>
            <w:lang w:eastAsia="ru-RU"/>
          </w:rPr>
          <w:t>3(1)</w:t>
        </w:r>
      </w:hyperlink>
      <w:r w:rsidRPr="00ED4409">
        <w:rPr>
          <w:rFonts w:ascii="Arial" w:eastAsia="Times New Roman" w:hAnsi="Arial" w:cs="Arial"/>
          <w:color w:val="000000"/>
          <w:sz w:val="21"/>
          <w:szCs w:val="21"/>
          <w:lang w:eastAsia="ru-RU"/>
        </w:rPr>
        <w:t> и </w:t>
      </w:r>
      <w:hyperlink r:id="rId309" w:anchor="P1353" w:history="1">
        <w:r w:rsidRPr="00ED4409">
          <w:rPr>
            <w:rFonts w:ascii="Arial" w:eastAsia="Times New Roman" w:hAnsi="Arial" w:cs="Arial"/>
            <w:color w:val="0000FF"/>
            <w:sz w:val="21"/>
            <w:szCs w:val="21"/>
            <w:u w:val="single"/>
            <w:lang w:eastAsia="ru-RU"/>
          </w:rPr>
          <w:t>3(2)</w:t>
        </w:r>
      </w:hyperlink>
      <w:r w:rsidRPr="00ED4409">
        <w:rPr>
          <w:rFonts w:ascii="Arial" w:eastAsia="Times New Roman" w:hAnsi="Arial" w:cs="Arial"/>
          <w:color w:val="000000"/>
          <w:sz w:val="21"/>
          <w:szCs w:val="21"/>
          <w:lang w:eastAsia="ru-RU"/>
        </w:rPr>
        <w:t> приложения N 2 к настоящим Правилам исходя из показаний коллективного (общедомового) прибора учета тепловой энергии.</w:t>
      </w:r>
    </w:p>
    <w:p w14:paraId="6E859A61"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42" w:name="P455"/>
      <w:bookmarkEnd w:id="42"/>
      <w:r w:rsidRPr="00ED4409">
        <w:rPr>
          <w:rFonts w:ascii="Arial" w:eastAsia="Times New Roman" w:hAnsi="Arial" w:cs="Arial"/>
          <w:color w:val="000000"/>
          <w:sz w:val="21"/>
          <w:szCs w:val="21"/>
          <w:lang w:eastAsia="ru-RU"/>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310" w:anchor="P1362" w:history="1">
        <w:r w:rsidRPr="00ED4409">
          <w:rPr>
            <w:rFonts w:ascii="Arial" w:eastAsia="Times New Roman" w:hAnsi="Arial" w:cs="Arial"/>
            <w:color w:val="0000FF"/>
            <w:sz w:val="21"/>
            <w:szCs w:val="21"/>
            <w:u w:val="single"/>
            <w:lang w:eastAsia="ru-RU"/>
          </w:rPr>
          <w:t>формулам 3(3)</w:t>
        </w:r>
      </w:hyperlink>
      <w:r w:rsidRPr="00ED4409">
        <w:rPr>
          <w:rFonts w:ascii="Arial" w:eastAsia="Times New Roman" w:hAnsi="Arial" w:cs="Arial"/>
          <w:color w:val="000000"/>
          <w:sz w:val="21"/>
          <w:szCs w:val="21"/>
          <w:lang w:eastAsia="ru-RU"/>
        </w:rPr>
        <w:t> и </w:t>
      </w:r>
      <w:hyperlink r:id="rId311" w:anchor="P1377" w:history="1">
        <w:r w:rsidRPr="00ED4409">
          <w:rPr>
            <w:rFonts w:ascii="Arial" w:eastAsia="Times New Roman" w:hAnsi="Arial" w:cs="Arial"/>
            <w:color w:val="0000FF"/>
            <w:sz w:val="21"/>
            <w:szCs w:val="21"/>
            <w:u w:val="single"/>
            <w:lang w:eastAsia="ru-RU"/>
          </w:rPr>
          <w:t>3(4)</w:t>
        </w:r>
      </w:hyperlink>
      <w:r w:rsidRPr="00ED4409">
        <w:rPr>
          <w:rFonts w:ascii="Arial" w:eastAsia="Times New Roman" w:hAnsi="Arial" w:cs="Arial"/>
          <w:color w:val="000000"/>
          <w:sz w:val="21"/>
          <w:szCs w:val="21"/>
          <w:lang w:eastAsia="ru-RU"/>
        </w:rPr>
        <w:t>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14:paraId="16805D2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r:id="rId312" w:anchor="P454" w:history="1">
        <w:r w:rsidRPr="00ED4409">
          <w:rPr>
            <w:rFonts w:ascii="Arial" w:eastAsia="Times New Roman" w:hAnsi="Arial" w:cs="Arial"/>
            <w:color w:val="0000FF"/>
            <w:sz w:val="21"/>
            <w:szCs w:val="21"/>
            <w:u w:val="single"/>
            <w:lang w:eastAsia="ru-RU"/>
          </w:rPr>
          <w:t>абзацев третьего</w:t>
        </w:r>
      </w:hyperlink>
      <w:r w:rsidRPr="00ED4409">
        <w:rPr>
          <w:rFonts w:ascii="Arial" w:eastAsia="Times New Roman" w:hAnsi="Arial" w:cs="Arial"/>
          <w:color w:val="000000"/>
          <w:sz w:val="21"/>
          <w:szCs w:val="21"/>
          <w:lang w:eastAsia="ru-RU"/>
        </w:rPr>
        <w:t> и </w:t>
      </w:r>
      <w:hyperlink r:id="rId313" w:anchor="P455" w:history="1">
        <w:r w:rsidRPr="00ED4409">
          <w:rPr>
            <w:rFonts w:ascii="Arial" w:eastAsia="Times New Roman" w:hAnsi="Arial" w:cs="Arial"/>
            <w:color w:val="0000FF"/>
            <w:sz w:val="21"/>
            <w:szCs w:val="21"/>
            <w:u w:val="single"/>
            <w:lang w:eastAsia="ru-RU"/>
          </w:rPr>
          <w:t>четвертого</w:t>
        </w:r>
      </w:hyperlink>
      <w:r w:rsidRPr="00ED4409">
        <w:rPr>
          <w:rFonts w:ascii="Arial" w:eastAsia="Times New Roman" w:hAnsi="Arial" w:cs="Arial"/>
          <w:color w:val="000000"/>
          <w:sz w:val="21"/>
          <w:szCs w:val="21"/>
          <w:lang w:eastAsia="ru-RU"/>
        </w:rPr>
        <w:t>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14:paraId="558324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r:id="rId314" w:anchor="P454" w:history="1">
        <w:r w:rsidRPr="00ED4409">
          <w:rPr>
            <w:rFonts w:ascii="Arial" w:eastAsia="Times New Roman" w:hAnsi="Arial" w:cs="Arial"/>
            <w:color w:val="0000FF"/>
            <w:sz w:val="21"/>
            <w:szCs w:val="21"/>
            <w:u w:val="single"/>
            <w:lang w:eastAsia="ru-RU"/>
          </w:rPr>
          <w:t>абзацев третьего</w:t>
        </w:r>
      </w:hyperlink>
      <w:r w:rsidRPr="00ED4409">
        <w:rPr>
          <w:rFonts w:ascii="Arial" w:eastAsia="Times New Roman" w:hAnsi="Arial" w:cs="Arial"/>
          <w:color w:val="000000"/>
          <w:sz w:val="21"/>
          <w:szCs w:val="21"/>
          <w:lang w:eastAsia="ru-RU"/>
        </w:rPr>
        <w:t> и </w:t>
      </w:r>
      <w:hyperlink r:id="rId315" w:anchor="P455" w:history="1">
        <w:r w:rsidRPr="00ED4409">
          <w:rPr>
            <w:rFonts w:ascii="Arial" w:eastAsia="Times New Roman" w:hAnsi="Arial" w:cs="Arial"/>
            <w:color w:val="0000FF"/>
            <w:sz w:val="21"/>
            <w:szCs w:val="21"/>
            <w:u w:val="single"/>
            <w:lang w:eastAsia="ru-RU"/>
          </w:rPr>
          <w:t>четвертого</w:t>
        </w:r>
      </w:hyperlink>
      <w:r w:rsidRPr="00ED4409">
        <w:rPr>
          <w:rFonts w:ascii="Arial" w:eastAsia="Times New Roman" w:hAnsi="Arial" w:cs="Arial"/>
          <w:color w:val="000000"/>
          <w:sz w:val="21"/>
          <w:szCs w:val="21"/>
          <w:lang w:eastAsia="ru-RU"/>
        </w:rPr>
        <w:t>настоящего пункта.</w:t>
      </w:r>
    </w:p>
    <w:p w14:paraId="230AA9A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r:id="rId316" w:anchor="P1385" w:history="1">
        <w:r w:rsidRPr="00ED4409">
          <w:rPr>
            <w:rFonts w:ascii="Arial" w:eastAsia="Times New Roman" w:hAnsi="Arial" w:cs="Arial"/>
            <w:color w:val="0000FF"/>
            <w:sz w:val="21"/>
            <w:szCs w:val="21"/>
            <w:u w:val="single"/>
            <w:lang w:eastAsia="ru-RU"/>
          </w:rPr>
          <w:t>формуле 3(5)</w:t>
        </w:r>
      </w:hyperlink>
      <w:r w:rsidRPr="00ED4409">
        <w:rPr>
          <w:rFonts w:ascii="Arial" w:eastAsia="Times New Roman" w:hAnsi="Arial" w:cs="Arial"/>
          <w:color w:val="000000"/>
          <w:sz w:val="21"/>
          <w:szCs w:val="21"/>
          <w:lang w:eastAsia="ru-RU"/>
        </w:rPr>
        <w:t> приложения N 2 к настоящим Правилам исходя из показаний индивидуального прибора учета тепловой энергии.</w:t>
      </w:r>
    </w:p>
    <w:p w14:paraId="6B1AC4C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42(1) в ред. </w:t>
      </w:r>
      <w:hyperlink r:id="rId31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27.02.2017 N 232)</w:t>
      </w:r>
    </w:p>
    <w:p w14:paraId="7CFBFC14"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43" w:name="P460"/>
      <w:bookmarkEnd w:id="43"/>
      <w:r w:rsidRPr="00ED4409">
        <w:rPr>
          <w:rFonts w:ascii="Arial" w:eastAsia="Times New Roman" w:hAnsi="Arial" w:cs="Arial"/>
          <w:color w:val="000000"/>
          <w:sz w:val="21"/>
          <w:szCs w:val="21"/>
          <w:lang w:eastAsia="ru-RU"/>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14:paraId="6A0279C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r:id="rId318" w:anchor="P1434" w:history="1">
        <w:r w:rsidRPr="00ED4409">
          <w:rPr>
            <w:rFonts w:ascii="Arial" w:eastAsia="Times New Roman" w:hAnsi="Arial" w:cs="Arial"/>
            <w:color w:val="0000FF"/>
            <w:sz w:val="21"/>
            <w:szCs w:val="21"/>
            <w:u w:val="single"/>
            <w:lang w:eastAsia="ru-RU"/>
          </w:rPr>
          <w:t>формулой 6(1)</w:t>
        </w:r>
      </w:hyperlink>
      <w:r w:rsidRPr="00ED4409">
        <w:rPr>
          <w:rFonts w:ascii="Arial" w:eastAsia="Times New Roman" w:hAnsi="Arial" w:cs="Arial"/>
          <w:color w:val="000000"/>
          <w:sz w:val="21"/>
          <w:szCs w:val="21"/>
          <w:lang w:eastAsia="ru-RU"/>
        </w:rPr>
        <w:t> приложения N 2 к настоящим Правилам.</w:t>
      </w:r>
    </w:p>
    <w:p w14:paraId="7C06EAD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(в ред. </w:t>
      </w:r>
      <w:hyperlink r:id="rId319"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06CE7C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42(2) введен </w:t>
      </w:r>
      <w:hyperlink r:id="rId32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29.06.2016 N 603)</w:t>
      </w:r>
    </w:p>
    <w:p w14:paraId="5D042F21"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44" w:name="P464"/>
      <w:bookmarkEnd w:id="44"/>
      <w:r w:rsidRPr="00ED4409">
        <w:rPr>
          <w:rFonts w:ascii="Arial" w:eastAsia="Times New Roman" w:hAnsi="Arial" w:cs="Arial"/>
          <w:color w:val="000000"/>
          <w:sz w:val="21"/>
          <w:szCs w:val="21"/>
          <w:lang w:eastAsia="ru-RU"/>
        </w:rPr>
        <w:t>43. Объем потребленной в нежилом помещении многоквартирного дома тепловой энергии определяется в соответствии с </w:t>
      </w:r>
      <w:hyperlink r:id="rId321" w:anchor="P452" w:history="1">
        <w:r w:rsidRPr="00ED4409">
          <w:rPr>
            <w:rFonts w:ascii="Arial" w:eastAsia="Times New Roman" w:hAnsi="Arial" w:cs="Arial"/>
            <w:color w:val="0000FF"/>
            <w:sz w:val="21"/>
            <w:szCs w:val="21"/>
            <w:u w:val="single"/>
            <w:lang w:eastAsia="ru-RU"/>
          </w:rPr>
          <w:t>пунктом 42(1)</w:t>
        </w:r>
      </w:hyperlink>
      <w:r w:rsidRPr="00ED4409">
        <w:rPr>
          <w:rFonts w:ascii="Arial" w:eastAsia="Times New Roman" w:hAnsi="Arial" w:cs="Arial"/>
          <w:color w:val="000000"/>
          <w:sz w:val="21"/>
          <w:szCs w:val="21"/>
          <w:lang w:eastAsia="ru-RU"/>
        </w:rPr>
        <w:t> настоящих Правил.</w:t>
      </w:r>
    </w:p>
    <w:p w14:paraId="0490F88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14:paraId="489B305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2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27.02.2017 N 232)</w:t>
      </w:r>
    </w:p>
    <w:p w14:paraId="0499E5D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14:paraId="1F12AB4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43 в ред. </w:t>
      </w:r>
      <w:hyperlink r:id="rId323"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A421558"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45" w:name="P469"/>
      <w:bookmarkEnd w:id="45"/>
      <w:r w:rsidRPr="00ED4409">
        <w:rPr>
          <w:rFonts w:ascii="Arial" w:eastAsia="Times New Roman" w:hAnsi="Arial" w:cs="Arial"/>
          <w:color w:val="000000"/>
          <w:sz w:val="21"/>
          <w:szCs w:val="21"/>
          <w:lang w:eastAsia="ru-RU"/>
        </w:rPr>
        <w:t>44. Размер платы за коммунальную услугу, предоставленную на общедомовые нужды в случаях, установленных </w:t>
      </w:r>
      <w:hyperlink r:id="rId324" w:anchor="P437" w:history="1">
        <w:r w:rsidRPr="00ED4409">
          <w:rPr>
            <w:rFonts w:ascii="Arial" w:eastAsia="Times New Roman" w:hAnsi="Arial" w:cs="Arial"/>
            <w:color w:val="0000FF"/>
            <w:sz w:val="21"/>
            <w:szCs w:val="21"/>
            <w:u w:val="single"/>
            <w:lang w:eastAsia="ru-RU"/>
          </w:rPr>
          <w:t>пунктом 40</w:t>
        </w:r>
      </w:hyperlink>
      <w:r w:rsidRPr="00ED4409">
        <w:rPr>
          <w:rFonts w:ascii="Arial" w:eastAsia="Times New Roman" w:hAnsi="Arial" w:cs="Arial"/>
          <w:color w:val="000000"/>
          <w:sz w:val="21"/>
          <w:szCs w:val="21"/>
          <w:lang w:eastAsia="ru-RU"/>
        </w:rPr>
        <w:t>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r:id="rId325" w:anchor="P1573" w:history="1">
        <w:r w:rsidRPr="00ED4409">
          <w:rPr>
            <w:rFonts w:ascii="Arial" w:eastAsia="Times New Roman" w:hAnsi="Arial" w:cs="Arial"/>
            <w:color w:val="0000FF"/>
            <w:sz w:val="21"/>
            <w:szCs w:val="21"/>
            <w:u w:val="single"/>
            <w:lang w:eastAsia="ru-RU"/>
          </w:rPr>
          <w:t>формулой 10</w:t>
        </w:r>
      </w:hyperlink>
      <w:r w:rsidRPr="00ED4409">
        <w:rPr>
          <w:rFonts w:ascii="Arial" w:eastAsia="Times New Roman" w:hAnsi="Arial" w:cs="Arial"/>
          <w:color w:val="000000"/>
          <w:sz w:val="21"/>
          <w:szCs w:val="21"/>
          <w:lang w:eastAsia="ru-RU"/>
        </w:rPr>
        <w:t> приложения N 2 к настоящим Правилам.</w:t>
      </w:r>
    </w:p>
    <w:p w14:paraId="4439942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этом распределяемый в соответствии с </w:t>
      </w:r>
      <w:hyperlink r:id="rId326" w:anchor="P1580" w:history="1">
        <w:r w:rsidRPr="00ED4409">
          <w:rPr>
            <w:rFonts w:ascii="Arial" w:eastAsia="Times New Roman" w:hAnsi="Arial" w:cs="Arial"/>
            <w:color w:val="0000FF"/>
            <w:sz w:val="21"/>
            <w:szCs w:val="21"/>
            <w:u w:val="single"/>
            <w:lang w:eastAsia="ru-RU"/>
          </w:rPr>
          <w:t>формулами 11</w:t>
        </w:r>
      </w:hyperlink>
      <w:r w:rsidRPr="00ED4409">
        <w:rPr>
          <w:rFonts w:ascii="Arial" w:eastAsia="Times New Roman" w:hAnsi="Arial" w:cs="Arial"/>
          <w:color w:val="000000"/>
          <w:sz w:val="21"/>
          <w:szCs w:val="21"/>
          <w:lang w:eastAsia="ru-RU"/>
        </w:rPr>
        <w:t> - </w:t>
      </w:r>
      <w:hyperlink r:id="rId327" w:anchor="P1638" w:history="1">
        <w:r w:rsidRPr="00ED4409">
          <w:rPr>
            <w:rFonts w:ascii="Arial" w:eastAsia="Times New Roman" w:hAnsi="Arial" w:cs="Arial"/>
            <w:color w:val="0000FF"/>
            <w:sz w:val="21"/>
            <w:szCs w:val="21"/>
            <w:u w:val="single"/>
            <w:lang w:eastAsia="ru-RU"/>
          </w:rPr>
          <w:t>14</w:t>
        </w:r>
      </w:hyperlink>
      <w:r w:rsidRPr="00ED4409">
        <w:rPr>
          <w:rFonts w:ascii="Arial" w:eastAsia="Times New Roman" w:hAnsi="Arial" w:cs="Arial"/>
          <w:color w:val="000000"/>
          <w:sz w:val="21"/>
          <w:szCs w:val="21"/>
          <w:lang w:eastAsia="ru-RU"/>
        </w:rPr>
        <w:t>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14:paraId="6FF67FE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14:paraId="5E96916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r:id="rId328" w:anchor="P469" w:history="1">
        <w:r w:rsidRPr="00ED4409">
          <w:rPr>
            <w:rFonts w:ascii="Arial" w:eastAsia="Times New Roman" w:hAnsi="Arial" w:cs="Arial"/>
            <w:color w:val="0000FF"/>
            <w:sz w:val="21"/>
            <w:szCs w:val="21"/>
            <w:u w:val="single"/>
            <w:lang w:eastAsia="ru-RU"/>
          </w:rPr>
          <w:t>абзацем первым</w:t>
        </w:r>
      </w:hyperlink>
      <w:r w:rsidRPr="00ED4409">
        <w:rPr>
          <w:rFonts w:ascii="Arial" w:eastAsia="Times New Roman" w:hAnsi="Arial" w:cs="Arial"/>
          <w:color w:val="000000"/>
          <w:sz w:val="21"/>
          <w:szCs w:val="21"/>
          <w:lang w:eastAsia="ru-RU"/>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w:t>
      </w:r>
      <w:r w:rsidRPr="00ED4409">
        <w:rPr>
          <w:rFonts w:ascii="Arial" w:eastAsia="Times New Roman" w:hAnsi="Arial" w:cs="Arial"/>
          <w:color w:val="000000"/>
          <w:sz w:val="21"/>
          <w:szCs w:val="21"/>
          <w:lang w:eastAsia="ru-RU"/>
        </w:rPr>
        <w:lastRenderedPageBreak/>
        <w:t>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14:paraId="5155AC7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44 в ред. </w:t>
      </w:r>
      <w:hyperlink r:id="rId329"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EC6D92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r:id="rId330" w:anchor="P469" w:history="1">
        <w:r w:rsidRPr="00ED4409">
          <w:rPr>
            <w:rFonts w:ascii="Arial" w:eastAsia="Times New Roman" w:hAnsi="Arial" w:cs="Arial"/>
            <w:color w:val="0000FF"/>
            <w:sz w:val="21"/>
            <w:szCs w:val="21"/>
            <w:u w:val="single"/>
            <w:lang w:eastAsia="ru-RU"/>
          </w:rPr>
          <w:t>пунктом 44</w:t>
        </w:r>
      </w:hyperlink>
      <w:r w:rsidRPr="00ED4409">
        <w:rPr>
          <w:rFonts w:ascii="Arial" w:eastAsia="Times New Roman" w:hAnsi="Arial" w:cs="Arial"/>
          <w:color w:val="000000"/>
          <w:sz w:val="21"/>
          <w:szCs w:val="21"/>
          <w:lang w:eastAsia="ru-RU"/>
        </w:rPr>
        <w:t> настоящих Правил, за такой расчетный период потребителям не начисляется.</w:t>
      </w:r>
    </w:p>
    <w:p w14:paraId="0D8496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31"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299880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46. Плата за соответствующий вид коммунальной услуги, предоставленной за расчетный период на общедомовые нужды, определяемая в соответствии с </w:t>
      </w:r>
      <w:hyperlink r:id="rId332" w:anchor="P469" w:history="1">
        <w:r w:rsidRPr="00ED4409">
          <w:rPr>
            <w:rFonts w:ascii="Arial" w:eastAsia="Times New Roman" w:hAnsi="Arial" w:cs="Arial"/>
            <w:color w:val="0000FF"/>
            <w:sz w:val="21"/>
            <w:szCs w:val="21"/>
            <w:u w:val="single"/>
            <w:lang w:eastAsia="ru-RU"/>
          </w:rPr>
          <w:t>пунктом 44</w:t>
        </w:r>
      </w:hyperlink>
      <w:r w:rsidRPr="00ED4409">
        <w:rPr>
          <w:rFonts w:ascii="Arial" w:eastAsia="Times New Roman" w:hAnsi="Arial" w:cs="Arial"/>
          <w:color w:val="000000"/>
          <w:sz w:val="21"/>
          <w:szCs w:val="21"/>
          <w:lang w:eastAsia="ru-RU"/>
        </w:rPr>
        <w:t>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333" w:anchor="P442" w:history="1">
        <w:r w:rsidRPr="00ED4409">
          <w:rPr>
            <w:rFonts w:ascii="Arial" w:eastAsia="Times New Roman" w:hAnsi="Arial" w:cs="Arial"/>
            <w:color w:val="0000FF"/>
            <w:sz w:val="21"/>
            <w:szCs w:val="21"/>
            <w:u w:val="single"/>
            <w:lang w:eastAsia="ru-RU"/>
          </w:rPr>
          <w:t>пунктами 42</w:t>
        </w:r>
      </w:hyperlink>
      <w:r w:rsidRPr="00ED4409">
        <w:rPr>
          <w:rFonts w:ascii="Arial" w:eastAsia="Times New Roman" w:hAnsi="Arial" w:cs="Arial"/>
          <w:color w:val="000000"/>
          <w:sz w:val="21"/>
          <w:szCs w:val="21"/>
          <w:lang w:eastAsia="ru-RU"/>
        </w:rPr>
        <w:t> и </w:t>
      </w:r>
      <w:hyperlink r:id="rId334" w:anchor="P464" w:history="1">
        <w:r w:rsidRPr="00ED4409">
          <w:rPr>
            <w:rFonts w:ascii="Arial" w:eastAsia="Times New Roman" w:hAnsi="Arial" w:cs="Arial"/>
            <w:color w:val="0000FF"/>
            <w:sz w:val="21"/>
            <w:szCs w:val="21"/>
            <w:u w:val="single"/>
            <w:lang w:eastAsia="ru-RU"/>
          </w:rPr>
          <w:t>43</w:t>
        </w:r>
      </w:hyperlink>
      <w:r w:rsidRPr="00ED4409">
        <w:rPr>
          <w:rFonts w:ascii="Arial" w:eastAsia="Times New Roman" w:hAnsi="Arial" w:cs="Arial"/>
          <w:color w:val="000000"/>
          <w:sz w:val="21"/>
          <w:szCs w:val="21"/>
          <w:lang w:eastAsia="ru-RU"/>
        </w:rPr>
        <w:t>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335" w:anchor="P498" w:history="1">
        <w:r w:rsidRPr="00ED4409">
          <w:rPr>
            <w:rFonts w:ascii="Arial" w:eastAsia="Times New Roman" w:hAnsi="Arial" w:cs="Arial"/>
            <w:color w:val="0000FF"/>
            <w:sz w:val="21"/>
            <w:szCs w:val="21"/>
            <w:u w:val="single"/>
            <w:lang w:eastAsia="ru-RU"/>
          </w:rPr>
          <w:t>пунктом 54</w:t>
        </w:r>
      </w:hyperlink>
      <w:r w:rsidRPr="00ED4409">
        <w:rPr>
          <w:rFonts w:ascii="Arial" w:eastAsia="Times New Roman" w:hAnsi="Arial" w:cs="Arial"/>
          <w:color w:val="000000"/>
          <w:sz w:val="21"/>
          <w:szCs w:val="21"/>
          <w:lang w:eastAsia="ru-RU"/>
        </w:rPr>
        <w:t>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14:paraId="4703E9F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36"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7C34049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47. Утратил силу с 1 января 2017 года. - </w:t>
      </w:r>
      <w:hyperlink r:id="rId337" w:history="1">
        <w:r w:rsidRPr="00ED4409">
          <w:rPr>
            <w:rFonts w:ascii="Arial" w:eastAsia="Times New Roman" w:hAnsi="Arial" w:cs="Arial"/>
            <w:color w:val="0000FF"/>
            <w:sz w:val="21"/>
            <w:szCs w:val="21"/>
            <w:u w:val="single"/>
            <w:lang w:eastAsia="ru-RU"/>
          </w:rPr>
          <w:t>Постановление</w:t>
        </w:r>
      </w:hyperlink>
      <w:r w:rsidRPr="00ED4409">
        <w:rPr>
          <w:rFonts w:ascii="Arial" w:eastAsia="Times New Roman" w:hAnsi="Arial" w:cs="Arial"/>
          <w:color w:val="000000"/>
          <w:sz w:val="21"/>
          <w:szCs w:val="21"/>
          <w:lang w:eastAsia="ru-RU"/>
        </w:rPr>
        <w:t> Правительства РФ от 26.12.2016 N 1498.</w:t>
      </w:r>
    </w:p>
    <w:p w14:paraId="72A02C54"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46" w:name="P479"/>
      <w:bookmarkEnd w:id="46"/>
      <w:r w:rsidRPr="00ED4409">
        <w:rPr>
          <w:rFonts w:ascii="Arial" w:eastAsia="Times New Roman" w:hAnsi="Arial" w:cs="Arial"/>
          <w:color w:val="000000"/>
          <w:sz w:val="21"/>
          <w:szCs w:val="21"/>
          <w:lang w:eastAsia="ru-RU"/>
        </w:rP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r:id="rId338" w:anchor="P437" w:history="1">
        <w:r w:rsidRPr="00ED4409">
          <w:rPr>
            <w:rFonts w:ascii="Arial" w:eastAsia="Times New Roman" w:hAnsi="Arial" w:cs="Arial"/>
            <w:color w:val="0000FF"/>
            <w:sz w:val="21"/>
            <w:szCs w:val="21"/>
            <w:u w:val="single"/>
            <w:lang w:eastAsia="ru-RU"/>
          </w:rPr>
          <w:t>пункте 40</w:t>
        </w:r>
      </w:hyperlink>
      <w:r w:rsidRPr="00ED4409">
        <w:rPr>
          <w:rFonts w:ascii="Arial" w:eastAsia="Times New Roman" w:hAnsi="Arial" w:cs="Arial"/>
          <w:color w:val="000000"/>
          <w:sz w:val="21"/>
          <w:szCs w:val="21"/>
          <w:lang w:eastAsia="ru-RU"/>
        </w:rPr>
        <w:t> настоящих Правил, определяется в соответствии с </w:t>
      </w:r>
      <w:hyperlink r:id="rId339" w:anchor="P1573" w:history="1">
        <w:r w:rsidRPr="00ED4409">
          <w:rPr>
            <w:rFonts w:ascii="Arial" w:eastAsia="Times New Roman" w:hAnsi="Arial" w:cs="Arial"/>
            <w:color w:val="0000FF"/>
            <w:sz w:val="21"/>
            <w:szCs w:val="21"/>
            <w:u w:val="single"/>
            <w:lang w:eastAsia="ru-RU"/>
          </w:rPr>
          <w:t>формулой 10</w:t>
        </w:r>
      </w:hyperlink>
      <w:r w:rsidRPr="00ED4409">
        <w:rPr>
          <w:rFonts w:ascii="Arial" w:eastAsia="Times New Roman" w:hAnsi="Arial" w:cs="Arial"/>
          <w:color w:val="000000"/>
          <w:sz w:val="21"/>
          <w:szCs w:val="21"/>
          <w:lang w:eastAsia="ru-RU"/>
        </w:rPr>
        <w:t>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r:id="rId340" w:anchor="P1650" w:history="1">
        <w:r w:rsidRPr="00ED4409">
          <w:rPr>
            <w:rFonts w:ascii="Arial" w:eastAsia="Times New Roman" w:hAnsi="Arial" w:cs="Arial"/>
            <w:color w:val="0000FF"/>
            <w:sz w:val="21"/>
            <w:szCs w:val="21"/>
            <w:u w:val="single"/>
            <w:lang w:eastAsia="ru-RU"/>
          </w:rPr>
          <w:t>формулой 15</w:t>
        </w:r>
      </w:hyperlink>
      <w:r w:rsidRPr="00ED4409">
        <w:rPr>
          <w:rFonts w:ascii="Arial" w:eastAsia="Times New Roman" w:hAnsi="Arial" w:cs="Arial"/>
          <w:color w:val="000000"/>
          <w:sz w:val="21"/>
          <w:szCs w:val="21"/>
          <w:lang w:eastAsia="ru-RU"/>
        </w:rPr>
        <w:t> приложения N 2 к настоящим Правилам.</w:t>
      </w:r>
    </w:p>
    <w:p w14:paraId="05D183E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48 в ред. </w:t>
      </w:r>
      <w:hyperlink r:id="rId341"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1BD483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47" w:name="P481"/>
      <w:bookmarkEnd w:id="47"/>
      <w:r w:rsidRPr="00ED4409">
        <w:rPr>
          <w:rFonts w:ascii="Arial" w:eastAsia="Times New Roman" w:hAnsi="Arial" w:cs="Arial"/>
          <w:color w:val="000000"/>
          <w:sz w:val="21"/>
          <w:szCs w:val="21"/>
          <w:lang w:eastAsia="ru-RU"/>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342" w:anchor="P442" w:history="1">
        <w:r w:rsidRPr="00ED4409">
          <w:rPr>
            <w:rFonts w:ascii="Arial" w:eastAsia="Times New Roman" w:hAnsi="Arial" w:cs="Arial"/>
            <w:color w:val="0000FF"/>
            <w:sz w:val="21"/>
            <w:szCs w:val="21"/>
            <w:u w:val="single"/>
            <w:lang w:eastAsia="ru-RU"/>
          </w:rPr>
          <w:t>пунктом 42</w:t>
        </w:r>
      </w:hyperlink>
      <w:r w:rsidRPr="00ED4409">
        <w:rPr>
          <w:rFonts w:ascii="Arial" w:eastAsia="Times New Roman" w:hAnsi="Arial" w:cs="Arial"/>
          <w:color w:val="000000"/>
          <w:sz w:val="21"/>
          <w:szCs w:val="21"/>
          <w:lang w:eastAsia="ru-RU"/>
        </w:rPr>
        <w:t>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14:paraId="658790D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343" w:anchor="P1810" w:history="1">
        <w:r w:rsidRPr="00ED4409">
          <w:rPr>
            <w:rFonts w:ascii="Arial" w:eastAsia="Times New Roman" w:hAnsi="Arial" w:cs="Arial"/>
            <w:color w:val="0000FF"/>
            <w:sz w:val="21"/>
            <w:szCs w:val="21"/>
            <w:u w:val="single"/>
            <w:lang w:eastAsia="ru-RU"/>
          </w:rPr>
          <w:t>формулой 22</w:t>
        </w:r>
      </w:hyperlink>
      <w:r w:rsidRPr="00ED4409">
        <w:rPr>
          <w:rFonts w:ascii="Arial" w:eastAsia="Times New Roman" w:hAnsi="Arial" w:cs="Arial"/>
          <w:color w:val="000000"/>
          <w:sz w:val="21"/>
          <w:szCs w:val="21"/>
          <w:lang w:eastAsia="ru-RU"/>
        </w:rPr>
        <w:t>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14:paraId="1CCD3AF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14:paraId="085ADC1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344" w:anchor="P410" w:history="1">
        <w:r w:rsidRPr="00ED4409">
          <w:rPr>
            <w:rFonts w:ascii="Arial" w:eastAsia="Times New Roman" w:hAnsi="Arial" w:cs="Arial"/>
            <w:color w:val="0000FF"/>
            <w:sz w:val="21"/>
            <w:szCs w:val="21"/>
            <w:u w:val="single"/>
            <w:lang w:eastAsia="ru-RU"/>
          </w:rPr>
          <w:t>подпунктом "к" пункта 34</w:t>
        </w:r>
      </w:hyperlink>
      <w:r w:rsidRPr="00ED4409">
        <w:rPr>
          <w:rFonts w:ascii="Arial" w:eastAsia="Times New Roman" w:hAnsi="Arial" w:cs="Arial"/>
          <w:color w:val="000000"/>
          <w:sz w:val="21"/>
          <w:szCs w:val="21"/>
          <w:lang w:eastAsia="ru-RU"/>
        </w:rPr>
        <w:t>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14:paraId="20B9013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w:t>
      </w:r>
      <w:r w:rsidRPr="00ED4409">
        <w:rPr>
          <w:rFonts w:ascii="Arial" w:eastAsia="Times New Roman" w:hAnsi="Arial" w:cs="Arial"/>
          <w:color w:val="000000"/>
          <w:sz w:val="21"/>
          <w:szCs w:val="21"/>
          <w:lang w:eastAsia="ru-RU"/>
        </w:rPr>
        <w:lastRenderedPageBreak/>
        <w:t>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14:paraId="74718089"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48" w:name="P486"/>
      <w:bookmarkEnd w:id="48"/>
      <w:r w:rsidRPr="00ED4409">
        <w:rPr>
          <w:rFonts w:ascii="Arial" w:eastAsia="Times New Roman" w:hAnsi="Arial" w:cs="Arial"/>
          <w:color w:val="000000"/>
          <w:sz w:val="21"/>
          <w:szCs w:val="21"/>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345" w:anchor="P1451" w:history="1">
        <w:r w:rsidRPr="00ED4409">
          <w:rPr>
            <w:rFonts w:ascii="Arial" w:eastAsia="Times New Roman" w:hAnsi="Arial" w:cs="Arial"/>
            <w:color w:val="0000FF"/>
            <w:sz w:val="21"/>
            <w:szCs w:val="21"/>
            <w:u w:val="single"/>
            <w:lang w:eastAsia="ru-RU"/>
          </w:rPr>
          <w:t>формулами 7</w:t>
        </w:r>
      </w:hyperlink>
      <w:r w:rsidRPr="00ED4409">
        <w:rPr>
          <w:rFonts w:ascii="Arial" w:eastAsia="Times New Roman" w:hAnsi="Arial" w:cs="Arial"/>
          <w:color w:val="000000"/>
          <w:sz w:val="21"/>
          <w:szCs w:val="21"/>
          <w:lang w:eastAsia="ru-RU"/>
        </w:rPr>
        <w:t>, </w:t>
      </w:r>
      <w:hyperlink r:id="rId346" w:anchor="P1460" w:history="1">
        <w:r w:rsidRPr="00ED4409">
          <w:rPr>
            <w:rFonts w:ascii="Arial" w:eastAsia="Times New Roman" w:hAnsi="Arial" w:cs="Arial"/>
            <w:color w:val="0000FF"/>
            <w:sz w:val="21"/>
            <w:szCs w:val="21"/>
            <w:u w:val="single"/>
            <w:lang w:eastAsia="ru-RU"/>
          </w:rPr>
          <w:t>7(1)</w:t>
        </w:r>
      </w:hyperlink>
      <w:r w:rsidRPr="00ED4409">
        <w:rPr>
          <w:rFonts w:ascii="Arial" w:eastAsia="Times New Roman" w:hAnsi="Arial" w:cs="Arial"/>
          <w:color w:val="000000"/>
          <w:sz w:val="21"/>
          <w:szCs w:val="21"/>
          <w:lang w:eastAsia="ru-RU"/>
        </w:rPr>
        <w:t>, </w:t>
      </w:r>
      <w:hyperlink r:id="rId347" w:anchor="P1471" w:history="1">
        <w:r w:rsidRPr="00ED4409">
          <w:rPr>
            <w:rFonts w:ascii="Arial" w:eastAsia="Times New Roman" w:hAnsi="Arial" w:cs="Arial"/>
            <w:color w:val="0000FF"/>
            <w:sz w:val="21"/>
            <w:szCs w:val="21"/>
            <w:u w:val="single"/>
            <w:lang w:eastAsia="ru-RU"/>
          </w:rPr>
          <w:t>8</w:t>
        </w:r>
      </w:hyperlink>
      <w:r w:rsidRPr="00ED4409">
        <w:rPr>
          <w:rFonts w:ascii="Arial" w:eastAsia="Times New Roman" w:hAnsi="Arial" w:cs="Arial"/>
          <w:color w:val="000000"/>
          <w:sz w:val="21"/>
          <w:szCs w:val="21"/>
          <w:lang w:eastAsia="ru-RU"/>
        </w:rPr>
        <w:t>, </w:t>
      </w:r>
      <w:hyperlink r:id="rId348" w:anchor="P1662" w:history="1">
        <w:r w:rsidRPr="00ED4409">
          <w:rPr>
            <w:rFonts w:ascii="Arial" w:eastAsia="Times New Roman" w:hAnsi="Arial" w:cs="Arial"/>
            <w:color w:val="0000FF"/>
            <w:sz w:val="21"/>
            <w:szCs w:val="21"/>
            <w:u w:val="single"/>
            <w:lang w:eastAsia="ru-RU"/>
          </w:rPr>
          <w:t>16</w:t>
        </w:r>
      </w:hyperlink>
      <w:r w:rsidRPr="00ED4409">
        <w:rPr>
          <w:rFonts w:ascii="Arial" w:eastAsia="Times New Roman" w:hAnsi="Arial" w:cs="Arial"/>
          <w:color w:val="000000"/>
          <w:sz w:val="21"/>
          <w:szCs w:val="21"/>
          <w:lang w:eastAsia="ru-RU"/>
        </w:rPr>
        <w:t>, </w:t>
      </w:r>
      <w:hyperlink r:id="rId349" w:anchor="P1726" w:history="1">
        <w:r w:rsidRPr="00ED4409">
          <w:rPr>
            <w:rFonts w:ascii="Arial" w:eastAsia="Times New Roman" w:hAnsi="Arial" w:cs="Arial"/>
            <w:color w:val="0000FF"/>
            <w:sz w:val="21"/>
            <w:szCs w:val="21"/>
            <w:u w:val="single"/>
            <w:lang w:eastAsia="ru-RU"/>
          </w:rPr>
          <w:t>19</w:t>
        </w:r>
      </w:hyperlink>
      <w:r w:rsidRPr="00ED4409">
        <w:rPr>
          <w:rFonts w:ascii="Arial" w:eastAsia="Times New Roman" w:hAnsi="Arial" w:cs="Arial"/>
          <w:color w:val="000000"/>
          <w:sz w:val="21"/>
          <w:szCs w:val="21"/>
          <w:lang w:eastAsia="ru-RU"/>
        </w:rPr>
        <w:t> и </w:t>
      </w:r>
      <w:hyperlink r:id="rId350" w:anchor="P1775" w:history="1">
        <w:r w:rsidRPr="00ED4409">
          <w:rPr>
            <w:rFonts w:ascii="Arial" w:eastAsia="Times New Roman" w:hAnsi="Arial" w:cs="Arial"/>
            <w:color w:val="0000FF"/>
            <w:sz w:val="21"/>
            <w:szCs w:val="21"/>
            <w:u w:val="single"/>
            <w:lang w:eastAsia="ru-RU"/>
          </w:rPr>
          <w:t>21</w:t>
        </w:r>
      </w:hyperlink>
      <w:r w:rsidRPr="00ED4409">
        <w:rPr>
          <w:rFonts w:ascii="Arial" w:eastAsia="Times New Roman" w:hAnsi="Arial" w:cs="Arial"/>
          <w:color w:val="000000"/>
          <w:sz w:val="21"/>
          <w:szCs w:val="21"/>
          <w:lang w:eastAsia="ru-RU"/>
        </w:rPr>
        <w:t> приложения N 2 к настоящим Правилам, а в случае установления двухкомпонентных тарифов на горячую воду - в соответствии с </w:t>
      </w:r>
      <w:hyperlink r:id="rId351" w:anchor="P1886" w:history="1">
        <w:r w:rsidRPr="00ED4409">
          <w:rPr>
            <w:rFonts w:ascii="Arial" w:eastAsia="Times New Roman" w:hAnsi="Arial" w:cs="Arial"/>
            <w:color w:val="0000FF"/>
            <w:sz w:val="21"/>
            <w:szCs w:val="21"/>
            <w:u w:val="single"/>
            <w:lang w:eastAsia="ru-RU"/>
          </w:rPr>
          <w:t>формулами 25</w:t>
        </w:r>
      </w:hyperlink>
      <w:r w:rsidRPr="00ED4409">
        <w:rPr>
          <w:rFonts w:ascii="Arial" w:eastAsia="Times New Roman" w:hAnsi="Arial" w:cs="Arial"/>
          <w:color w:val="000000"/>
          <w:sz w:val="21"/>
          <w:szCs w:val="21"/>
          <w:lang w:eastAsia="ru-RU"/>
        </w:rPr>
        <w:t> - </w:t>
      </w:r>
      <w:hyperlink r:id="rId352" w:anchor="P1899" w:history="1">
        <w:r w:rsidRPr="00ED4409">
          <w:rPr>
            <w:rFonts w:ascii="Arial" w:eastAsia="Times New Roman" w:hAnsi="Arial" w:cs="Arial"/>
            <w:color w:val="0000FF"/>
            <w:sz w:val="21"/>
            <w:szCs w:val="21"/>
            <w:u w:val="single"/>
            <w:lang w:eastAsia="ru-RU"/>
          </w:rPr>
          <w:t>27</w:t>
        </w:r>
      </w:hyperlink>
      <w:r w:rsidRPr="00ED4409">
        <w:rPr>
          <w:rFonts w:ascii="Arial" w:eastAsia="Times New Roman" w:hAnsi="Arial" w:cs="Arial"/>
          <w:color w:val="000000"/>
          <w:sz w:val="21"/>
          <w:szCs w:val="21"/>
          <w:lang w:eastAsia="ru-RU"/>
        </w:rPr>
        <w:t> приложения N 2 к настоящим Правилам.</w:t>
      </w:r>
    </w:p>
    <w:p w14:paraId="415CFFE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14.02.2015 </w:t>
      </w:r>
      <w:hyperlink r:id="rId353" w:history="1">
        <w:r w:rsidRPr="00ED4409">
          <w:rPr>
            <w:rFonts w:ascii="Arial" w:eastAsia="Times New Roman" w:hAnsi="Arial" w:cs="Arial"/>
            <w:color w:val="0000FF"/>
            <w:sz w:val="21"/>
            <w:szCs w:val="21"/>
            <w:u w:val="single"/>
            <w:lang w:eastAsia="ru-RU"/>
          </w:rPr>
          <w:t>N 129</w:t>
        </w:r>
      </w:hyperlink>
      <w:r w:rsidRPr="00ED4409">
        <w:rPr>
          <w:rFonts w:ascii="Arial" w:eastAsia="Times New Roman" w:hAnsi="Arial" w:cs="Arial"/>
          <w:color w:val="000000"/>
          <w:sz w:val="21"/>
          <w:szCs w:val="21"/>
          <w:lang w:eastAsia="ru-RU"/>
        </w:rPr>
        <w:t>, от 26.12.2016 </w:t>
      </w:r>
      <w:hyperlink r:id="rId354"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w:t>
      </w:r>
    </w:p>
    <w:p w14:paraId="27D13B2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355" w:anchor="P1481" w:history="1">
        <w:r w:rsidRPr="00ED4409">
          <w:rPr>
            <w:rFonts w:ascii="Arial" w:eastAsia="Times New Roman" w:hAnsi="Arial" w:cs="Arial"/>
            <w:color w:val="0000FF"/>
            <w:sz w:val="21"/>
            <w:szCs w:val="21"/>
            <w:u w:val="single"/>
            <w:lang w:eastAsia="ru-RU"/>
          </w:rPr>
          <w:t>формулой 9</w:t>
        </w:r>
      </w:hyperlink>
      <w:r w:rsidRPr="00ED4409">
        <w:rPr>
          <w:rFonts w:ascii="Arial" w:eastAsia="Times New Roman" w:hAnsi="Arial" w:cs="Arial"/>
          <w:color w:val="000000"/>
          <w:sz w:val="21"/>
          <w:szCs w:val="21"/>
          <w:lang w:eastAsia="ru-RU"/>
        </w:rPr>
        <w:t> приложения N 2 к настоящим Правилам.</w:t>
      </w:r>
    </w:p>
    <w:p w14:paraId="20D7D80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14:paraId="13887F7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14:paraId="768E745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отсутствии указанного соглашения расчет платы за коммунальную услугу по электроснабжению осуществляется в соответствии с </w:t>
      </w:r>
      <w:hyperlink r:id="rId356" w:anchor="P1451" w:history="1">
        <w:r w:rsidRPr="00ED4409">
          <w:rPr>
            <w:rFonts w:ascii="Arial" w:eastAsia="Times New Roman" w:hAnsi="Arial" w:cs="Arial"/>
            <w:color w:val="0000FF"/>
            <w:sz w:val="21"/>
            <w:szCs w:val="21"/>
            <w:u w:val="single"/>
            <w:lang w:eastAsia="ru-RU"/>
          </w:rPr>
          <w:t>формулой 7</w:t>
        </w:r>
      </w:hyperlink>
      <w:r w:rsidRPr="00ED4409">
        <w:rPr>
          <w:rFonts w:ascii="Arial" w:eastAsia="Times New Roman" w:hAnsi="Arial" w:cs="Arial"/>
          <w:color w:val="000000"/>
          <w:sz w:val="21"/>
          <w:szCs w:val="21"/>
          <w:lang w:eastAsia="ru-RU"/>
        </w:rPr>
        <w:t> приложения N 2 к настоящим Правилам без учета показаний комнатных приборов учета электрической энергии.</w:t>
      </w:r>
    </w:p>
    <w:p w14:paraId="5211CFF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14:paraId="106551D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14:paraId="1A02582A"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49" w:name="P494"/>
      <w:bookmarkEnd w:id="49"/>
      <w:r w:rsidRPr="00ED4409">
        <w:rPr>
          <w:rFonts w:ascii="Arial" w:eastAsia="Times New Roman" w:hAnsi="Arial" w:cs="Arial"/>
          <w:color w:val="000000"/>
          <w:sz w:val="21"/>
          <w:szCs w:val="21"/>
          <w:lang w:eastAsia="ru-RU"/>
        </w:rP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357" w:anchor="P452" w:history="1">
        <w:r w:rsidRPr="00ED4409">
          <w:rPr>
            <w:rFonts w:ascii="Arial" w:eastAsia="Times New Roman" w:hAnsi="Arial" w:cs="Arial"/>
            <w:color w:val="0000FF"/>
            <w:sz w:val="21"/>
            <w:szCs w:val="21"/>
            <w:u w:val="single"/>
            <w:lang w:eastAsia="ru-RU"/>
          </w:rPr>
          <w:t>пунктами 42(1)</w:t>
        </w:r>
      </w:hyperlink>
      <w:r w:rsidRPr="00ED4409">
        <w:rPr>
          <w:rFonts w:ascii="Arial" w:eastAsia="Times New Roman" w:hAnsi="Arial" w:cs="Arial"/>
          <w:color w:val="000000"/>
          <w:sz w:val="21"/>
          <w:szCs w:val="21"/>
          <w:lang w:eastAsia="ru-RU"/>
        </w:rPr>
        <w:t> и </w:t>
      </w:r>
      <w:hyperlink r:id="rId358" w:anchor="P464" w:history="1">
        <w:r w:rsidRPr="00ED4409">
          <w:rPr>
            <w:rFonts w:ascii="Arial" w:eastAsia="Times New Roman" w:hAnsi="Arial" w:cs="Arial"/>
            <w:color w:val="0000FF"/>
            <w:sz w:val="21"/>
            <w:szCs w:val="21"/>
            <w:u w:val="single"/>
            <w:lang w:eastAsia="ru-RU"/>
          </w:rPr>
          <w:t>43</w:t>
        </w:r>
      </w:hyperlink>
      <w:r w:rsidRPr="00ED4409">
        <w:rPr>
          <w:rFonts w:ascii="Arial" w:eastAsia="Times New Roman" w:hAnsi="Arial" w:cs="Arial"/>
          <w:color w:val="000000"/>
          <w:sz w:val="21"/>
          <w:szCs w:val="21"/>
          <w:lang w:eastAsia="ru-RU"/>
        </w:rPr>
        <w:t>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r:id="rId359" w:anchor="P1303" w:history="1">
        <w:r w:rsidRPr="00ED4409">
          <w:rPr>
            <w:rFonts w:ascii="Arial" w:eastAsia="Times New Roman" w:hAnsi="Arial" w:cs="Arial"/>
            <w:color w:val="0000FF"/>
            <w:sz w:val="21"/>
            <w:szCs w:val="21"/>
            <w:u w:val="single"/>
            <w:lang w:eastAsia="ru-RU"/>
          </w:rPr>
          <w:t>формулой 6</w:t>
        </w:r>
      </w:hyperlink>
      <w:r w:rsidRPr="00ED4409">
        <w:rPr>
          <w:rFonts w:ascii="Arial" w:eastAsia="Times New Roman" w:hAnsi="Arial" w:cs="Arial"/>
          <w:color w:val="000000"/>
          <w:sz w:val="21"/>
          <w:szCs w:val="21"/>
          <w:lang w:eastAsia="ru-RU"/>
        </w:rPr>
        <w:t> приложения N 2 к настоящим Правилам.</w:t>
      </w:r>
    </w:p>
    <w:p w14:paraId="66FD04A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60"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13A903E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w:t>
      </w:r>
      <w:r w:rsidRPr="00ED4409">
        <w:rPr>
          <w:rFonts w:ascii="Arial" w:eastAsia="Times New Roman" w:hAnsi="Arial" w:cs="Arial"/>
          <w:color w:val="000000"/>
          <w:sz w:val="21"/>
          <w:szCs w:val="21"/>
          <w:lang w:eastAsia="ru-RU"/>
        </w:rPr>
        <w:lastRenderedPageBreak/>
        <w:t>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14:paraId="5608022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61"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0C4732FD"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50" w:name="P498"/>
      <w:bookmarkEnd w:id="50"/>
      <w:r w:rsidRPr="00ED4409">
        <w:rPr>
          <w:rFonts w:ascii="Arial" w:eastAsia="Times New Roman" w:hAnsi="Arial" w:cs="Arial"/>
          <w:color w:val="000000"/>
          <w:sz w:val="21"/>
          <w:szCs w:val="21"/>
          <w:lang w:eastAsia="ru-RU"/>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14:paraId="227BDCD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6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14.02.2015 N 129)</w:t>
      </w:r>
    </w:p>
    <w:p w14:paraId="04D30DA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14:paraId="2FBF7D5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63"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14.02.2015 N 129)</w:t>
      </w:r>
    </w:p>
    <w:p w14:paraId="6038128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r:id="rId364" w:anchor="P452" w:history="1">
        <w:r w:rsidRPr="00ED4409">
          <w:rPr>
            <w:rFonts w:ascii="Arial" w:eastAsia="Times New Roman" w:hAnsi="Arial" w:cs="Arial"/>
            <w:color w:val="0000FF"/>
            <w:sz w:val="21"/>
            <w:szCs w:val="21"/>
            <w:u w:val="single"/>
            <w:lang w:eastAsia="ru-RU"/>
          </w:rPr>
          <w:t>пункта 42(1)</w:t>
        </w:r>
      </w:hyperlink>
      <w:r w:rsidRPr="00ED4409">
        <w:rPr>
          <w:rFonts w:ascii="Arial" w:eastAsia="Times New Roman" w:hAnsi="Arial" w:cs="Arial"/>
          <w:color w:val="000000"/>
          <w:sz w:val="21"/>
          <w:szCs w:val="21"/>
          <w:lang w:eastAsia="ru-RU"/>
        </w:rPr>
        <w:t>настоящих Правил.</w:t>
      </w:r>
    </w:p>
    <w:p w14:paraId="622B870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365"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14.02.2015 N 129; в ред. </w:t>
      </w:r>
      <w:hyperlink r:id="rId366"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AE8FEE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367" w:anchor="P1690" w:history="1">
        <w:r w:rsidRPr="00ED4409">
          <w:rPr>
            <w:rFonts w:ascii="Arial" w:eastAsia="Times New Roman" w:hAnsi="Arial" w:cs="Arial"/>
            <w:color w:val="0000FF"/>
            <w:sz w:val="21"/>
            <w:szCs w:val="21"/>
            <w:u w:val="single"/>
            <w:lang w:eastAsia="ru-RU"/>
          </w:rPr>
          <w:t>формулой 18</w:t>
        </w:r>
      </w:hyperlink>
      <w:r w:rsidRPr="00ED4409">
        <w:rPr>
          <w:rFonts w:ascii="Arial" w:eastAsia="Times New Roman" w:hAnsi="Arial" w:cs="Arial"/>
          <w:color w:val="000000"/>
          <w:sz w:val="21"/>
          <w:szCs w:val="21"/>
          <w:lang w:eastAsia="ru-RU"/>
        </w:rPr>
        <w:t> приложения N 2 к настоящим Правилам.</w:t>
      </w:r>
    </w:p>
    <w:p w14:paraId="17879D1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368" w:anchor="P1735" w:history="1">
        <w:r w:rsidRPr="00ED4409">
          <w:rPr>
            <w:rFonts w:ascii="Arial" w:eastAsia="Times New Roman" w:hAnsi="Arial" w:cs="Arial"/>
            <w:color w:val="0000FF"/>
            <w:sz w:val="21"/>
            <w:szCs w:val="21"/>
            <w:u w:val="single"/>
            <w:lang w:eastAsia="ru-RU"/>
          </w:rPr>
          <w:t>формулами 20</w:t>
        </w:r>
      </w:hyperlink>
      <w:r w:rsidRPr="00ED4409">
        <w:rPr>
          <w:rFonts w:ascii="Arial" w:eastAsia="Times New Roman" w:hAnsi="Arial" w:cs="Arial"/>
          <w:color w:val="000000"/>
          <w:sz w:val="21"/>
          <w:szCs w:val="21"/>
          <w:lang w:eastAsia="ru-RU"/>
        </w:rPr>
        <w:t> и </w:t>
      </w:r>
      <w:hyperlink r:id="rId369" w:anchor="P1745" w:history="1">
        <w:r w:rsidRPr="00ED4409">
          <w:rPr>
            <w:rFonts w:ascii="Arial" w:eastAsia="Times New Roman" w:hAnsi="Arial" w:cs="Arial"/>
            <w:color w:val="0000FF"/>
            <w:sz w:val="21"/>
            <w:szCs w:val="21"/>
            <w:u w:val="single"/>
            <w:lang w:eastAsia="ru-RU"/>
          </w:rPr>
          <w:t>20(1)</w:t>
        </w:r>
      </w:hyperlink>
      <w:r w:rsidRPr="00ED4409">
        <w:rPr>
          <w:rFonts w:ascii="Arial" w:eastAsia="Times New Roman" w:hAnsi="Arial" w:cs="Arial"/>
          <w:color w:val="000000"/>
          <w:sz w:val="21"/>
          <w:szCs w:val="21"/>
          <w:lang w:eastAsia="ru-RU"/>
        </w:rPr>
        <w:t> приложения N 2 к настоящим Правилам как сумма 2 составляющих:</w:t>
      </w:r>
    </w:p>
    <w:p w14:paraId="48A2458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70"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14.02.2015 N 129)</w:t>
      </w:r>
    </w:p>
    <w:p w14:paraId="14526BD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произведение объема потребленной потребителем горячей воды, приготовленной исполнителем, и тарифа на холодную воду;</w:t>
      </w:r>
    </w:p>
    <w:p w14:paraId="3900E7F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14:paraId="72D07B3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71"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14.02.2015 N 129)</w:t>
      </w:r>
    </w:p>
    <w:p w14:paraId="4313266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14:paraId="50B4ECF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7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47F4D99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r:id="rId373" w:anchor="P1701" w:history="1">
        <w:r w:rsidRPr="00ED4409">
          <w:rPr>
            <w:rFonts w:ascii="Arial" w:eastAsia="Times New Roman" w:hAnsi="Arial" w:cs="Arial"/>
            <w:color w:val="0000FF"/>
            <w:sz w:val="21"/>
            <w:szCs w:val="21"/>
            <w:u w:val="single"/>
            <w:lang w:eastAsia="ru-RU"/>
          </w:rPr>
          <w:t>формулой 18(1)</w:t>
        </w:r>
      </w:hyperlink>
      <w:r w:rsidRPr="00ED4409">
        <w:rPr>
          <w:rFonts w:ascii="Arial" w:eastAsia="Times New Roman" w:hAnsi="Arial" w:cs="Arial"/>
          <w:color w:val="000000"/>
          <w:sz w:val="21"/>
          <w:szCs w:val="21"/>
          <w:lang w:eastAsia="ru-RU"/>
        </w:rPr>
        <w:t>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r:id="rId374" w:anchor="P1718" w:history="1">
        <w:r w:rsidRPr="00ED4409">
          <w:rPr>
            <w:rFonts w:ascii="Arial" w:eastAsia="Times New Roman" w:hAnsi="Arial" w:cs="Arial"/>
            <w:color w:val="0000FF"/>
            <w:sz w:val="21"/>
            <w:szCs w:val="21"/>
            <w:u w:val="single"/>
            <w:lang w:eastAsia="ru-RU"/>
          </w:rPr>
          <w:t>формулой 18(3)</w:t>
        </w:r>
      </w:hyperlink>
      <w:r w:rsidRPr="00ED4409">
        <w:rPr>
          <w:rFonts w:ascii="Arial" w:eastAsia="Times New Roman" w:hAnsi="Arial" w:cs="Arial"/>
          <w:color w:val="000000"/>
          <w:sz w:val="21"/>
          <w:szCs w:val="21"/>
          <w:lang w:eastAsia="ru-RU"/>
        </w:rPr>
        <w:t> приложения N 2 к настоящим Правилам.</w:t>
      </w:r>
    </w:p>
    <w:p w14:paraId="174C3F5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375"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63278D8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14:paraId="7F6D5D7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14:paraId="21A78DE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14:paraId="33FA96B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14:paraId="2F753AEF"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51" w:name="P518"/>
      <w:bookmarkEnd w:id="51"/>
      <w:r w:rsidRPr="00ED4409">
        <w:rPr>
          <w:rFonts w:ascii="Arial" w:eastAsia="Times New Roman" w:hAnsi="Arial" w:cs="Arial"/>
          <w:color w:val="000000"/>
          <w:sz w:val="21"/>
          <w:szCs w:val="21"/>
          <w:lang w:eastAsia="ru-RU"/>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w:t>
      </w:r>
      <w:r w:rsidRPr="00ED4409">
        <w:rPr>
          <w:rFonts w:ascii="Arial" w:eastAsia="Times New Roman" w:hAnsi="Arial" w:cs="Arial"/>
          <w:color w:val="000000"/>
          <w:sz w:val="21"/>
          <w:szCs w:val="21"/>
          <w:lang w:eastAsia="ru-RU"/>
        </w:rPr>
        <w:lastRenderedPageBreak/>
        <w:t>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14:paraId="3F62A2B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76"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460A042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14:paraId="094F122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7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97954C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Указанный акт в течение 3 дней со дня его составления направляется исполнителем в органы внутренних дел.</w:t>
      </w:r>
    </w:p>
    <w:p w14:paraId="7EB5A5D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7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27.06.2017 N 754)</w:t>
      </w:r>
    </w:p>
    <w:p w14:paraId="19A708C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56(1) введен </w:t>
      </w:r>
      <w:hyperlink r:id="rId37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16.04.2013 N 344)</w:t>
      </w:r>
    </w:p>
    <w:p w14:paraId="3807DF6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14:paraId="211265F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56(2) введен </w:t>
      </w:r>
      <w:hyperlink r:id="rId38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59DE454A"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52" w:name="P527"/>
      <w:bookmarkEnd w:id="52"/>
      <w:r w:rsidRPr="00ED4409">
        <w:rPr>
          <w:rFonts w:ascii="Arial" w:eastAsia="Times New Roman" w:hAnsi="Arial" w:cs="Arial"/>
          <w:color w:val="000000"/>
          <w:sz w:val="21"/>
          <w:szCs w:val="21"/>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14:paraId="3F15073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14:paraId="24C1BE71"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53" w:name="P529"/>
      <w:bookmarkEnd w:id="53"/>
      <w:r w:rsidRPr="00ED4409">
        <w:rPr>
          <w:rFonts w:ascii="Arial" w:eastAsia="Times New Roman" w:hAnsi="Arial" w:cs="Arial"/>
          <w:color w:val="000000"/>
          <w:sz w:val="21"/>
          <w:szCs w:val="21"/>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14:paraId="37B3AE26"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54" w:name="P530"/>
      <w:bookmarkEnd w:id="54"/>
      <w:r w:rsidRPr="00ED4409">
        <w:rPr>
          <w:rFonts w:ascii="Arial" w:eastAsia="Times New Roman" w:hAnsi="Arial" w:cs="Arial"/>
          <w:color w:val="000000"/>
          <w:sz w:val="21"/>
          <w:szCs w:val="21"/>
          <w:lang w:eastAsia="ru-RU"/>
        </w:rP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r:id="rId381" w:anchor="P518" w:history="1">
        <w:r w:rsidRPr="00ED4409">
          <w:rPr>
            <w:rFonts w:ascii="Arial" w:eastAsia="Times New Roman" w:hAnsi="Arial" w:cs="Arial"/>
            <w:color w:val="0000FF"/>
            <w:sz w:val="21"/>
            <w:szCs w:val="21"/>
            <w:u w:val="single"/>
            <w:lang w:eastAsia="ru-RU"/>
          </w:rPr>
          <w:t>пунктом 56(1)</w:t>
        </w:r>
      </w:hyperlink>
      <w:r w:rsidRPr="00ED4409">
        <w:rPr>
          <w:rFonts w:ascii="Arial" w:eastAsia="Times New Roman" w:hAnsi="Arial" w:cs="Arial"/>
          <w:color w:val="000000"/>
          <w:sz w:val="21"/>
          <w:szCs w:val="21"/>
          <w:lang w:eastAsia="ru-RU"/>
        </w:rPr>
        <w:t> настоящих Правил.</w:t>
      </w:r>
    </w:p>
    <w:p w14:paraId="032CAB0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8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27.02.2017 N 232)</w:t>
      </w:r>
    </w:p>
    <w:p w14:paraId="63A98FA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w:t>
      </w:r>
      <w:r w:rsidRPr="00ED4409">
        <w:rPr>
          <w:rFonts w:ascii="Arial" w:eastAsia="Times New Roman" w:hAnsi="Arial" w:cs="Arial"/>
          <w:color w:val="000000"/>
          <w:sz w:val="21"/>
          <w:szCs w:val="21"/>
          <w:lang w:eastAsia="ru-RU"/>
        </w:rPr>
        <w:lastRenderedPageBreak/>
        <w:t>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14:paraId="7AF97D7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57(1) введен </w:t>
      </w:r>
      <w:hyperlink r:id="rId383"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504E6597"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55" w:name="P534"/>
      <w:bookmarkEnd w:id="55"/>
      <w:r w:rsidRPr="00ED4409">
        <w:rPr>
          <w:rFonts w:ascii="Arial" w:eastAsia="Times New Roman" w:hAnsi="Arial" w:cs="Arial"/>
          <w:color w:val="000000"/>
          <w:sz w:val="21"/>
          <w:szCs w:val="21"/>
          <w:lang w:eastAsia="ru-RU"/>
        </w:rPr>
        <w:t>58. Количество временно проживающих в жилом помещении потребителей определяется на основании заявления, указанного в </w:t>
      </w:r>
      <w:hyperlink r:id="rId384" w:anchor="P529" w:history="1">
        <w:r w:rsidRPr="00ED4409">
          <w:rPr>
            <w:rFonts w:ascii="Arial" w:eastAsia="Times New Roman" w:hAnsi="Arial" w:cs="Arial"/>
            <w:color w:val="0000FF"/>
            <w:sz w:val="21"/>
            <w:szCs w:val="21"/>
            <w:u w:val="single"/>
            <w:lang w:eastAsia="ru-RU"/>
          </w:rPr>
          <w:t>подпункте "б" пункта 57</w:t>
        </w:r>
      </w:hyperlink>
      <w:r w:rsidRPr="00ED4409">
        <w:rPr>
          <w:rFonts w:ascii="Arial" w:eastAsia="Times New Roman" w:hAnsi="Arial" w:cs="Arial"/>
          <w:color w:val="000000"/>
          <w:sz w:val="21"/>
          <w:szCs w:val="21"/>
          <w:lang w:eastAsia="ru-RU"/>
        </w:rPr>
        <w:t> настоящих Правил, и (или) на основании составленного исполнителем в соответствии с </w:t>
      </w:r>
      <w:hyperlink r:id="rId385" w:anchor="P518" w:history="1">
        <w:r w:rsidRPr="00ED4409">
          <w:rPr>
            <w:rFonts w:ascii="Arial" w:eastAsia="Times New Roman" w:hAnsi="Arial" w:cs="Arial"/>
            <w:color w:val="0000FF"/>
            <w:sz w:val="21"/>
            <w:szCs w:val="21"/>
            <w:u w:val="single"/>
            <w:lang w:eastAsia="ru-RU"/>
          </w:rPr>
          <w:t>пунктом 56(1)</w:t>
        </w:r>
      </w:hyperlink>
      <w:r w:rsidRPr="00ED4409">
        <w:rPr>
          <w:rFonts w:ascii="Arial" w:eastAsia="Times New Roman" w:hAnsi="Arial" w:cs="Arial"/>
          <w:color w:val="000000"/>
          <w:sz w:val="21"/>
          <w:szCs w:val="21"/>
          <w:lang w:eastAsia="ru-RU"/>
        </w:rPr>
        <w:t> настоящих Правил акта об установлении количества граждан, временно проживающих в жилом помещении.</w:t>
      </w:r>
    </w:p>
    <w:p w14:paraId="6A9C305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58 в ред. </w:t>
      </w:r>
      <w:hyperlink r:id="rId386"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04F7555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56" w:name="P536"/>
      <w:bookmarkEnd w:id="56"/>
      <w:r w:rsidRPr="00ED4409">
        <w:rPr>
          <w:rFonts w:ascii="Arial" w:eastAsia="Times New Roman" w:hAnsi="Arial" w:cs="Arial"/>
          <w:color w:val="000000"/>
          <w:sz w:val="21"/>
          <w:szCs w:val="21"/>
          <w:lang w:eastAsia="ru-RU"/>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r:id="rId387" w:anchor="P452" w:history="1">
        <w:r w:rsidRPr="00ED4409">
          <w:rPr>
            <w:rFonts w:ascii="Arial" w:eastAsia="Times New Roman" w:hAnsi="Arial" w:cs="Arial"/>
            <w:color w:val="0000FF"/>
            <w:sz w:val="21"/>
            <w:szCs w:val="21"/>
            <w:u w:val="single"/>
            <w:lang w:eastAsia="ru-RU"/>
          </w:rPr>
          <w:t>пунктом 42(1)</w:t>
        </w:r>
      </w:hyperlink>
      <w:r w:rsidRPr="00ED4409">
        <w:rPr>
          <w:rFonts w:ascii="Arial" w:eastAsia="Times New Roman" w:hAnsi="Arial" w:cs="Arial"/>
          <w:color w:val="000000"/>
          <w:sz w:val="21"/>
          <w:szCs w:val="21"/>
          <w:lang w:eastAsia="ru-RU"/>
        </w:rPr>
        <w:t>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r:id="rId388" w:anchor="P452" w:history="1">
        <w:r w:rsidRPr="00ED4409">
          <w:rPr>
            <w:rFonts w:ascii="Arial" w:eastAsia="Times New Roman" w:hAnsi="Arial" w:cs="Arial"/>
            <w:color w:val="0000FF"/>
            <w:sz w:val="21"/>
            <w:szCs w:val="21"/>
            <w:u w:val="single"/>
            <w:lang w:eastAsia="ru-RU"/>
          </w:rPr>
          <w:t>пунктом 42(1)</w:t>
        </w:r>
      </w:hyperlink>
      <w:r w:rsidRPr="00ED4409">
        <w:rPr>
          <w:rFonts w:ascii="Arial" w:eastAsia="Times New Roman" w:hAnsi="Arial" w:cs="Arial"/>
          <w:color w:val="000000"/>
          <w:sz w:val="21"/>
          <w:szCs w:val="21"/>
          <w:lang w:eastAsia="ru-RU"/>
        </w:rPr>
        <w:t>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14:paraId="1F90EAD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389"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158E92A7"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57" w:name="P538"/>
      <w:bookmarkEnd w:id="57"/>
      <w:r w:rsidRPr="00ED4409">
        <w:rPr>
          <w:rFonts w:ascii="Arial" w:eastAsia="Times New Roman" w:hAnsi="Arial" w:cs="Arial"/>
          <w:color w:val="000000"/>
          <w:sz w:val="21"/>
          <w:szCs w:val="21"/>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14:paraId="199CC1E6"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58" w:name="P539"/>
      <w:bookmarkEnd w:id="58"/>
      <w:r w:rsidRPr="00ED4409">
        <w:rPr>
          <w:rFonts w:ascii="Arial" w:eastAsia="Times New Roman" w:hAnsi="Arial" w:cs="Arial"/>
          <w:color w:val="000000"/>
          <w:sz w:val="21"/>
          <w:szCs w:val="21"/>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14:paraId="2DC754F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16.04.2013 </w:t>
      </w:r>
      <w:hyperlink r:id="rId390" w:history="1">
        <w:r w:rsidRPr="00ED4409">
          <w:rPr>
            <w:rFonts w:ascii="Arial" w:eastAsia="Times New Roman" w:hAnsi="Arial" w:cs="Arial"/>
            <w:color w:val="0000FF"/>
            <w:sz w:val="21"/>
            <w:szCs w:val="21"/>
            <w:u w:val="single"/>
            <w:lang w:eastAsia="ru-RU"/>
          </w:rPr>
          <w:t>N 344</w:t>
        </w:r>
      </w:hyperlink>
      <w:r w:rsidRPr="00ED4409">
        <w:rPr>
          <w:rFonts w:ascii="Arial" w:eastAsia="Times New Roman" w:hAnsi="Arial" w:cs="Arial"/>
          <w:color w:val="000000"/>
          <w:sz w:val="21"/>
          <w:szCs w:val="21"/>
          <w:lang w:eastAsia="ru-RU"/>
        </w:rPr>
        <w:t>, от 26.12.2016 </w:t>
      </w:r>
      <w:hyperlink r:id="rId391"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w:t>
      </w:r>
    </w:p>
    <w:p w14:paraId="5314763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D4409" w:rsidRPr="00ED4409" w14:paraId="6DB2E010" w14:textId="77777777" w:rsidTr="00ED4409">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5307923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КонсультантПлюс: примечание.</w:t>
            </w:r>
          </w:p>
          <w:p w14:paraId="648216D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14:paraId="024ABB3B"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59" w:name="P543"/>
      <w:bookmarkEnd w:id="59"/>
      <w:r w:rsidRPr="00ED4409">
        <w:rPr>
          <w:rFonts w:ascii="Arial" w:eastAsia="Times New Roman" w:hAnsi="Arial" w:cs="Arial"/>
          <w:color w:val="000000"/>
          <w:sz w:val="21"/>
          <w:szCs w:val="21"/>
          <w:lang w:eastAsia="ru-RU"/>
        </w:rPr>
        <w:t>в) в случае, указанном в </w:t>
      </w:r>
      <w:hyperlink r:id="rId392" w:anchor="P728" w:history="1">
        <w:r w:rsidRPr="00ED4409">
          <w:rPr>
            <w:rFonts w:ascii="Arial" w:eastAsia="Times New Roman" w:hAnsi="Arial" w:cs="Arial"/>
            <w:color w:val="0000FF"/>
            <w:sz w:val="21"/>
            <w:szCs w:val="21"/>
            <w:u w:val="single"/>
            <w:lang w:eastAsia="ru-RU"/>
          </w:rPr>
          <w:t>подпункте "г" пункта 85</w:t>
        </w:r>
      </w:hyperlink>
      <w:r w:rsidRPr="00ED4409">
        <w:rPr>
          <w:rFonts w:ascii="Arial" w:eastAsia="Times New Roman" w:hAnsi="Arial" w:cs="Arial"/>
          <w:color w:val="000000"/>
          <w:sz w:val="21"/>
          <w:szCs w:val="21"/>
          <w:lang w:eastAsia="ru-RU"/>
        </w:rPr>
        <w:t>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393" w:anchor="P729" w:history="1">
        <w:r w:rsidRPr="00ED4409">
          <w:rPr>
            <w:rFonts w:ascii="Arial" w:eastAsia="Times New Roman" w:hAnsi="Arial" w:cs="Arial"/>
            <w:color w:val="0000FF"/>
            <w:sz w:val="21"/>
            <w:szCs w:val="21"/>
            <w:u w:val="single"/>
            <w:lang w:eastAsia="ru-RU"/>
          </w:rPr>
          <w:t>подпунктом "е" пункта 85</w:t>
        </w:r>
      </w:hyperlink>
      <w:r w:rsidRPr="00ED4409">
        <w:rPr>
          <w:rFonts w:ascii="Arial" w:eastAsia="Times New Roman" w:hAnsi="Arial" w:cs="Arial"/>
          <w:color w:val="000000"/>
          <w:sz w:val="21"/>
          <w:szCs w:val="21"/>
          <w:lang w:eastAsia="ru-RU"/>
        </w:rPr>
        <w:t> настоящих Правил, но не более 3 расчетных периодов подряд.</w:t>
      </w:r>
    </w:p>
    <w:p w14:paraId="07FD6BD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"в" в ред. </w:t>
      </w:r>
      <w:hyperlink r:id="rId39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01E49A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60" w:name="P545"/>
      <w:bookmarkEnd w:id="60"/>
      <w:r w:rsidRPr="00ED4409">
        <w:rPr>
          <w:rFonts w:ascii="Arial" w:eastAsia="Times New Roman" w:hAnsi="Arial" w:cs="Arial"/>
          <w:color w:val="000000"/>
          <w:sz w:val="21"/>
          <w:szCs w:val="21"/>
          <w:lang w:eastAsia="ru-RU"/>
        </w:rPr>
        <w:t>59(1). Плата за коммунальную услугу, предоставленную на общедомовые нужды за расчетный период, с учетом положений </w:t>
      </w:r>
      <w:hyperlink r:id="rId395" w:anchor="P469" w:history="1">
        <w:r w:rsidRPr="00ED4409">
          <w:rPr>
            <w:rFonts w:ascii="Arial" w:eastAsia="Times New Roman" w:hAnsi="Arial" w:cs="Arial"/>
            <w:color w:val="0000FF"/>
            <w:sz w:val="21"/>
            <w:szCs w:val="21"/>
            <w:u w:val="single"/>
            <w:lang w:eastAsia="ru-RU"/>
          </w:rPr>
          <w:t>пункта 44</w:t>
        </w:r>
      </w:hyperlink>
      <w:r w:rsidRPr="00ED4409">
        <w:rPr>
          <w:rFonts w:ascii="Arial" w:eastAsia="Times New Roman" w:hAnsi="Arial" w:cs="Arial"/>
          <w:color w:val="000000"/>
          <w:sz w:val="21"/>
          <w:szCs w:val="21"/>
          <w:lang w:eastAsia="ru-RU"/>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w:t>
      </w:r>
      <w:r w:rsidRPr="00ED4409">
        <w:rPr>
          <w:rFonts w:ascii="Arial" w:eastAsia="Times New Roman" w:hAnsi="Arial" w:cs="Arial"/>
          <w:color w:val="000000"/>
          <w:sz w:val="21"/>
          <w:szCs w:val="21"/>
          <w:lang w:eastAsia="ru-RU"/>
        </w:rPr>
        <w:lastRenderedPageBreak/>
        <w:t>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14:paraId="44FB9D5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59(1) введен </w:t>
      </w:r>
      <w:hyperlink r:id="rId39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16.04.2013 N 344; в ред. </w:t>
      </w:r>
      <w:hyperlink r:id="rId39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29.06.2016 N 603)</w:t>
      </w:r>
    </w:p>
    <w:p w14:paraId="03D0DB5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r:id="rId398" w:anchor="P536" w:history="1">
        <w:r w:rsidRPr="00ED4409">
          <w:rPr>
            <w:rFonts w:ascii="Arial" w:eastAsia="Times New Roman" w:hAnsi="Arial" w:cs="Arial"/>
            <w:color w:val="0000FF"/>
            <w:sz w:val="21"/>
            <w:szCs w:val="21"/>
            <w:u w:val="single"/>
            <w:lang w:eastAsia="ru-RU"/>
          </w:rPr>
          <w:t>пункте 59</w:t>
        </w:r>
      </w:hyperlink>
      <w:r w:rsidRPr="00ED4409">
        <w:rPr>
          <w:rFonts w:ascii="Arial" w:eastAsia="Times New Roman" w:hAnsi="Arial" w:cs="Arial"/>
          <w:color w:val="000000"/>
          <w:sz w:val="21"/>
          <w:szCs w:val="21"/>
          <w:lang w:eastAsia="ru-RU"/>
        </w:rPr>
        <w:t>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14:paraId="7E7BF6B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59(2) введен </w:t>
      </w:r>
      <w:hyperlink r:id="rId39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74B3CCD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60. По истечении предельного количества расчетных периодов, указанных в </w:t>
      </w:r>
      <w:hyperlink r:id="rId400" w:anchor="P536" w:history="1">
        <w:r w:rsidRPr="00ED4409">
          <w:rPr>
            <w:rFonts w:ascii="Arial" w:eastAsia="Times New Roman" w:hAnsi="Arial" w:cs="Arial"/>
            <w:color w:val="0000FF"/>
            <w:sz w:val="21"/>
            <w:szCs w:val="21"/>
            <w:u w:val="single"/>
            <w:lang w:eastAsia="ru-RU"/>
          </w:rPr>
          <w:t>пункте 59</w:t>
        </w:r>
      </w:hyperlink>
      <w:r w:rsidRPr="00ED4409">
        <w:rPr>
          <w:rFonts w:ascii="Arial" w:eastAsia="Times New Roman" w:hAnsi="Arial" w:cs="Arial"/>
          <w:color w:val="000000"/>
          <w:sz w:val="21"/>
          <w:szCs w:val="21"/>
          <w:lang w:eastAsia="ru-RU"/>
        </w:rPr>
        <w:t>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401" w:anchor="P442" w:history="1">
        <w:r w:rsidRPr="00ED4409">
          <w:rPr>
            <w:rFonts w:ascii="Arial" w:eastAsia="Times New Roman" w:hAnsi="Arial" w:cs="Arial"/>
            <w:color w:val="0000FF"/>
            <w:sz w:val="21"/>
            <w:szCs w:val="21"/>
            <w:u w:val="single"/>
            <w:lang w:eastAsia="ru-RU"/>
          </w:rPr>
          <w:t>пунктом 42</w:t>
        </w:r>
      </w:hyperlink>
      <w:r w:rsidRPr="00ED4409">
        <w:rPr>
          <w:rFonts w:ascii="Arial" w:eastAsia="Times New Roman" w:hAnsi="Arial" w:cs="Arial"/>
          <w:color w:val="000000"/>
          <w:sz w:val="21"/>
          <w:szCs w:val="21"/>
          <w:lang w:eastAsia="ru-RU"/>
        </w:rPr>
        <w:t> настоящих Правил в случаях, предусмотренных </w:t>
      </w:r>
      <w:hyperlink r:id="rId402" w:anchor="P538" w:history="1">
        <w:r w:rsidRPr="00ED4409">
          <w:rPr>
            <w:rFonts w:ascii="Arial" w:eastAsia="Times New Roman" w:hAnsi="Arial" w:cs="Arial"/>
            <w:color w:val="0000FF"/>
            <w:sz w:val="21"/>
            <w:szCs w:val="21"/>
            <w:u w:val="single"/>
            <w:lang w:eastAsia="ru-RU"/>
          </w:rPr>
          <w:t>подпунктами "а"</w:t>
        </w:r>
      </w:hyperlink>
      <w:r w:rsidRPr="00ED4409">
        <w:rPr>
          <w:rFonts w:ascii="Arial" w:eastAsia="Times New Roman" w:hAnsi="Arial" w:cs="Arial"/>
          <w:color w:val="000000"/>
          <w:sz w:val="21"/>
          <w:szCs w:val="21"/>
          <w:lang w:eastAsia="ru-RU"/>
        </w:rPr>
        <w:t> и </w:t>
      </w:r>
      <w:hyperlink r:id="rId403" w:anchor="P543" w:history="1">
        <w:r w:rsidRPr="00ED4409">
          <w:rPr>
            <w:rFonts w:ascii="Arial" w:eastAsia="Times New Roman" w:hAnsi="Arial" w:cs="Arial"/>
            <w:color w:val="0000FF"/>
            <w:sz w:val="21"/>
            <w:szCs w:val="21"/>
            <w:u w:val="single"/>
            <w:lang w:eastAsia="ru-RU"/>
          </w:rPr>
          <w:t>"в" пункта 59</w:t>
        </w:r>
      </w:hyperlink>
      <w:r w:rsidRPr="00ED4409">
        <w:rPr>
          <w:rFonts w:ascii="Arial" w:eastAsia="Times New Roman" w:hAnsi="Arial" w:cs="Arial"/>
          <w:color w:val="000000"/>
          <w:sz w:val="21"/>
          <w:szCs w:val="21"/>
          <w:lang w:eastAsia="ru-RU"/>
        </w:rPr>
        <w:t>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r:id="rId404" w:anchor="P539" w:history="1">
        <w:r w:rsidRPr="00ED4409">
          <w:rPr>
            <w:rFonts w:ascii="Arial" w:eastAsia="Times New Roman" w:hAnsi="Arial" w:cs="Arial"/>
            <w:color w:val="0000FF"/>
            <w:sz w:val="21"/>
            <w:szCs w:val="21"/>
            <w:u w:val="single"/>
            <w:lang w:eastAsia="ru-RU"/>
          </w:rPr>
          <w:t>подпунктом "б" пункта 59</w:t>
        </w:r>
      </w:hyperlink>
      <w:r w:rsidRPr="00ED4409">
        <w:rPr>
          <w:rFonts w:ascii="Arial" w:eastAsia="Times New Roman" w:hAnsi="Arial" w:cs="Arial"/>
          <w:color w:val="000000"/>
          <w:sz w:val="21"/>
          <w:szCs w:val="21"/>
          <w:lang w:eastAsia="ru-RU"/>
        </w:rPr>
        <w:t> настоящих Правил, исходя из нормативов потребления коммунальных услуг.</w:t>
      </w:r>
    </w:p>
    <w:p w14:paraId="30C5A37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 истечении предельного количества расчетных периодов, указанных в </w:t>
      </w:r>
      <w:hyperlink r:id="rId405" w:anchor="P536" w:history="1">
        <w:r w:rsidRPr="00ED4409">
          <w:rPr>
            <w:rFonts w:ascii="Arial" w:eastAsia="Times New Roman" w:hAnsi="Arial" w:cs="Arial"/>
            <w:color w:val="0000FF"/>
            <w:sz w:val="21"/>
            <w:szCs w:val="21"/>
            <w:u w:val="single"/>
            <w:lang w:eastAsia="ru-RU"/>
          </w:rPr>
          <w:t>пункте 59</w:t>
        </w:r>
      </w:hyperlink>
      <w:r w:rsidRPr="00ED4409">
        <w:rPr>
          <w:rFonts w:ascii="Arial" w:eastAsia="Times New Roman" w:hAnsi="Arial" w:cs="Arial"/>
          <w:color w:val="000000"/>
          <w:sz w:val="21"/>
          <w:szCs w:val="21"/>
          <w:lang w:eastAsia="ru-RU"/>
        </w:rPr>
        <w:t>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r:id="rId406" w:anchor="P464" w:history="1">
        <w:r w:rsidRPr="00ED4409">
          <w:rPr>
            <w:rFonts w:ascii="Arial" w:eastAsia="Times New Roman" w:hAnsi="Arial" w:cs="Arial"/>
            <w:color w:val="0000FF"/>
            <w:sz w:val="21"/>
            <w:szCs w:val="21"/>
            <w:u w:val="single"/>
            <w:lang w:eastAsia="ru-RU"/>
          </w:rPr>
          <w:t>пунктом 43</w:t>
        </w:r>
      </w:hyperlink>
      <w:r w:rsidRPr="00ED4409">
        <w:rPr>
          <w:rFonts w:ascii="Arial" w:eastAsia="Times New Roman" w:hAnsi="Arial" w:cs="Arial"/>
          <w:color w:val="000000"/>
          <w:sz w:val="21"/>
          <w:szCs w:val="21"/>
          <w:lang w:eastAsia="ru-RU"/>
        </w:rPr>
        <w:t> настоящих Правил.</w:t>
      </w:r>
    </w:p>
    <w:p w14:paraId="291D5DA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14:paraId="669EC3C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60 в ред. </w:t>
      </w:r>
      <w:hyperlink r:id="rId40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73CAA481"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61" w:name="P553"/>
      <w:bookmarkEnd w:id="61"/>
      <w:r w:rsidRPr="00ED4409">
        <w:rPr>
          <w:rFonts w:ascii="Arial" w:eastAsia="Times New Roman" w:hAnsi="Arial" w:cs="Arial"/>
          <w:color w:val="000000"/>
          <w:sz w:val="21"/>
          <w:szCs w:val="21"/>
          <w:lang w:eastAsia="ru-RU"/>
        </w:rPr>
        <w:t>60(1). По истечении указанного в </w:t>
      </w:r>
      <w:hyperlink r:id="rId408" w:anchor="P545" w:history="1">
        <w:r w:rsidRPr="00ED4409">
          <w:rPr>
            <w:rFonts w:ascii="Arial" w:eastAsia="Times New Roman" w:hAnsi="Arial" w:cs="Arial"/>
            <w:color w:val="0000FF"/>
            <w:sz w:val="21"/>
            <w:szCs w:val="21"/>
            <w:u w:val="single"/>
            <w:lang w:eastAsia="ru-RU"/>
          </w:rPr>
          <w:t>пункте 59(1)</w:t>
        </w:r>
      </w:hyperlink>
      <w:r w:rsidRPr="00ED4409">
        <w:rPr>
          <w:rFonts w:ascii="Arial" w:eastAsia="Times New Roman" w:hAnsi="Arial" w:cs="Arial"/>
          <w:color w:val="000000"/>
          <w:sz w:val="21"/>
          <w:szCs w:val="21"/>
          <w:lang w:eastAsia="ru-RU"/>
        </w:rPr>
        <w:t>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r:id="rId409" w:anchor="P545" w:history="1">
        <w:r w:rsidRPr="00ED4409">
          <w:rPr>
            <w:rFonts w:ascii="Arial" w:eastAsia="Times New Roman" w:hAnsi="Arial" w:cs="Arial"/>
            <w:color w:val="0000FF"/>
            <w:sz w:val="21"/>
            <w:szCs w:val="21"/>
            <w:u w:val="single"/>
            <w:lang w:eastAsia="ru-RU"/>
          </w:rPr>
          <w:t>пунктом</w:t>
        </w:r>
      </w:hyperlink>
      <w:r w:rsidRPr="00ED4409">
        <w:rPr>
          <w:rFonts w:ascii="Arial" w:eastAsia="Times New Roman" w:hAnsi="Arial" w:cs="Arial"/>
          <w:color w:val="000000"/>
          <w:sz w:val="21"/>
          <w:szCs w:val="21"/>
          <w:lang w:eastAsia="ru-RU"/>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14:paraId="4015CD9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коммунальную услугу, предоставленную на общедомовые нужды, за исключением коммунальной услуги по отоплению, - в порядке, указанном в </w:t>
      </w:r>
      <w:hyperlink r:id="rId410" w:anchor="P479" w:history="1">
        <w:r w:rsidRPr="00ED4409">
          <w:rPr>
            <w:rFonts w:ascii="Arial" w:eastAsia="Times New Roman" w:hAnsi="Arial" w:cs="Arial"/>
            <w:color w:val="0000FF"/>
            <w:sz w:val="21"/>
            <w:szCs w:val="21"/>
            <w:u w:val="single"/>
            <w:lang w:eastAsia="ru-RU"/>
          </w:rPr>
          <w:t>пункте 48</w:t>
        </w:r>
      </w:hyperlink>
      <w:r w:rsidRPr="00ED4409">
        <w:rPr>
          <w:rFonts w:ascii="Arial" w:eastAsia="Times New Roman" w:hAnsi="Arial" w:cs="Arial"/>
          <w:color w:val="000000"/>
          <w:sz w:val="21"/>
          <w:szCs w:val="21"/>
          <w:lang w:eastAsia="ru-RU"/>
        </w:rPr>
        <w:t> настоящих Правил;</w:t>
      </w:r>
    </w:p>
    <w:p w14:paraId="1F7C125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коммунальную услугу по отоплению - в порядке, указанном в </w:t>
      </w:r>
      <w:hyperlink r:id="rId411" w:anchor="P452" w:history="1">
        <w:r w:rsidRPr="00ED4409">
          <w:rPr>
            <w:rFonts w:ascii="Arial" w:eastAsia="Times New Roman" w:hAnsi="Arial" w:cs="Arial"/>
            <w:color w:val="0000FF"/>
            <w:sz w:val="21"/>
            <w:szCs w:val="21"/>
            <w:u w:val="single"/>
            <w:lang w:eastAsia="ru-RU"/>
          </w:rPr>
          <w:t>пункте 42(1)</w:t>
        </w:r>
      </w:hyperlink>
      <w:r w:rsidRPr="00ED4409">
        <w:rPr>
          <w:rFonts w:ascii="Arial" w:eastAsia="Times New Roman" w:hAnsi="Arial" w:cs="Arial"/>
          <w:color w:val="000000"/>
          <w:sz w:val="21"/>
          <w:szCs w:val="21"/>
          <w:lang w:eastAsia="ru-RU"/>
        </w:rPr>
        <w:t> настоящих Правил.</w:t>
      </w:r>
    </w:p>
    <w:p w14:paraId="75D74A5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r:id="rId412" w:anchor="P543" w:history="1">
        <w:r w:rsidRPr="00ED4409">
          <w:rPr>
            <w:rFonts w:ascii="Arial" w:eastAsia="Times New Roman" w:hAnsi="Arial" w:cs="Arial"/>
            <w:color w:val="0000FF"/>
            <w:sz w:val="21"/>
            <w:szCs w:val="21"/>
            <w:u w:val="single"/>
            <w:lang w:eastAsia="ru-RU"/>
          </w:rPr>
          <w:t>подпункте "в" пункта 59</w:t>
        </w:r>
      </w:hyperlink>
      <w:r w:rsidRPr="00ED4409">
        <w:rPr>
          <w:rFonts w:ascii="Arial" w:eastAsia="Times New Roman" w:hAnsi="Arial" w:cs="Arial"/>
          <w:color w:val="000000"/>
          <w:sz w:val="21"/>
          <w:szCs w:val="21"/>
          <w:lang w:eastAsia="ru-RU"/>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w:t>
      </w:r>
      <w:r w:rsidRPr="00ED4409">
        <w:rPr>
          <w:rFonts w:ascii="Arial" w:eastAsia="Times New Roman" w:hAnsi="Arial" w:cs="Arial"/>
          <w:color w:val="000000"/>
          <w:sz w:val="21"/>
          <w:szCs w:val="21"/>
          <w:lang w:eastAsia="ru-RU"/>
        </w:rPr>
        <w:lastRenderedPageBreak/>
        <w:t>с учетом повышающих коэффициентов в соответствии с приведенными в </w:t>
      </w:r>
      <w:hyperlink r:id="rId413" w:anchor="P1297" w:history="1">
        <w:r w:rsidRPr="00ED4409">
          <w:rPr>
            <w:rFonts w:ascii="Arial" w:eastAsia="Times New Roman" w:hAnsi="Arial" w:cs="Arial"/>
            <w:color w:val="0000FF"/>
            <w:sz w:val="21"/>
            <w:szCs w:val="21"/>
            <w:u w:val="single"/>
            <w:lang w:eastAsia="ru-RU"/>
          </w:rPr>
          <w:t>приложении N 2</w:t>
        </w:r>
      </w:hyperlink>
      <w:r w:rsidRPr="00ED4409">
        <w:rPr>
          <w:rFonts w:ascii="Arial" w:eastAsia="Times New Roman" w:hAnsi="Arial" w:cs="Arial"/>
          <w:color w:val="000000"/>
          <w:sz w:val="21"/>
          <w:szCs w:val="21"/>
          <w:lang w:eastAsia="ru-RU"/>
        </w:rPr>
        <w:t>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r:id="rId414" w:anchor="P543" w:history="1">
        <w:r w:rsidRPr="00ED4409">
          <w:rPr>
            <w:rFonts w:ascii="Arial" w:eastAsia="Times New Roman" w:hAnsi="Arial" w:cs="Arial"/>
            <w:color w:val="0000FF"/>
            <w:sz w:val="21"/>
            <w:szCs w:val="21"/>
            <w:u w:val="single"/>
            <w:lang w:eastAsia="ru-RU"/>
          </w:rPr>
          <w:t>подпункте "в" пункта 59</w:t>
        </w:r>
      </w:hyperlink>
      <w:r w:rsidRPr="00ED4409">
        <w:rPr>
          <w:rFonts w:ascii="Arial" w:eastAsia="Times New Roman" w:hAnsi="Arial" w:cs="Arial"/>
          <w:color w:val="000000"/>
          <w:sz w:val="21"/>
          <w:szCs w:val="21"/>
          <w:lang w:eastAsia="ru-RU"/>
        </w:rPr>
        <w:t>настоящих Правил, до даты составления акта проверки.</w:t>
      </w:r>
    </w:p>
    <w:p w14:paraId="5F4C16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1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0508AC3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60(1) в ред. </w:t>
      </w:r>
      <w:hyperlink r:id="rId416"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29.06.2016 N 603)</w:t>
      </w:r>
    </w:p>
    <w:p w14:paraId="38C42AF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60(2). Утратил силу. - </w:t>
      </w:r>
      <w:hyperlink r:id="rId417" w:history="1">
        <w:r w:rsidRPr="00ED4409">
          <w:rPr>
            <w:rFonts w:ascii="Arial" w:eastAsia="Times New Roman" w:hAnsi="Arial" w:cs="Arial"/>
            <w:color w:val="0000FF"/>
            <w:sz w:val="21"/>
            <w:szCs w:val="21"/>
            <w:u w:val="single"/>
            <w:lang w:eastAsia="ru-RU"/>
          </w:rPr>
          <w:t>Постановление</w:t>
        </w:r>
      </w:hyperlink>
      <w:r w:rsidRPr="00ED4409">
        <w:rPr>
          <w:rFonts w:ascii="Arial" w:eastAsia="Times New Roman" w:hAnsi="Arial" w:cs="Arial"/>
          <w:color w:val="000000"/>
          <w:sz w:val="21"/>
          <w:szCs w:val="21"/>
          <w:lang w:eastAsia="ru-RU"/>
        </w:rPr>
        <w:t> Правительства РФ от 29.06.2016 N 603.</w:t>
      </w:r>
    </w:p>
    <w:p w14:paraId="58B08C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14:paraId="07FBF43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14:paraId="67D517A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14:paraId="74FA5A68"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62" w:name="P563"/>
      <w:bookmarkEnd w:id="62"/>
      <w:r w:rsidRPr="00ED4409">
        <w:rPr>
          <w:rFonts w:ascii="Arial" w:eastAsia="Times New Roman" w:hAnsi="Arial" w:cs="Arial"/>
          <w:color w:val="000000"/>
          <w:sz w:val="21"/>
          <w:szCs w:val="21"/>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14:paraId="436B2CB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14:paraId="019F0F5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14:paraId="4E1D6D6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w:t>
      </w:r>
      <w:r w:rsidRPr="00ED4409">
        <w:rPr>
          <w:rFonts w:ascii="Arial" w:eastAsia="Times New Roman" w:hAnsi="Arial" w:cs="Arial"/>
          <w:color w:val="000000"/>
          <w:sz w:val="21"/>
          <w:szCs w:val="21"/>
          <w:lang w:eastAsia="ru-RU"/>
        </w:rPr>
        <w:lastRenderedPageBreak/>
        <w:t>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14:paraId="59FAE39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14:paraId="08FA98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62 в ред. </w:t>
      </w:r>
      <w:hyperlink r:id="rId41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10C42AF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63. Потребители обязаны своевременно вносить плату за коммунальные услуги.</w:t>
      </w:r>
    </w:p>
    <w:p w14:paraId="50B023C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14:paraId="105AA84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14:paraId="00F54F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14:paraId="5E06402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19"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0D81B1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63" w:name="P574"/>
      <w:bookmarkEnd w:id="63"/>
      <w:r w:rsidRPr="00ED4409">
        <w:rPr>
          <w:rFonts w:ascii="Arial" w:eastAsia="Times New Roman" w:hAnsi="Arial" w:cs="Arial"/>
          <w:color w:val="000000"/>
          <w:sz w:val="21"/>
          <w:szCs w:val="21"/>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14:paraId="6D934CF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46FD82B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14:paraId="068D7E2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14:paraId="7D2E654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осуществлять предварительную оплату коммунальных услуг в счет будущих расчетных периодов.</w:t>
      </w:r>
    </w:p>
    <w:p w14:paraId="77F13CD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64" w:name="P579"/>
      <w:bookmarkEnd w:id="64"/>
      <w:r w:rsidRPr="00ED4409">
        <w:rPr>
          <w:rFonts w:ascii="Arial" w:eastAsia="Times New Roman" w:hAnsi="Arial" w:cs="Arial"/>
          <w:color w:val="000000"/>
          <w:sz w:val="21"/>
          <w:szCs w:val="21"/>
          <w:lang w:eastAsia="ru-RU"/>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w:t>
      </w:r>
      <w:r w:rsidRPr="00ED4409">
        <w:rPr>
          <w:rFonts w:ascii="Arial" w:eastAsia="Times New Roman" w:hAnsi="Arial" w:cs="Arial"/>
          <w:color w:val="000000"/>
          <w:sz w:val="21"/>
          <w:szCs w:val="21"/>
          <w:lang w:eastAsia="ru-RU"/>
        </w:rPr>
        <w:lastRenderedPageBreak/>
        <w:t>товариществом или кооперативом), не установлен иной срок внесения платы за коммунальные услуги.</w:t>
      </w:r>
    </w:p>
    <w:p w14:paraId="7CB73C3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20"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1C8F35C0"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65" w:name="P581"/>
      <w:bookmarkEnd w:id="65"/>
      <w:r w:rsidRPr="00ED4409">
        <w:rPr>
          <w:rFonts w:ascii="Arial" w:eastAsia="Times New Roman" w:hAnsi="Arial" w:cs="Arial"/>
          <w:color w:val="000000"/>
          <w:sz w:val="21"/>
          <w:szCs w:val="21"/>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14:paraId="3D0DB9C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21"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29CD5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14:paraId="65B81B11"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66" w:name="P584"/>
      <w:bookmarkEnd w:id="66"/>
      <w:r w:rsidRPr="00ED4409">
        <w:rPr>
          <w:rFonts w:ascii="Arial" w:eastAsia="Times New Roman" w:hAnsi="Arial" w:cs="Arial"/>
          <w:color w:val="000000"/>
          <w:sz w:val="21"/>
          <w:szCs w:val="21"/>
          <w:lang w:eastAsia="ru-RU"/>
        </w:rPr>
        <w:t>69. В платежном документе указываются:</w:t>
      </w:r>
    </w:p>
    <w:p w14:paraId="62F34D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14:paraId="2AF1A1D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14:paraId="12DA634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14:paraId="5F1ED6F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2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14.02.2015 N 129)</w:t>
      </w:r>
    </w:p>
    <w:p w14:paraId="3D2A4CA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14:paraId="1ACA701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г(1)) размер повышающего коэффициента, предусмотренного </w:t>
      </w:r>
      <w:hyperlink r:id="rId423" w:anchor="P442" w:history="1">
        <w:r w:rsidRPr="00ED4409">
          <w:rPr>
            <w:rFonts w:ascii="Arial" w:eastAsia="Times New Roman" w:hAnsi="Arial" w:cs="Arial"/>
            <w:color w:val="0000FF"/>
            <w:sz w:val="21"/>
            <w:szCs w:val="21"/>
            <w:u w:val="single"/>
            <w:lang w:eastAsia="ru-RU"/>
          </w:rPr>
          <w:t>пунктом 42</w:t>
        </w:r>
      </w:hyperlink>
      <w:r w:rsidRPr="00ED4409">
        <w:rPr>
          <w:rFonts w:ascii="Arial" w:eastAsia="Times New Roman" w:hAnsi="Arial" w:cs="Arial"/>
          <w:color w:val="000000"/>
          <w:sz w:val="21"/>
          <w:szCs w:val="21"/>
          <w:lang w:eastAsia="ru-RU"/>
        </w:rPr>
        <w:t>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14:paraId="633BE82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"г(1)" в ред. </w:t>
      </w:r>
      <w:hyperlink r:id="rId42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27.02.2017 N 232)</w:t>
      </w:r>
    </w:p>
    <w:p w14:paraId="0C45A49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14:paraId="66C803D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14.02.2015 </w:t>
      </w:r>
      <w:hyperlink r:id="rId425" w:history="1">
        <w:r w:rsidRPr="00ED4409">
          <w:rPr>
            <w:rFonts w:ascii="Arial" w:eastAsia="Times New Roman" w:hAnsi="Arial" w:cs="Arial"/>
            <w:color w:val="0000FF"/>
            <w:sz w:val="21"/>
            <w:szCs w:val="21"/>
            <w:u w:val="single"/>
            <w:lang w:eastAsia="ru-RU"/>
          </w:rPr>
          <w:t>N 129</w:t>
        </w:r>
      </w:hyperlink>
      <w:r w:rsidRPr="00ED4409">
        <w:rPr>
          <w:rFonts w:ascii="Arial" w:eastAsia="Times New Roman" w:hAnsi="Arial" w:cs="Arial"/>
          <w:color w:val="000000"/>
          <w:sz w:val="21"/>
          <w:szCs w:val="21"/>
          <w:lang w:eastAsia="ru-RU"/>
        </w:rPr>
        <w:t>, от 26.12.2016 </w:t>
      </w:r>
      <w:hyperlink r:id="rId426"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w:t>
      </w:r>
    </w:p>
    <w:p w14:paraId="2247C71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w:t>
      </w:r>
      <w:r w:rsidRPr="00ED4409">
        <w:rPr>
          <w:rFonts w:ascii="Arial" w:eastAsia="Times New Roman" w:hAnsi="Arial" w:cs="Arial"/>
          <w:color w:val="000000"/>
          <w:sz w:val="21"/>
          <w:szCs w:val="21"/>
          <w:lang w:eastAsia="ru-RU"/>
        </w:rPr>
        <w:lastRenderedPageBreak/>
        <w:t>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36AD867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2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A0D27A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p>
    <w:p w14:paraId="25B7EF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пользованием жилым помещением временно проживающими потребителями;</w:t>
      </w:r>
    </w:p>
    <w:p w14:paraId="1C6C625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предоставлением коммунальных услуг ненадлежащего качества и (или) с перерывами, превышающими установленную продолжительность;</w:t>
      </w:r>
    </w:p>
    <w:p w14:paraId="0506413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14:paraId="5C015E2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14:paraId="3B8609A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2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02E60A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иными основаниями, установленными в настоящих Правилах;</w:t>
      </w:r>
    </w:p>
    <w:p w14:paraId="2E3EDDF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 сведения о размере задолженности потребителя перед исполнителем за предыдущие расчетные периоды;</w:t>
      </w:r>
    </w:p>
    <w:p w14:paraId="3CD5BA1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14:paraId="6E503BF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 сведения о рассрочке и (или) отсрочке внесения платы за коммунальные услуги, предоставленной потребителю в соответствии с </w:t>
      </w:r>
      <w:hyperlink r:id="rId429" w:anchor="P616" w:history="1">
        <w:r w:rsidRPr="00ED4409">
          <w:rPr>
            <w:rFonts w:ascii="Arial" w:eastAsia="Times New Roman" w:hAnsi="Arial" w:cs="Arial"/>
            <w:color w:val="0000FF"/>
            <w:sz w:val="21"/>
            <w:szCs w:val="21"/>
            <w:u w:val="single"/>
            <w:lang w:eastAsia="ru-RU"/>
          </w:rPr>
          <w:t>пунктами 72</w:t>
        </w:r>
      </w:hyperlink>
      <w:r w:rsidRPr="00ED4409">
        <w:rPr>
          <w:rFonts w:ascii="Arial" w:eastAsia="Times New Roman" w:hAnsi="Arial" w:cs="Arial"/>
          <w:color w:val="000000"/>
          <w:sz w:val="21"/>
          <w:szCs w:val="21"/>
          <w:lang w:eastAsia="ru-RU"/>
        </w:rPr>
        <w:t> и </w:t>
      </w:r>
      <w:hyperlink r:id="rId430" w:anchor="P624" w:history="1">
        <w:r w:rsidRPr="00ED4409">
          <w:rPr>
            <w:rFonts w:ascii="Arial" w:eastAsia="Times New Roman" w:hAnsi="Arial" w:cs="Arial"/>
            <w:color w:val="0000FF"/>
            <w:sz w:val="21"/>
            <w:szCs w:val="21"/>
            <w:u w:val="single"/>
            <w:lang w:eastAsia="ru-RU"/>
          </w:rPr>
          <w:t>75</w:t>
        </w:r>
      </w:hyperlink>
      <w:r w:rsidRPr="00ED4409">
        <w:rPr>
          <w:rFonts w:ascii="Arial" w:eastAsia="Times New Roman" w:hAnsi="Arial" w:cs="Arial"/>
          <w:color w:val="000000"/>
          <w:sz w:val="21"/>
          <w:szCs w:val="21"/>
          <w:lang w:eastAsia="ru-RU"/>
        </w:rPr>
        <w:t> настоящих Правил;</w:t>
      </w:r>
    </w:p>
    <w:p w14:paraId="1719ADD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к(1)) штриховые коды, предусмотренные </w:t>
      </w:r>
      <w:hyperlink r:id="rId431" w:history="1">
        <w:r w:rsidRPr="00ED4409">
          <w:rPr>
            <w:rFonts w:ascii="Arial" w:eastAsia="Times New Roman" w:hAnsi="Arial" w:cs="Arial"/>
            <w:color w:val="0000FF"/>
            <w:sz w:val="21"/>
            <w:szCs w:val="21"/>
            <w:u w:val="single"/>
            <w:lang w:eastAsia="ru-RU"/>
          </w:rPr>
          <w:t>ГОСТ Р 56042-2014</w:t>
        </w:r>
      </w:hyperlink>
      <w:r w:rsidRPr="00ED4409">
        <w:rPr>
          <w:rFonts w:ascii="Arial" w:eastAsia="Times New Roman" w:hAnsi="Arial" w:cs="Arial"/>
          <w:color w:val="000000"/>
          <w:sz w:val="21"/>
          <w:szCs w:val="21"/>
          <w:lang w:eastAsia="ru-RU"/>
        </w:rPr>
        <w:t>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32" w:history="1">
        <w:r w:rsidRPr="00ED4409">
          <w:rPr>
            <w:rFonts w:ascii="Arial" w:eastAsia="Times New Roman" w:hAnsi="Arial" w:cs="Arial"/>
            <w:color w:val="0000FF"/>
            <w:sz w:val="21"/>
            <w:szCs w:val="21"/>
            <w:u w:val="single"/>
            <w:lang w:eastAsia="ru-RU"/>
          </w:rPr>
          <w:t>ГОСТ Р 56042-2014</w:t>
        </w:r>
      </w:hyperlink>
      <w:r w:rsidRPr="00ED4409">
        <w:rPr>
          <w:rFonts w:ascii="Arial" w:eastAsia="Times New Roman" w:hAnsi="Arial" w:cs="Arial"/>
          <w:color w:val="000000"/>
          <w:sz w:val="21"/>
          <w:szCs w:val="21"/>
          <w:lang w:eastAsia="ru-RU"/>
        </w:rPr>
        <w:t>, такие штриховые коды в платежном документе не указываются);</w:t>
      </w:r>
    </w:p>
    <w:p w14:paraId="4F2E66E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"к(1)" введен </w:t>
      </w:r>
      <w:hyperlink r:id="rId433"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422F3B7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л) другие сведения, подлежащие в соответствии с настоящими Правилами, нормативными </w:t>
      </w:r>
      <w:hyperlink r:id="rId434" w:history="1">
        <w:r w:rsidRPr="00ED4409">
          <w:rPr>
            <w:rFonts w:ascii="Arial" w:eastAsia="Times New Roman" w:hAnsi="Arial" w:cs="Arial"/>
            <w:color w:val="0000FF"/>
            <w:sz w:val="21"/>
            <w:szCs w:val="21"/>
            <w:u w:val="single"/>
            <w:lang w:eastAsia="ru-RU"/>
          </w:rPr>
          <w:t>актами</w:t>
        </w:r>
      </w:hyperlink>
      <w:r w:rsidRPr="00ED4409">
        <w:rPr>
          <w:rFonts w:ascii="Arial" w:eastAsia="Times New Roman" w:hAnsi="Arial" w:cs="Arial"/>
          <w:color w:val="000000"/>
          <w:sz w:val="21"/>
          <w:szCs w:val="21"/>
          <w:lang w:eastAsia="ru-RU"/>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14:paraId="2908DB8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3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22.07.2013 N 614)</w:t>
      </w:r>
    </w:p>
    <w:p w14:paraId="53DADD0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70. В платежном документе, выставляемом потребителю коммунальных услуг в многоквартирном доме, в случае, установленном </w:t>
      </w:r>
      <w:hyperlink r:id="rId436" w:anchor="P438" w:history="1">
        <w:r w:rsidRPr="00ED4409">
          <w:rPr>
            <w:rFonts w:ascii="Arial" w:eastAsia="Times New Roman" w:hAnsi="Arial" w:cs="Arial"/>
            <w:color w:val="0000FF"/>
            <w:sz w:val="21"/>
            <w:szCs w:val="21"/>
            <w:u w:val="single"/>
            <w:lang w:eastAsia="ru-RU"/>
          </w:rPr>
          <w:t>абзацем вторым пункта 40</w:t>
        </w:r>
      </w:hyperlink>
      <w:r w:rsidRPr="00ED4409">
        <w:rPr>
          <w:rFonts w:ascii="Arial" w:eastAsia="Times New Roman" w:hAnsi="Arial" w:cs="Arial"/>
          <w:color w:val="000000"/>
          <w:sz w:val="21"/>
          <w:szCs w:val="21"/>
          <w:lang w:eastAsia="ru-RU"/>
        </w:rPr>
        <w:t>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14:paraId="0E5F241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14.02.2015 </w:t>
      </w:r>
      <w:hyperlink r:id="rId437" w:history="1">
        <w:r w:rsidRPr="00ED4409">
          <w:rPr>
            <w:rFonts w:ascii="Arial" w:eastAsia="Times New Roman" w:hAnsi="Arial" w:cs="Arial"/>
            <w:color w:val="0000FF"/>
            <w:sz w:val="21"/>
            <w:szCs w:val="21"/>
            <w:u w:val="single"/>
            <w:lang w:eastAsia="ru-RU"/>
          </w:rPr>
          <w:t>N 129</w:t>
        </w:r>
      </w:hyperlink>
      <w:r w:rsidRPr="00ED4409">
        <w:rPr>
          <w:rFonts w:ascii="Arial" w:eastAsia="Times New Roman" w:hAnsi="Arial" w:cs="Arial"/>
          <w:color w:val="000000"/>
          <w:sz w:val="21"/>
          <w:szCs w:val="21"/>
          <w:lang w:eastAsia="ru-RU"/>
        </w:rPr>
        <w:t>, от 26.12.2016 </w:t>
      </w:r>
      <w:hyperlink r:id="rId438"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w:t>
      </w:r>
    </w:p>
    <w:p w14:paraId="72F8ADE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14:paraId="493409B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39"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6C65EED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71. Примерная </w:t>
      </w:r>
      <w:hyperlink r:id="rId440" w:history="1">
        <w:r w:rsidRPr="00ED4409">
          <w:rPr>
            <w:rFonts w:ascii="Arial" w:eastAsia="Times New Roman" w:hAnsi="Arial" w:cs="Arial"/>
            <w:color w:val="0000FF"/>
            <w:sz w:val="21"/>
            <w:szCs w:val="21"/>
            <w:u w:val="single"/>
            <w:lang w:eastAsia="ru-RU"/>
          </w:rPr>
          <w:t>форма</w:t>
        </w:r>
      </w:hyperlink>
      <w:r w:rsidRPr="00ED4409">
        <w:rPr>
          <w:rFonts w:ascii="Arial" w:eastAsia="Times New Roman" w:hAnsi="Arial" w:cs="Arial"/>
          <w:color w:val="000000"/>
          <w:sz w:val="21"/>
          <w:szCs w:val="21"/>
          <w:lang w:eastAsia="ru-RU"/>
        </w:rPr>
        <w:t>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14:paraId="1D87EEB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26.03.2014 </w:t>
      </w:r>
      <w:hyperlink r:id="rId441" w:history="1">
        <w:r w:rsidRPr="00ED4409">
          <w:rPr>
            <w:rFonts w:ascii="Arial" w:eastAsia="Times New Roman" w:hAnsi="Arial" w:cs="Arial"/>
            <w:color w:val="0000FF"/>
            <w:sz w:val="21"/>
            <w:szCs w:val="21"/>
            <w:u w:val="single"/>
            <w:lang w:eastAsia="ru-RU"/>
          </w:rPr>
          <w:t>N 230</w:t>
        </w:r>
      </w:hyperlink>
      <w:r w:rsidRPr="00ED4409">
        <w:rPr>
          <w:rFonts w:ascii="Arial" w:eastAsia="Times New Roman" w:hAnsi="Arial" w:cs="Arial"/>
          <w:color w:val="000000"/>
          <w:sz w:val="21"/>
          <w:szCs w:val="21"/>
          <w:lang w:eastAsia="ru-RU"/>
        </w:rPr>
        <w:t>, от 04.09.2015 </w:t>
      </w:r>
      <w:hyperlink r:id="rId442" w:history="1">
        <w:r w:rsidRPr="00ED4409">
          <w:rPr>
            <w:rFonts w:ascii="Arial" w:eastAsia="Times New Roman" w:hAnsi="Arial" w:cs="Arial"/>
            <w:color w:val="0000FF"/>
            <w:sz w:val="21"/>
            <w:szCs w:val="21"/>
            <w:u w:val="single"/>
            <w:lang w:eastAsia="ru-RU"/>
          </w:rPr>
          <w:t>N 941</w:t>
        </w:r>
      </w:hyperlink>
      <w:r w:rsidRPr="00ED4409">
        <w:rPr>
          <w:rFonts w:ascii="Arial" w:eastAsia="Times New Roman" w:hAnsi="Arial" w:cs="Arial"/>
          <w:color w:val="000000"/>
          <w:sz w:val="21"/>
          <w:szCs w:val="21"/>
          <w:lang w:eastAsia="ru-RU"/>
        </w:rPr>
        <w:t>)</w:t>
      </w:r>
    </w:p>
    <w:p w14:paraId="02DDC936"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67" w:name="P616"/>
      <w:bookmarkEnd w:id="67"/>
      <w:r w:rsidRPr="00ED4409">
        <w:rPr>
          <w:rFonts w:ascii="Arial" w:eastAsia="Times New Roman" w:hAnsi="Arial" w:cs="Arial"/>
          <w:color w:val="000000"/>
          <w:sz w:val="21"/>
          <w:szCs w:val="21"/>
          <w:lang w:eastAsia="ru-RU"/>
        </w:rPr>
        <w:lastRenderedPageBreak/>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14:paraId="117CD13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14:paraId="7C73187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14:paraId="667DF31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D4409" w:rsidRPr="00ED4409" w14:paraId="5FD2BEF5" w14:textId="77777777" w:rsidTr="00ED4409">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08E3377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КонсультантПлюс: примечание.</w:t>
            </w:r>
          </w:p>
          <w:p w14:paraId="0FD4552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соответствии с </w:t>
            </w:r>
            <w:hyperlink r:id="rId443"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08.12.2015 N 1340 к отношениям, регулируемым актами Правительства РФ, в которых используется </w:t>
            </w:r>
            <w:hyperlink r:id="rId444" w:history="1">
              <w:r w:rsidRPr="00ED4409">
                <w:rPr>
                  <w:rFonts w:ascii="Arial" w:eastAsia="Times New Roman" w:hAnsi="Arial" w:cs="Arial"/>
                  <w:color w:val="0000FF"/>
                  <w:sz w:val="21"/>
                  <w:szCs w:val="21"/>
                  <w:u w:val="single"/>
                  <w:lang w:eastAsia="ru-RU"/>
                </w:rPr>
                <w:t>ставка рефинансирования</w:t>
              </w:r>
            </w:hyperlink>
            <w:r w:rsidRPr="00ED4409">
              <w:rPr>
                <w:rFonts w:ascii="Arial" w:eastAsia="Times New Roman" w:hAnsi="Arial" w:cs="Arial"/>
                <w:color w:val="000000"/>
                <w:sz w:val="21"/>
                <w:szCs w:val="21"/>
                <w:lang w:eastAsia="ru-RU"/>
              </w:rPr>
              <w:t>Банка России, с 1 января 2016 года вместо ставки рефинансирования применяется </w:t>
            </w:r>
            <w:hyperlink r:id="rId445" w:history="1">
              <w:r w:rsidRPr="00ED4409">
                <w:rPr>
                  <w:rFonts w:ascii="Arial" w:eastAsia="Times New Roman" w:hAnsi="Arial" w:cs="Arial"/>
                  <w:color w:val="0000FF"/>
                  <w:sz w:val="21"/>
                  <w:szCs w:val="21"/>
                  <w:u w:val="single"/>
                  <w:lang w:eastAsia="ru-RU"/>
                </w:rPr>
                <w:t>ключевая ставка</w:t>
              </w:r>
            </w:hyperlink>
            <w:r w:rsidRPr="00ED4409">
              <w:rPr>
                <w:rFonts w:ascii="Arial" w:eastAsia="Times New Roman" w:hAnsi="Arial" w:cs="Arial"/>
                <w:color w:val="000000"/>
                <w:sz w:val="21"/>
                <w:szCs w:val="21"/>
                <w:lang w:eastAsia="ru-RU"/>
              </w:rPr>
              <w:t> Банка России.</w:t>
            </w:r>
          </w:p>
        </w:tc>
      </w:tr>
    </w:tbl>
    <w:p w14:paraId="32F4B36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14:paraId="7092DCD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73. Потребитель, получивший от исполнителя платежный документ, указанный в </w:t>
      </w:r>
      <w:hyperlink r:id="rId446" w:anchor="P616" w:history="1">
        <w:r w:rsidRPr="00ED4409">
          <w:rPr>
            <w:rFonts w:ascii="Arial" w:eastAsia="Times New Roman" w:hAnsi="Arial" w:cs="Arial"/>
            <w:color w:val="0000FF"/>
            <w:sz w:val="21"/>
            <w:szCs w:val="21"/>
            <w:u w:val="single"/>
            <w:lang w:eastAsia="ru-RU"/>
          </w:rPr>
          <w:t>пункте 72</w:t>
        </w:r>
      </w:hyperlink>
      <w:r w:rsidRPr="00ED4409">
        <w:rPr>
          <w:rFonts w:ascii="Arial" w:eastAsia="Times New Roman" w:hAnsi="Arial" w:cs="Arial"/>
          <w:color w:val="000000"/>
          <w:sz w:val="21"/>
          <w:szCs w:val="21"/>
          <w:lang w:eastAsia="ru-RU"/>
        </w:rPr>
        <w:t>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14:paraId="4D300CC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14:paraId="47684B39"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68" w:name="P624"/>
      <w:bookmarkEnd w:id="68"/>
      <w:r w:rsidRPr="00ED4409">
        <w:rPr>
          <w:rFonts w:ascii="Arial" w:eastAsia="Times New Roman" w:hAnsi="Arial" w:cs="Arial"/>
          <w:color w:val="000000"/>
          <w:sz w:val="21"/>
          <w:szCs w:val="21"/>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447" w:anchor="P616" w:history="1">
        <w:r w:rsidRPr="00ED4409">
          <w:rPr>
            <w:rFonts w:ascii="Arial" w:eastAsia="Times New Roman" w:hAnsi="Arial" w:cs="Arial"/>
            <w:color w:val="0000FF"/>
            <w:sz w:val="21"/>
            <w:szCs w:val="21"/>
            <w:u w:val="single"/>
            <w:lang w:eastAsia="ru-RU"/>
          </w:rPr>
          <w:t>пункте 72</w:t>
        </w:r>
      </w:hyperlink>
      <w:r w:rsidRPr="00ED4409">
        <w:rPr>
          <w:rFonts w:ascii="Arial" w:eastAsia="Times New Roman" w:hAnsi="Arial" w:cs="Arial"/>
          <w:color w:val="000000"/>
          <w:sz w:val="21"/>
          <w:szCs w:val="21"/>
          <w:lang w:eastAsia="ru-RU"/>
        </w:rPr>
        <w:t> настоящих Правил, согласовываются потребителем и исполнителем.</w:t>
      </w:r>
    </w:p>
    <w:p w14:paraId="071AA46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D4409" w:rsidRPr="00ED4409" w14:paraId="4A233F91" w14:textId="77777777" w:rsidTr="00ED4409">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2420A2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КонсультантПлюс: примечание.</w:t>
            </w:r>
          </w:p>
          <w:p w14:paraId="12F7DE9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448" w:history="1">
              <w:r w:rsidRPr="00ED4409">
                <w:rPr>
                  <w:rFonts w:ascii="Arial" w:eastAsia="Times New Roman" w:hAnsi="Arial" w:cs="Arial"/>
                  <w:color w:val="0000FF"/>
                  <w:sz w:val="21"/>
                  <w:szCs w:val="21"/>
                  <w:u w:val="single"/>
                  <w:lang w:eastAsia="ru-RU"/>
                </w:rPr>
                <w:t>статьей 160</w:t>
              </w:r>
            </w:hyperlink>
            <w:r w:rsidRPr="00ED4409">
              <w:rPr>
                <w:rFonts w:ascii="Arial" w:eastAsia="Times New Roman" w:hAnsi="Arial" w:cs="Arial"/>
                <w:color w:val="000000"/>
                <w:sz w:val="21"/>
                <w:szCs w:val="21"/>
                <w:lang w:eastAsia="ru-RU"/>
              </w:rPr>
              <w:t>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449" w:history="1">
              <w:r w:rsidRPr="00ED4409">
                <w:rPr>
                  <w:rFonts w:ascii="Arial" w:eastAsia="Times New Roman" w:hAnsi="Arial" w:cs="Arial"/>
                  <w:color w:val="0000FF"/>
                  <w:sz w:val="21"/>
                  <w:szCs w:val="21"/>
                  <w:u w:val="single"/>
                  <w:lang w:eastAsia="ru-RU"/>
                </w:rPr>
                <w:t>часть 2 статьи 8</w:t>
              </w:r>
            </w:hyperlink>
            <w:r w:rsidRPr="00ED4409">
              <w:rPr>
                <w:rFonts w:ascii="Arial" w:eastAsia="Times New Roman" w:hAnsi="Arial" w:cs="Arial"/>
                <w:color w:val="000000"/>
                <w:sz w:val="21"/>
                <w:szCs w:val="21"/>
                <w:lang w:eastAsia="ru-RU"/>
              </w:rPr>
              <w:t> Федерального закона от 29.12.2004 N 189-ФЗ "О введении в действие Жилищного кодекса Российской Федерации").</w:t>
            </w:r>
          </w:p>
        </w:tc>
      </w:tr>
    </w:tbl>
    <w:p w14:paraId="454A690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52AD0D9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50"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27.08.2012 N 857)</w:t>
      </w:r>
    </w:p>
    <w:p w14:paraId="53EF029E"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69" w:name="P629"/>
      <w:bookmarkEnd w:id="69"/>
      <w:r w:rsidRPr="00ED4409">
        <w:rPr>
          <w:rFonts w:ascii="Arial" w:eastAsia="Times New Roman" w:hAnsi="Arial" w:cs="Arial"/>
          <w:color w:val="000000"/>
          <w:sz w:val="21"/>
          <w:szCs w:val="21"/>
          <w:lang w:eastAsia="ru-RU"/>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13443A0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51"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27.08.2012 N 857)</w:t>
      </w:r>
    </w:p>
    <w:p w14:paraId="3B739F3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14:paraId="5DB1194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14:paraId="6E23165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14:paraId="531C591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1920F8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VII. Порядок учета коммунальных услуг с использованием</w:t>
      </w:r>
    </w:p>
    <w:p w14:paraId="5B6AC83E"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приборов учета, основания и порядок проведения проверок</w:t>
      </w:r>
    </w:p>
    <w:p w14:paraId="2A90EBA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состояния приборов учета и правильности снятия их показаний</w:t>
      </w:r>
    </w:p>
    <w:p w14:paraId="14AE72D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3795D6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14:paraId="62011F7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 использованию допускаются приборы учета утвержденного типа и прошедшие поверку в соответствии с требованиями </w:t>
      </w:r>
      <w:hyperlink r:id="rId452"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14:paraId="602028E3"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70" w:name="P641"/>
      <w:bookmarkEnd w:id="70"/>
      <w:r w:rsidRPr="00ED4409">
        <w:rPr>
          <w:rFonts w:ascii="Arial" w:eastAsia="Times New Roman" w:hAnsi="Arial" w:cs="Arial"/>
          <w:color w:val="000000"/>
          <w:sz w:val="21"/>
          <w:szCs w:val="21"/>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14:paraId="4CCD697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14:paraId="7F534A9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(в ред. </w:t>
      </w:r>
      <w:hyperlink r:id="rId453"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960D58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заявке указывается следующая информация:</w:t>
      </w:r>
    </w:p>
    <w:p w14:paraId="52EC53B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454"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4F546BB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14:paraId="74B6572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455"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123B3C8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предлагаемая дата и время ввода установленного прибора учета в эксплуатацию;</w:t>
      </w:r>
    </w:p>
    <w:p w14:paraId="058ED9F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45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544BE1E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тип и заводской номер установленного прибора учета, место его установки;</w:t>
      </w:r>
    </w:p>
    <w:p w14:paraId="7E25E4E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457"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0ECA920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сведения об организации, осуществившей монтаж прибора учета;</w:t>
      </w:r>
    </w:p>
    <w:p w14:paraId="0C5043C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458"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7E43DB3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показания прибора учета на момент его установки;</w:t>
      </w:r>
    </w:p>
    <w:p w14:paraId="0C3E9FB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45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5982AA6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дата следующей поверки.</w:t>
      </w:r>
    </w:p>
    <w:p w14:paraId="04D08A6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46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4F5AB92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14:paraId="667F0E2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461"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334EABF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14:paraId="6C28B6C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6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70F85D55"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463" w:history="1">
        <w:r w:rsidRPr="00ED4409">
          <w:rPr>
            <w:rFonts w:ascii="Arial" w:eastAsia="Times New Roman" w:hAnsi="Arial" w:cs="Arial"/>
            <w:color w:val="0000FF"/>
            <w:sz w:val="21"/>
            <w:szCs w:val="21"/>
            <w:u w:val="single"/>
            <w:lang w:eastAsia="ru-RU"/>
          </w:rPr>
          <w:t>Критерии</w:t>
        </w:r>
      </w:hyperlink>
      <w:r w:rsidRPr="00ED4409">
        <w:rPr>
          <w:rFonts w:ascii="Arial" w:eastAsia="Times New Roman" w:hAnsi="Arial" w:cs="Arial"/>
          <w:color w:val="000000"/>
          <w:sz w:val="21"/>
          <w:szCs w:val="21"/>
          <w:lang w:eastAsia="ru-RU"/>
        </w:rPr>
        <w:t> наличия (отсутствия) технической возможности установки приборов учета, а также </w:t>
      </w:r>
      <w:hyperlink r:id="rId464" w:history="1">
        <w:r w:rsidRPr="00ED4409">
          <w:rPr>
            <w:rFonts w:ascii="Arial" w:eastAsia="Times New Roman" w:hAnsi="Arial" w:cs="Arial"/>
            <w:color w:val="0000FF"/>
            <w:sz w:val="21"/>
            <w:szCs w:val="21"/>
            <w:u w:val="single"/>
            <w:lang w:eastAsia="ru-RU"/>
          </w:rPr>
          <w:t>форма</w:t>
        </w:r>
      </w:hyperlink>
      <w:r w:rsidRPr="00ED4409">
        <w:rPr>
          <w:rFonts w:ascii="Arial" w:eastAsia="Times New Roman" w:hAnsi="Arial" w:cs="Arial"/>
          <w:color w:val="000000"/>
          <w:sz w:val="21"/>
          <w:szCs w:val="21"/>
          <w:lang w:eastAsia="ru-RU"/>
        </w:rPr>
        <w:t> акта обследования на предмет установления наличия (отсутствия) технической возможности установки приборов учета и </w:t>
      </w:r>
      <w:hyperlink r:id="rId465" w:history="1">
        <w:r w:rsidRPr="00ED4409">
          <w:rPr>
            <w:rFonts w:ascii="Arial" w:eastAsia="Times New Roman" w:hAnsi="Arial" w:cs="Arial"/>
            <w:color w:val="0000FF"/>
            <w:sz w:val="21"/>
            <w:szCs w:val="21"/>
            <w:u w:val="single"/>
            <w:lang w:eastAsia="ru-RU"/>
          </w:rPr>
          <w:t>порядок</w:t>
        </w:r>
      </w:hyperlink>
      <w:r w:rsidRPr="00ED4409">
        <w:rPr>
          <w:rFonts w:ascii="Arial" w:eastAsia="Times New Roman" w:hAnsi="Arial" w:cs="Arial"/>
          <w:color w:val="000000"/>
          <w:sz w:val="21"/>
          <w:szCs w:val="21"/>
          <w:lang w:eastAsia="ru-RU"/>
        </w:rPr>
        <w:t> ее заполнения утверждаются Министерством строительства и жилищно-коммунального хозяйства Российской Федерации.</w:t>
      </w:r>
    </w:p>
    <w:p w14:paraId="032187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466"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26.03.2014 N 230)</w:t>
      </w:r>
    </w:p>
    <w:p w14:paraId="3866A246"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71" w:name="P664"/>
      <w:bookmarkEnd w:id="71"/>
      <w:r w:rsidRPr="00ED4409">
        <w:rPr>
          <w:rFonts w:ascii="Arial" w:eastAsia="Times New Roman" w:hAnsi="Arial" w:cs="Arial"/>
          <w:color w:val="000000"/>
          <w:sz w:val="21"/>
          <w:szCs w:val="21"/>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14:paraId="546C219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14:paraId="535247C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81(1) введен </w:t>
      </w:r>
      <w:hyperlink r:id="rId467"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1698323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r:id="rId468" w:anchor="P664" w:history="1">
        <w:r w:rsidRPr="00ED4409">
          <w:rPr>
            <w:rFonts w:ascii="Arial" w:eastAsia="Times New Roman" w:hAnsi="Arial" w:cs="Arial"/>
            <w:color w:val="0000FF"/>
            <w:sz w:val="21"/>
            <w:szCs w:val="21"/>
            <w:u w:val="single"/>
            <w:lang w:eastAsia="ru-RU"/>
          </w:rPr>
          <w:t>пунктом 81(1)</w:t>
        </w:r>
      </w:hyperlink>
      <w:r w:rsidRPr="00ED4409">
        <w:rPr>
          <w:rFonts w:ascii="Arial" w:eastAsia="Times New Roman" w:hAnsi="Arial" w:cs="Arial"/>
          <w:color w:val="000000"/>
          <w:sz w:val="21"/>
          <w:szCs w:val="21"/>
          <w:lang w:eastAsia="ru-RU"/>
        </w:rPr>
        <w:t>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r:id="rId469" w:anchor="P641" w:history="1">
        <w:r w:rsidRPr="00ED4409">
          <w:rPr>
            <w:rFonts w:ascii="Arial" w:eastAsia="Times New Roman" w:hAnsi="Arial" w:cs="Arial"/>
            <w:color w:val="0000FF"/>
            <w:sz w:val="21"/>
            <w:szCs w:val="21"/>
            <w:u w:val="single"/>
            <w:lang w:eastAsia="ru-RU"/>
          </w:rPr>
          <w:t>пунктом 81</w:t>
        </w:r>
      </w:hyperlink>
      <w:r w:rsidRPr="00ED4409">
        <w:rPr>
          <w:rFonts w:ascii="Arial" w:eastAsia="Times New Roman" w:hAnsi="Arial" w:cs="Arial"/>
          <w:color w:val="000000"/>
          <w:sz w:val="21"/>
          <w:szCs w:val="21"/>
          <w:lang w:eastAsia="ru-RU"/>
        </w:rPr>
        <w:t> настоящих Правил, и с этой даты его показания учитываются при определении объема потребления коммунальных услуг.</w:t>
      </w:r>
    </w:p>
    <w:p w14:paraId="67CA9C0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81(2) введен </w:t>
      </w:r>
      <w:hyperlink r:id="rId47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62CFA52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r:id="rId471" w:anchor="P679" w:history="1">
        <w:r w:rsidRPr="00ED4409">
          <w:rPr>
            <w:rFonts w:ascii="Arial" w:eastAsia="Times New Roman" w:hAnsi="Arial" w:cs="Arial"/>
            <w:color w:val="0000FF"/>
            <w:sz w:val="21"/>
            <w:szCs w:val="21"/>
            <w:u w:val="single"/>
            <w:lang w:eastAsia="ru-RU"/>
          </w:rPr>
          <w:t>пунктом 81(6)</w:t>
        </w:r>
      </w:hyperlink>
      <w:r w:rsidRPr="00ED4409">
        <w:rPr>
          <w:rFonts w:ascii="Arial" w:eastAsia="Times New Roman" w:hAnsi="Arial" w:cs="Arial"/>
          <w:color w:val="000000"/>
          <w:sz w:val="21"/>
          <w:szCs w:val="21"/>
          <w:lang w:eastAsia="ru-RU"/>
        </w:rPr>
        <w:t>настоящих Правил.</w:t>
      </w:r>
    </w:p>
    <w:p w14:paraId="52FFE4B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81(3) введен </w:t>
      </w:r>
      <w:hyperlink r:id="rId472"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3DF643FB"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72" w:name="P671"/>
      <w:bookmarkEnd w:id="72"/>
      <w:r w:rsidRPr="00ED4409">
        <w:rPr>
          <w:rFonts w:ascii="Arial" w:eastAsia="Times New Roman" w:hAnsi="Arial" w:cs="Arial"/>
          <w:color w:val="000000"/>
          <w:sz w:val="21"/>
          <w:szCs w:val="21"/>
          <w:lang w:eastAsia="ru-RU"/>
        </w:rPr>
        <w:t>81(4). В ходе ввода прибора учета в эксплуатацию проверке подлежат:</w:t>
      </w:r>
    </w:p>
    <w:p w14:paraId="2B9AC58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соответствие заводского номера на приборе учета номеру, указанному в его паспорте;</w:t>
      </w:r>
    </w:p>
    <w:p w14:paraId="6B99BC7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14:paraId="03DFFFF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наличие знаков последней поверки (за исключением новых приборов учета);</w:t>
      </w:r>
    </w:p>
    <w:p w14:paraId="436A8AC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работоспособность прибора учета.</w:t>
      </w:r>
    </w:p>
    <w:p w14:paraId="695BDAE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81(4) введен </w:t>
      </w:r>
      <w:hyperlink r:id="rId473"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03E9902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81(5). Несоответствие прибора учета положениям, предусмотренным </w:t>
      </w:r>
      <w:hyperlink r:id="rId474" w:anchor="P671" w:history="1">
        <w:r w:rsidRPr="00ED4409">
          <w:rPr>
            <w:rFonts w:ascii="Arial" w:eastAsia="Times New Roman" w:hAnsi="Arial" w:cs="Arial"/>
            <w:color w:val="0000FF"/>
            <w:sz w:val="21"/>
            <w:szCs w:val="21"/>
            <w:u w:val="single"/>
            <w:lang w:eastAsia="ru-RU"/>
          </w:rPr>
          <w:t>пунктом 81(4)</w:t>
        </w:r>
      </w:hyperlink>
      <w:r w:rsidRPr="00ED4409">
        <w:rPr>
          <w:rFonts w:ascii="Arial" w:eastAsia="Times New Roman" w:hAnsi="Arial" w:cs="Arial"/>
          <w:color w:val="000000"/>
          <w:sz w:val="21"/>
          <w:szCs w:val="21"/>
          <w:lang w:eastAsia="ru-RU"/>
        </w:rPr>
        <w:t> настоящих Правил, выявленное исполнителем в ходе проверки, является основанием для отказа ввода прибора учета в эксплуатацию.</w:t>
      </w:r>
    </w:p>
    <w:p w14:paraId="324B356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81(5) введен </w:t>
      </w:r>
      <w:hyperlink r:id="rId475"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0A4B9997"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73" w:name="P679"/>
      <w:bookmarkEnd w:id="73"/>
      <w:r w:rsidRPr="00ED4409">
        <w:rPr>
          <w:rFonts w:ascii="Arial" w:eastAsia="Times New Roman" w:hAnsi="Arial" w:cs="Arial"/>
          <w:color w:val="000000"/>
          <w:sz w:val="21"/>
          <w:szCs w:val="21"/>
          <w:lang w:eastAsia="ru-RU"/>
        </w:rPr>
        <w:t>81(6). По результатам проверки прибора учета исполнитель оформляет акт ввода прибора учета в эксплуатацию, в котором указываются:</w:t>
      </w:r>
    </w:p>
    <w:p w14:paraId="114FF70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дата, время и адрес ввода прибора учета в эксплуатацию;</w:t>
      </w:r>
    </w:p>
    <w:p w14:paraId="43C53B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фамилии, имена, отчества, должности и контактные данные лиц, принимавших участие в процедуре ввода прибора учета в эксплуатацию;</w:t>
      </w:r>
    </w:p>
    <w:p w14:paraId="0097339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тип и заводской номер установленного прибора учета, а также место его установки;</w:t>
      </w:r>
    </w:p>
    <w:p w14:paraId="43A3875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решение о вводе или об отказе от ввода прибора учета в эксплуатацию с указанием оснований такого отказа;</w:t>
      </w:r>
    </w:p>
    <w:p w14:paraId="738CF49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14:paraId="019144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дата следующей поверки.</w:t>
      </w:r>
    </w:p>
    <w:p w14:paraId="3CEC0A2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81(6) введен </w:t>
      </w:r>
      <w:hyperlink r:id="rId47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464F325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14:paraId="674A4E2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81(7) введен </w:t>
      </w:r>
      <w:hyperlink r:id="rId477"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28A50A4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14:paraId="5E8742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81(8) введен </w:t>
      </w:r>
      <w:hyperlink r:id="rId478"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060FB9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74" w:name="P691"/>
      <w:bookmarkEnd w:id="74"/>
      <w:r w:rsidRPr="00ED4409">
        <w:rPr>
          <w:rFonts w:ascii="Arial" w:eastAsia="Times New Roman" w:hAnsi="Arial" w:cs="Arial"/>
          <w:color w:val="000000"/>
          <w:sz w:val="21"/>
          <w:szCs w:val="21"/>
          <w:lang w:eastAsia="ru-RU"/>
        </w:rPr>
        <w:t>81(9). Ввод приборов учета в эксплуатацию в случаях, предусмотренных настоящими Правилами, осуществляется исполнителем без взимания платы.</w:t>
      </w:r>
    </w:p>
    <w:p w14:paraId="243F59B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81(9) введен </w:t>
      </w:r>
      <w:hyperlink r:id="rId47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2D61E36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14:paraId="1F5DAE0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81(10) введен </w:t>
      </w:r>
      <w:hyperlink r:id="rId48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67EAF513"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75" w:name="P695"/>
      <w:bookmarkEnd w:id="75"/>
      <w:r w:rsidRPr="00ED4409">
        <w:rPr>
          <w:rFonts w:ascii="Arial" w:eastAsia="Times New Roman" w:hAnsi="Arial" w:cs="Arial"/>
          <w:color w:val="000000"/>
          <w:sz w:val="21"/>
          <w:szCs w:val="21"/>
          <w:lang w:eastAsia="ru-RU"/>
        </w:rP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w:t>
      </w:r>
      <w:r w:rsidRPr="00ED4409">
        <w:rPr>
          <w:rFonts w:ascii="Arial" w:eastAsia="Times New Roman" w:hAnsi="Arial" w:cs="Arial"/>
          <w:color w:val="000000"/>
          <w:sz w:val="21"/>
          <w:szCs w:val="21"/>
          <w:lang w:eastAsia="ru-RU"/>
        </w:rPr>
        <w:lastRenderedPageBreak/>
        <w:t>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14:paraId="3BC8B74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проведении исполнителем проверки состояния прибора учета проверке подлежат:</w:t>
      </w:r>
    </w:p>
    <w:p w14:paraId="1E2B6B9F"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76" w:name="P697"/>
      <w:bookmarkEnd w:id="76"/>
      <w:r w:rsidRPr="00ED4409">
        <w:rPr>
          <w:rFonts w:ascii="Arial" w:eastAsia="Times New Roman" w:hAnsi="Arial" w:cs="Arial"/>
          <w:color w:val="000000"/>
          <w:sz w:val="21"/>
          <w:szCs w:val="21"/>
          <w:lang w:eastAsia="ru-RU"/>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14:paraId="02CC63E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14:paraId="7621E7D7"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77" w:name="P699"/>
      <w:bookmarkEnd w:id="77"/>
      <w:r w:rsidRPr="00ED4409">
        <w:rPr>
          <w:rFonts w:ascii="Arial" w:eastAsia="Times New Roman" w:hAnsi="Arial" w:cs="Arial"/>
          <w:color w:val="000000"/>
          <w:sz w:val="21"/>
          <w:szCs w:val="21"/>
          <w:lang w:eastAsia="ru-RU"/>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14:paraId="0DC8092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Нарушение показателей, указанных в </w:t>
      </w:r>
      <w:hyperlink r:id="rId481" w:anchor="P697" w:history="1">
        <w:r w:rsidRPr="00ED4409">
          <w:rPr>
            <w:rFonts w:ascii="Arial" w:eastAsia="Times New Roman" w:hAnsi="Arial" w:cs="Arial"/>
            <w:color w:val="0000FF"/>
            <w:sz w:val="21"/>
            <w:szCs w:val="21"/>
            <w:u w:val="single"/>
            <w:lang w:eastAsia="ru-RU"/>
          </w:rPr>
          <w:t>абзацах третьем</w:t>
        </w:r>
      </w:hyperlink>
      <w:r w:rsidRPr="00ED4409">
        <w:rPr>
          <w:rFonts w:ascii="Arial" w:eastAsia="Times New Roman" w:hAnsi="Arial" w:cs="Arial"/>
          <w:color w:val="000000"/>
          <w:sz w:val="21"/>
          <w:szCs w:val="21"/>
          <w:lang w:eastAsia="ru-RU"/>
        </w:rPr>
        <w:t> - </w:t>
      </w:r>
      <w:hyperlink r:id="rId482" w:anchor="P699" w:history="1">
        <w:r w:rsidRPr="00ED4409">
          <w:rPr>
            <w:rFonts w:ascii="Arial" w:eastAsia="Times New Roman" w:hAnsi="Arial" w:cs="Arial"/>
            <w:color w:val="0000FF"/>
            <w:sz w:val="21"/>
            <w:szCs w:val="21"/>
            <w:u w:val="single"/>
            <w:lang w:eastAsia="ru-RU"/>
          </w:rPr>
          <w:t>пятом</w:t>
        </w:r>
      </w:hyperlink>
      <w:r w:rsidRPr="00ED4409">
        <w:rPr>
          <w:rFonts w:ascii="Arial" w:eastAsia="Times New Roman" w:hAnsi="Arial" w:cs="Arial"/>
          <w:color w:val="000000"/>
          <w:sz w:val="21"/>
          <w:szCs w:val="21"/>
          <w:lang w:eastAsia="ru-RU"/>
        </w:rPr>
        <w:t>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14:paraId="4E14439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Акт о несанкционированном вмешательстве в работу прибора учета составляется в порядке, установленном настоящими Правилами.</w:t>
      </w:r>
    </w:p>
    <w:p w14:paraId="7A71953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r:id="rId483" w:anchor="P697" w:history="1">
        <w:r w:rsidRPr="00ED4409">
          <w:rPr>
            <w:rFonts w:ascii="Arial" w:eastAsia="Times New Roman" w:hAnsi="Arial" w:cs="Arial"/>
            <w:color w:val="0000FF"/>
            <w:sz w:val="21"/>
            <w:szCs w:val="21"/>
            <w:u w:val="single"/>
            <w:lang w:eastAsia="ru-RU"/>
          </w:rPr>
          <w:t>абзацах третьем</w:t>
        </w:r>
      </w:hyperlink>
      <w:r w:rsidRPr="00ED4409">
        <w:rPr>
          <w:rFonts w:ascii="Arial" w:eastAsia="Times New Roman" w:hAnsi="Arial" w:cs="Arial"/>
          <w:color w:val="000000"/>
          <w:sz w:val="21"/>
          <w:szCs w:val="21"/>
          <w:lang w:eastAsia="ru-RU"/>
        </w:rPr>
        <w:t> - </w:t>
      </w:r>
      <w:hyperlink r:id="rId484" w:anchor="P699" w:history="1">
        <w:r w:rsidRPr="00ED4409">
          <w:rPr>
            <w:rFonts w:ascii="Arial" w:eastAsia="Times New Roman" w:hAnsi="Arial" w:cs="Arial"/>
            <w:color w:val="0000FF"/>
            <w:sz w:val="21"/>
            <w:szCs w:val="21"/>
            <w:u w:val="single"/>
            <w:lang w:eastAsia="ru-RU"/>
          </w:rPr>
          <w:t>пятом</w:t>
        </w:r>
      </w:hyperlink>
      <w:r w:rsidRPr="00ED4409">
        <w:rPr>
          <w:rFonts w:ascii="Arial" w:eastAsia="Times New Roman" w:hAnsi="Arial" w:cs="Arial"/>
          <w:color w:val="000000"/>
          <w:sz w:val="21"/>
          <w:szCs w:val="21"/>
          <w:lang w:eastAsia="ru-RU"/>
        </w:rPr>
        <w:t> настоящего пункта, не признается несанкционированным вмешательством в работу прибора учета.</w:t>
      </w:r>
    </w:p>
    <w:p w14:paraId="7276B3B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4ED8CDF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14:paraId="6E61706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81(11) в ред. </w:t>
      </w:r>
      <w:hyperlink r:id="rId48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B217E0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81(12). Прибор учета считается вышедшим из строя в случаях:</w:t>
      </w:r>
    </w:p>
    <w:p w14:paraId="3EEB9F8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неотображения приборами учета результатов измерений;</w:t>
      </w:r>
    </w:p>
    <w:p w14:paraId="70544D4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нарушения контрольных пломб и (или) знаков поверки;</w:t>
      </w:r>
    </w:p>
    <w:p w14:paraId="6D26201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механического повреждения прибора учета;</w:t>
      </w:r>
    </w:p>
    <w:p w14:paraId="6AAB121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превышения допустимой погрешности показаний прибора учета;</w:t>
      </w:r>
    </w:p>
    <w:p w14:paraId="3FE0D0B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истечения межповерочного интервала поверки приборов учета.</w:t>
      </w:r>
    </w:p>
    <w:p w14:paraId="2EB3112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81(12) введен </w:t>
      </w:r>
      <w:hyperlink r:id="rId48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26A70DB8"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78" w:name="P713"/>
      <w:bookmarkEnd w:id="78"/>
      <w:r w:rsidRPr="00ED4409">
        <w:rPr>
          <w:rFonts w:ascii="Arial" w:eastAsia="Times New Roman" w:hAnsi="Arial" w:cs="Arial"/>
          <w:color w:val="000000"/>
          <w:sz w:val="21"/>
          <w:szCs w:val="21"/>
          <w:lang w:eastAsia="ru-RU"/>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w:t>
      </w:r>
      <w:r w:rsidRPr="00ED4409">
        <w:rPr>
          <w:rFonts w:ascii="Arial" w:eastAsia="Times New Roman" w:hAnsi="Arial" w:cs="Arial"/>
          <w:color w:val="000000"/>
          <w:sz w:val="21"/>
          <w:szCs w:val="21"/>
          <w:lang w:eastAsia="ru-RU"/>
        </w:rPr>
        <w:lastRenderedPageBreak/>
        <w:t>когда такие представители не явились к сроку демонтажа прибора учета, указанному в извещении.</w:t>
      </w:r>
    </w:p>
    <w:p w14:paraId="71C616E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81(13) введен </w:t>
      </w:r>
      <w:hyperlink r:id="rId487"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576A35B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81(14). Ввод в эксплуатацию прибора учета после его ремонта, замены и поверки осуществляется в порядке, предусмотренном </w:t>
      </w:r>
      <w:hyperlink r:id="rId488" w:anchor="P641" w:history="1">
        <w:r w:rsidRPr="00ED4409">
          <w:rPr>
            <w:rFonts w:ascii="Arial" w:eastAsia="Times New Roman" w:hAnsi="Arial" w:cs="Arial"/>
            <w:color w:val="0000FF"/>
            <w:sz w:val="21"/>
            <w:szCs w:val="21"/>
            <w:u w:val="single"/>
            <w:lang w:eastAsia="ru-RU"/>
          </w:rPr>
          <w:t>пунктами 81</w:t>
        </w:r>
      </w:hyperlink>
      <w:r w:rsidRPr="00ED4409">
        <w:rPr>
          <w:rFonts w:ascii="Arial" w:eastAsia="Times New Roman" w:hAnsi="Arial" w:cs="Arial"/>
          <w:color w:val="000000"/>
          <w:sz w:val="21"/>
          <w:szCs w:val="21"/>
          <w:lang w:eastAsia="ru-RU"/>
        </w:rPr>
        <w:t> - </w:t>
      </w:r>
      <w:hyperlink r:id="rId489" w:anchor="P691" w:history="1">
        <w:r w:rsidRPr="00ED4409">
          <w:rPr>
            <w:rFonts w:ascii="Arial" w:eastAsia="Times New Roman" w:hAnsi="Arial" w:cs="Arial"/>
            <w:color w:val="0000FF"/>
            <w:sz w:val="21"/>
            <w:szCs w:val="21"/>
            <w:u w:val="single"/>
            <w:lang w:eastAsia="ru-RU"/>
          </w:rPr>
          <w:t>81(9)</w:t>
        </w:r>
      </w:hyperlink>
      <w:r w:rsidRPr="00ED4409">
        <w:rPr>
          <w:rFonts w:ascii="Arial" w:eastAsia="Times New Roman" w:hAnsi="Arial" w:cs="Arial"/>
          <w:color w:val="000000"/>
          <w:sz w:val="21"/>
          <w:szCs w:val="21"/>
          <w:lang w:eastAsia="ru-RU"/>
        </w:rPr>
        <w:t>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14:paraId="209BD9E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81(14) введен </w:t>
      </w:r>
      <w:hyperlink r:id="rId49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19.09.2013 N 824)</w:t>
      </w:r>
    </w:p>
    <w:p w14:paraId="1602D7F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79" w:name="P717"/>
      <w:bookmarkEnd w:id="79"/>
      <w:r w:rsidRPr="00ED4409">
        <w:rPr>
          <w:rFonts w:ascii="Arial" w:eastAsia="Times New Roman" w:hAnsi="Arial" w:cs="Arial"/>
          <w:color w:val="000000"/>
          <w:sz w:val="21"/>
          <w:szCs w:val="21"/>
          <w:lang w:eastAsia="ru-RU"/>
        </w:rPr>
        <w:t>82. Исполнитель обязан:</w:t>
      </w:r>
    </w:p>
    <w:p w14:paraId="062329C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14:paraId="0E062FA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14:paraId="1E5EDF4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83. Проверки, указанные в </w:t>
      </w:r>
      <w:hyperlink r:id="rId491" w:anchor="P717" w:history="1">
        <w:r w:rsidRPr="00ED4409">
          <w:rPr>
            <w:rFonts w:ascii="Arial" w:eastAsia="Times New Roman" w:hAnsi="Arial" w:cs="Arial"/>
            <w:color w:val="0000FF"/>
            <w:sz w:val="21"/>
            <w:szCs w:val="21"/>
            <w:u w:val="single"/>
            <w:lang w:eastAsia="ru-RU"/>
          </w:rPr>
          <w:t>пункте 82</w:t>
        </w:r>
      </w:hyperlink>
      <w:r w:rsidRPr="00ED4409">
        <w:rPr>
          <w:rFonts w:ascii="Arial" w:eastAsia="Times New Roman" w:hAnsi="Arial" w:cs="Arial"/>
          <w:color w:val="000000"/>
          <w:sz w:val="21"/>
          <w:szCs w:val="21"/>
          <w:lang w:eastAsia="ru-RU"/>
        </w:rPr>
        <w:t>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14:paraId="38A876D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16.04.2013 </w:t>
      </w:r>
      <w:hyperlink r:id="rId492" w:history="1">
        <w:r w:rsidRPr="00ED4409">
          <w:rPr>
            <w:rFonts w:ascii="Arial" w:eastAsia="Times New Roman" w:hAnsi="Arial" w:cs="Arial"/>
            <w:color w:val="0000FF"/>
            <w:sz w:val="21"/>
            <w:szCs w:val="21"/>
            <w:u w:val="single"/>
            <w:lang w:eastAsia="ru-RU"/>
          </w:rPr>
          <w:t>N 344</w:t>
        </w:r>
      </w:hyperlink>
      <w:r w:rsidRPr="00ED4409">
        <w:rPr>
          <w:rFonts w:ascii="Arial" w:eastAsia="Times New Roman" w:hAnsi="Arial" w:cs="Arial"/>
          <w:color w:val="000000"/>
          <w:sz w:val="21"/>
          <w:szCs w:val="21"/>
          <w:lang w:eastAsia="ru-RU"/>
        </w:rPr>
        <w:t>, от 26.12.2016 </w:t>
      </w:r>
      <w:hyperlink r:id="rId493"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w:t>
      </w:r>
    </w:p>
    <w:p w14:paraId="31E3097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r:id="rId494" w:anchor="P717" w:history="1">
        <w:r w:rsidRPr="00ED4409">
          <w:rPr>
            <w:rFonts w:ascii="Arial" w:eastAsia="Times New Roman" w:hAnsi="Arial" w:cs="Arial"/>
            <w:color w:val="0000FF"/>
            <w:sz w:val="21"/>
            <w:szCs w:val="21"/>
            <w:u w:val="single"/>
            <w:lang w:eastAsia="ru-RU"/>
          </w:rPr>
          <w:t>пункте 82</w:t>
        </w:r>
      </w:hyperlink>
      <w:r w:rsidRPr="00ED4409">
        <w:rPr>
          <w:rFonts w:ascii="Arial" w:eastAsia="Times New Roman" w:hAnsi="Arial" w:cs="Arial"/>
          <w:color w:val="000000"/>
          <w:sz w:val="21"/>
          <w:szCs w:val="21"/>
          <w:lang w:eastAsia="ru-RU"/>
        </w:rPr>
        <w:t>настоящих Правил проверку и снять показания прибора учета.</w:t>
      </w:r>
    </w:p>
    <w:p w14:paraId="6DEEF66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84 в ред. </w:t>
      </w:r>
      <w:hyperlink r:id="rId49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16.04.2013 N 344)</w:t>
      </w:r>
    </w:p>
    <w:p w14:paraId="036F4435"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80" w:name="P724"/>
      <w:bookmarkEnd w:id="80"/>
      <w:r w:rsidRPr="00ED4409">
        <w:rPr>
          <w:rFonts w:ascii="Arial" w:eastAsia="Times New Roman" w:hAnsi="Arial" w:cs="Arial"/>
          <w:color w:val="000000"/>
          <w:sz w:val="21"/>
          <w:szCs w:val="21"/>
          <w:lang w:eastAsia="ru-RU"/>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14:paraId="5E984BB1"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81" w:name="P725"/>
      <w:bookmarkEnd w:id="81"/>
      <w:r w:rsidRPr="00ED4409">
        <w:rPr>
          <w:rFonts w:ascii="Arial" w:eastAsia="Times New Roman" w:hAnsi="Arial" w:cs="Arial"/>
          <w:color w:val="000000"/>
          <w:sz w:val="21"/>
          <w:szCs w:val="21"/>
          <w:lang w:eastAsia="ru-RU"/>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14:paraId="139CA6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82" w:name="P726"/>
      <w:bookmarkEnd w:id="82"/>
      <w:r w:rsidRPr="00ED4409">
        <w:rPr>
          <w:rFonts w:ascii="Arial" w:eastAsia="Times New Roman" w:hAnsi="Arial" w:cs="Arial"/>
          <w:color w:val="000000"/>
          <w:sz w:val="21"/>
          <w:szCs w:val="21"/>
          <w:lang w:eastAsia="ru-RU"/>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14:paraId="7B9D4DB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исполнитель обязан провести проверку в указанные в </w:t>
      </w:r>
      <w:hyperlink r:id="rId496" w:anchor="P725" w:history="1">
        <w:r w:rsidRPr="00ED4409">
          <w:rPr>
            <w:rFonts w:ascii="Arial" w:eastAsia="Times New Roman" w:hAnsi="Arial" w:cs="Arial"/>
            <w:color w:val="0000FF"/>
            <w:sz w:val="21"/>
            <w:szCs w:val="21"/>
            <w:u w:val="single"/>
            <w:lang w:eastAsia="ru-RU"/>
          </w:rPr>
          <w:t>подпункте "а"</w:t>
        </w:r>
      </w:hyperlink>
      <w:r w:rsidRPr="00ED4409">
        <w:rPr>
          <w:rFonts w:ascii="Arial" w:eastAsia="Times New Roman" w:hAnsi="Arial" w:cs="Arial"/>
          <w:color w:val="000000"/>
          <w:sz w:val="21"/>
          <w:szCs w:val="21"/>
          <w:lang w:eastAsia="ru-RU"/>
        </w:rPr>
        <w:t> настоящего пункта дату и время, а при наличии сообщения потребителя об ином времени в соответствии с </w:t>
      </w:r>
      <w:hyperlink r:id="rId497" w:anchor="P726" w:history="1">
        <w:r w:rsidRPr="00ED4409">
          <w:rPr>
            <w:rFonts w:ascii="Arial" w:eastAsia="Times New Roman" w:hAnsi="Arial" w:cs="Arial"/>
            <w:color w:val="0000FF"/>
            <w:sz w:val="21"/>
            <w:szCs w:val="21"/>
            <w:u w:val="single"/>
            <w:lang w:eastAsia="ru-RU"/>
          </w:rPr>
          <w:t>подпунктом "б"</w:t>
        </w:r>
      </w:hyperlink>
      <w:r w:rsidRPr="00ED4409">
        <w:rPr>
          <w:rFonts w:ascii="Arial" w:eastAsia="Times New Roman" w:hAnsi="Arial" w:cs="Arial"/>
          <w:color w:val="000000"/>
          <w:sz w:val="21"/>
          <w:szCs w:val="21"/>
          <w:lang w:eastAsia="ru-RU"/>
        </w:rPr>
        <w:t>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14:paraId="5CBB8B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83" w:name="P728"/>
      <w:bookmarkEnd w:id="83"/>
      <w:r w:rsidRPr="00ED4409">
        <w:rPr>
          <w:rFonts w:ascii="Arial" w:eastAsia="Times New Roman" w:hAnsi="Arial" w:cs="Arial"/>
          <w:color w:val="000000"/>
          <w:sz w:val="21"/>
          <w:szCs w:val="21"/>
          <w:lang w:eastAsia="ru-RU"/>
        </w:rPr>
        <w:lastRenderedPageBreak/>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r:id="rId498" w:anchor="P726" w:history="1">
        <w:r w:rsidRPr="00ED4409">
          <w:rPr>
            <w:rFonts w:ascii="Arial" w:eastAsia="Times New Roman" w:hAnsi="Arial" w:cs="Arial"/>
            <w:color w:val="0000FF"/>
            <w:sz w:val="21"/>
            <w:szCs w:val="21"/>
            <w:u w:val="single"/>
            <w:lang w:eastAsia="ru-RU"/>
          </w:rPr>
          <w:t>подпунктом "б"</w:t>
        </w:r>
      </w:hyperlink>
      <w:r w:rsidRPr="00ED4409">
        <w:rPr>
          <w:rFonts w:ascii="Arial" w:eastAsia="Times New Roman" w:hAnsi="Arial" w:cs="Arial"/>
          <w:color w:val="000000"/>
          <w:sz w:val="21"/>
          <w:szCs w:val="21"/>
          <w:lang w:eastAsia="ru-RU"/>
        </w:rPr>
        <w:t>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14:paraId="21F59A50"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84" w:name="P729"/>
      <w:bookmarkEnd w:id="84"/>
      <w:r w:rsidRPr="00ED4409">
        <w:rPr>
          <w:rFonts w:ascii="Arial" w:eastAsia="Times New Roman" w:hAnsi="Arial" w:cs="Arial"/>
          <w:color w:val="000000"/>
          <w:sz w:val="21"/>
          <w:szCs w:val="21"/>
          <w:lang w:eastAsia="ru-RU"/>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14:paraId="662DB42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85 в ред. </w:t>
      </w:r>
      <w:hyperlink r:id="rId499"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0264DB6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85(1). Указанные в </w:t>
      </w:r>
      <w:hyperlink r:id="rId500" w:anchor="P563" w:history="1">
        <w:r w:rsidRPr="00ED4409">
          <w:rPr>
            <w:rFonts w:ascii="Arial" w:eastAsia="Times New Roman" w:hAnsi="Arial" w:cs="Arial"/>
            <w:color w:val="0000FF"/>
            <w:sz w:val="21"/>
            <w:szCs w:val="21"/>
            <w:u w:val="single"/>
            <w:lang w:eastAsia="ru-RU"/>
          </w:rPr>
          <w:t>пунктах 62</w:t>
        </w:r>
      </w:hyperlink>
      <w:r w:rsidRPr="00ED4409">
        <w:rPr>
          <w:rFonts w:ascii="Arial" w:eastAsia="Times New Roman" w:hAnsi="Arial" w:cs="Arial"/>
          <w:color w:val="000000"/>
          <w:sz w:val="21"/>
          <w:szCs w:val="21"/>
          <w:lang w:eastAsia="ru-RU"/>
        </w:rPr>
        <w:t>, </w:t>
      </w:r>
      <w:hyperlink r:id="rId501" w:anchor="P695" w:history="1">
        <w:r w:rsidRPr="00ED4409">
          <w:rPr>
            <w:rFonts w:ascii="Arial" w:eastAsia="Times New Roman" w:hAnsi="Arial" w:cs="Arial"/>
            <w:color w:val="0000FF"/>
            <w:sz w:val="21"/>
            <w:szCs w:val="21"/>
            <w:u w:val="single"/>
            <w:lang w:eastAsia="ru-RU"/>
          </w:rPr>
          <w:t>81(11)</w:t>
        </w:r>
      </w:hyperlink>
      <w:r w:rsidRPr="00ED4409">
        <w:rPr>
          <w:rFonts w:ascii="Arial" w:eastAsia="Times New Roman" w:hAnsi="Arial" w:cs="Arial"/>
          <w:color w:val="000000"/>
          <w:sz w:val="21"/>
          <w:szCs w:val="21"/>
          <w:lang w:eastAsia="ru-RU"/>
        </w:rPr>
        <w:t>, </w:t>
      </w:r>
      <w:hyperlink r:id="rId502" w:anchor="P717" w:history="1">
        <w:r w:rsidRPr="00ED4409">
          <w:rPr>
            <w:rFonts w:ascii="Arial" w:eastAsia="Times New Roman" w:hAnsi="Arial" w:cs="Arial"/>
            <w:color w:val="0000FF"/>
            <w:sz w:val="21"/>
            <w:szCs w:val="21"/>
            <w:u w:val="single"/>
            <w:lang w:eastAsia="ru-RU"/>
          </w:rPr>
          <w:t>82</w:t>
        </w:r>
      </w:hyperlink>
      <w:r w:rsidRPr="00ED4409">
        <w:rPr>
          <w:rFonts w:ascii="Arial" w:eastAsia="Times New Roman" w:hAnsi="Arial" w:cs="Arial"/>
          <w:color w:val="000000"/>
          <w:sz w:val="21"/>
          <w:szCs w:val="21"/>
          <w:lang w:eastAsia="ru-RU"/>
        </w:rPr>
        <w:t> и </w:t>
      </w:r>
      <w:hyperlink r:id="rId503" w:anchor="P724" w:history="1">
        <w:r w:rsidRPr="00ED4409">
          <w:rPr>
            <w:rFonts w:ascii="Arial" w:eastAsia="Times New Roman" w:hAnsi="Arial" w:cs="Arial"/>
            <w:color w:val="0000FF"/>
            <w:sz w:val="21"/>
            <w:szCs w:val="21"/>
            <w:u w:val="single"/>
            <w:lang w:eastAsia="ru-RU"/>
          </w:rPr>
          <w:t>85</w:t>
        </w:r>
      </w:hyperlink>
      <w:r w:rsidRPr="00ED4409">
        <w:rPr>
          <w:rFonts w:ascii="Arial" w:eastAsia="Times New Roman" w:hAnsi="Arial" w:cs="Arial"/>
          <w:color w:val="000000"/>
          <w:sz w:val="21"/>
          <w:szCs w:val="21"/>
          <w:lang w:eastAsia="ru-RU"/>
        </w:rPr>
        <w:t> настоящих Правил акты составляются исполнителем немедленно после окончания соответствующих проверок.</w:t>
      </w:r>
    </w:p>
    <w:p w14:paraId="7242418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Акты подписываются представителем исполнителя, проводившим проверку и потребителем (его представителем) и включают следующие сведения:</w:t>
      </w:r>
    </w:p>
    <w:p w14:paraId="72D8D7F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дата, место, время составление акта;</w:t>
      </w:r>
    </w:p>
    <w:p w14:paraId="03E1521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обстоятельства, в связи с которыми проводилась проверка, и выявленные нарушения;</w:t>
      </w:r>
    </w:p>
    <w:p w14:paraId="7616AA2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состав лиц, участвовавших в проверке, составлении акта;</w:t>
      </w:r>
    </w:p>
    <w:p w14:paraId="5E8A485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подписи исполнителя (его представителя), потребителя (его представителя);</w:t>
      </w:r>
    </w:p>
    <w:p w14:paraId="7A056DC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отметка об отказе потребителя (его представителя) от подписания указанного акта, в том числе информация о причинах такого отказа (при наличии);</w:t>
      </w:r>
    </w:p>
    <w:p w14:paraId="3D51F63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возражения (позиция) потребителя (его представителя) в связи с выявленным нарушением;</w:t>
      </w:r>
    </w:p>
    <w:p w14:paraId="0C5E699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иные обстоятельства, связанные с выявленным нарушением.</w:t>
      </w:r>
    </w:p>
    <w:p w14:paraId="1D0519F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85(1) введен </w:t>
      </w:r>
      <w:hyperlink r:id="rId504"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67C1482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85(2). Один экземпляр акта передается потребителю (его представителю), в том числе вручением или путем направления заказным письмом.</w:t>
      </w:r>
    </w:p>
    <w:p w14:paraId="7CFB02C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85(2) введен </w:t>
      </w:r>
      <w:hyperlink r:id="rId505"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44A7302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85(3). В случае составления предусмотренного </w:t>
      </w:r>
      <w:hyperlink r:id="rId506" w:anchor="P724" w:history="1">
        <w:r w:rsidRPr="00ED4409">
          <w:rPr>
            <w:rFonts w:ascii="Arial" w:eastAsia="Times New Roman" w:hAnsi="Arial" w:cs="Arial"/>
            <w:color w:val="0000FF"/>
            <w:sz w:val="21"/>
            <w:szCs w:val="21"/>
            <w:u w:val="single"/>
            <w:lang w:eastAsia="ru-RU"/>
          </w:rPr>
          <w:t>пунктом 85</w:t>
        </w:r>
      </w:hyperlink>
      <w:r w:rsidRPr="00ED4409">
        <w:rPr>
          <w:rFonts w:ascii="Arial" w:eastAsia="Times New Roman" w:hAnsi="Arial" w:cs="Arial"/>
          <w:color w:val="000000"/>
          <w:sz w:val="21"/>
          <w:szCs w:val="21"/>
          <w:lang w:eastAsia="ru-RU"/>
        </w:rPr>
        <w:t>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r:id="rId507" w:anchor="P518" w:history="1">
        <w:r w:rsidRPr="00ED4409">
          <w:rPr>
            <w:rFonts w:ascii="Arial" w:eastAsia="Times New Roman" w:hAnsi="Arial" w:cs="Arial"/>
            <w:color w:val="0000FF"/>
            <w:sz w:val="21"/>
            <w:szCs w:val="21"/>
            <w:u w:val="single"/>
            <w:lang w:eastAsia="ru-RU"/>
          </w:rPr>
          <w:t>пунктом 56(1)</w:t>
        </w:r>
      </w:hyperlink>
      <w:r w:rsidRPr="00ED4409">
        <w:rPr>
          <w:rFonts w:ascii="Arial" w:eastAsia="Times New Roman" w:hAnsi="Arial" w:cs="Arial"/>
          <w:color w:val="000000"/>
          <w:sz w:val="21"/>
          <w:szCs w:val="21"/>
          <w:lang w:eastAsia="ru-RU"/>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14:paraId="5CEE9B6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14:paraId="48CDE0A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85(3) введен </w:t>
      </w:r>
      <w:hyperlink r:id="rId508"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1D30D6D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5ADC978"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85" w:name="P747"/>
      <w:bookmarkEnd w:id="85"/>
      <w:r w:rsidRPr="00ED4409">
        <w:rPr>
          <w:rFonts w:ascii="Arial" w:eastAsia="Times New Roman" w:hAnsi="Arial" w:cs="Arial"/>
          <w:color w:val="000000"/>
          <w:sz w:val="21"/>
          <w:szCs w:val="21"/>
          <w:lang w:eastAsia="ru-RU"/>
        </w:rPr>
        <w:t>VIII. Порядок перерасчета размера платы</w:t>
      </w:r>
    </w:p>
    <w:p w14:paraId="2716ED9E"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отдельные виды коммунальных услуг за период временного</w:t>
      </w:r>
    </w:p>
    <w:p w14:paraId="35A684F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отсутствия потребителей в занимаемом жилом помещении,</w:t>
      </w:r>
    </w:p>
    <w:p w14:paraId="5047C4E8"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не оборудованном индивидуальным и (или) общим</w:t>
      </w:r>
    </w:p>
    <w:p w14:paraId="6C59D59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(квартирным) прибором учета</w:t>
      </w:r>
    </w:p>
    <w:p w14:paraId="4D62FAF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943712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w:t>
      </w:r>
      <w:r w:rsidRPr="00ED4409">
        <w:rPr>
          <w:rFonts w:ascii="Arial" w:eastAsia="Times New Roman" w:hAnsi="Arial" w:cs="Arial"/>
          <w:color w:val="000000"/>
          <w:sz w:val="21"/>
          <w:szCs w:val="21"/>
          <w:lang w:eastAsia="ru-RU"/>
        </w:rPr>
        <w:lastRenderedPageBreak/>
        <w:t>и газоснабжению на цели отопления жилых (нежилых) помещений, предусмотренных соответственно </w:t>
      </w:r>
      <w:hyperlink r:id="rId509" w:anchor="P151" w:history="1">
        <w:r w:rsidRPr="00ED4409">
          <w:rPr>
            <w:rFonts w:ascii="Arial" w:eastAsia="Times New Roman" w:hAnsi="Arial" w:cs="Arial"/>
            <w:color w:val="0000FF"/>
            <w:sz w:val="21"/>
            <w:szCs w:val="21"/>
            <w:u w:val="single"/>
            <w:lang w:eastAsia="ru-RU"/>
          </w:rPr>
          <w:t>подпунктами "д"</w:t>
        </w:r>
      </w:hyperlink>
      <w:r w:rsidRPr="00ED4409">
        <w:rPr>
          <w:rFonts w:ascii="Arial" w:eastAsia="Times New Roman" w:hAnsi="Arial" w:cs="Arial"/>
          <w:color w:val="000000"/>
          <w:sz w:val="21"/>
          <w:szCs w:val="21"/>
          <w:lang w:eastAsia="ru-RU"/>
        </w:rPr>
        <w:t> и </w:t>
      </w:r>
      <w:hyperlink r:id="rId510" w:anchor="P152" w:history="1">
        <w:r w:rsidRPr="00ED4409">
          <w:rPr>
            <w:rFonts w:ascii="Arial" w:eastAsia="Times New Roman" w:hAnsi="Arial" w:cs="Arial"/>
            <w:color w:val="0000FF"/>
            <w:sz w:val="21"/>
            <w:szCs w:val="21"/>
            <w:u w:val="single"/>
            <w:lang w:eastAsia="ru-RU"/>
          </w:rPr>
          <w:t>"е" пункта 4</w:t>
        </w:r>
      </w:hyperlink>
      <w:r w:rsidRPr="00ED4409">
        <w:rPr>
          <w:rFonts w:ascii="Arial" w:eastAsia="Times New Roman" w:hAnsi="Arial" w:cs="Arial"/>
          <w:color w:val="000000"/>
          <w:sz w:val="21"/>
          <w:szCs w:val="21"/>
          <w:lang w:eastAsia="ru-RU"/>
        </w:rPr>
        <w:t> настоящих Правил.</w:t>
      </w:r>
    </w:p>
    <w:p w14:paraId="5B59F78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r:id="rId511" w:anchor="P713" w:history="1">
        <w:r w:rsidRPr="00ED4409">
          <w:rPr>
            <w:rFonts w:ascii="Arial" w:eastAsia="Times New Roman" w:hAnsi="Arial" w:cs="Arial"/>
            <w:color w:val="0000FF"/>
            <w:sz w:val="21"/>
            <w:szCs w:val="21"/>
            <w:u w:val="single"/>
            <w:lang w:eastAsia="ru-RU"/>
          </w:rPr>
          <w:t>пункта 81(13)</w:t>
        </w:r>
      </w:hyperlink>
      <w:r w:rsidRPr="00ED4409">
        <w:rPr>
          <w:rFonts w:ascii="Arial" w:eastAsia="Times New Roman" w:hAnsi="Arial" w:cs="Arial"/>
          <w:color w:val="000000"/>
          <w:sz w:val="21"/>
          <w:szCs w:val="21"/>
          <w:lang w:eastAsia="ru-RU"/>
        </w:rPr>
        <w:t>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14:paraId="257A05F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86 в ред. </w:t>
      </w:r>
      <w:hyperlink r:id="rId51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544456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14:paraId="3727446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14:paraId="78770D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14:paraId="0A4A5CA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14:paraId="61D013C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14:paraId="0692C4B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14:paraId="4791155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13" w:history="1">
        <w:r w:rsidRPr="00ED4409">
          <w:rPr>
            <w:rFonts w:ascii="Arial" w:eastAsia="Times New Roman" w:hAnsi="Arial" w:cs="Arial"/>
            <w:color w:val="0000FF"/>
            <w:sz w:val="21"/>
            <w:szCs w:val="21"/>
            <w:u w:val="single"/>
            <w:lang w:eastAsia="ru-RU"/>
          </w:rPr>
          <w:t>частью 14 статьи 155</w:t>
        </w:r>
      </w:hyperlink>
      <w:r w:rsidRPr="00ED4409">
        <w:rPr>
          <w:rFonts w:ascii="Arial" w:eastAsia="Times New Roman" w:hAnsi="Arial" w:cs="Arial"/>
          <w:color w:val="000000"/>
          <w:sz w:val="21"/>
          <w:szCs w:val="21"/>
          <w:lang w:eastAsia="ru-RU"/>
        </w:rPr>
        <w:t> Жилищного кодекса Российской Федерации последствия несвоевременного и (или) неполного внесения платы за коммунальные услуги.</w:t>
      </w:r>
    </w:p>
    <w:p w14:paraId="23EB9BC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w:t>
      </w:r>
      <w:r w:rsidRPr="00ED4409">
        <w:rPr>
          <w:rFonts w:ascii="Arial" w:eastAsia="Times New Roman" w:hAnsi="Arial" w:cs="Arial"/>
          <w:color w:val="000000"/>
          <w:sz w:val="21"/>
          <w:szCs w:val="21"/>
          <w:lang w:eastAsia="ru-RU"/>
        </w:rPr>
        <w:lastRenderedPageBreak/>
        <w:t>документами, с учетом платежей, ранее начисленных исполнителем потребителю за период перерасчета.</w:t>
      </w:r>
    </w:p>
    <w:p w14:paraId="20C48CA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14:paraId="2F545DE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14:paraId="52A21C3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51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0221D0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14:paraId="27C0CA0C"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86" w:name="P768"/>
      <w:bookmarkEnd w:id="86"/>
      <w:r w:rsidRPr="00ED4409">
        <w:rPr>
          <w:rFonts w:ascii="Arial" w:eastAsia="Times New Roman" w:hAnsi="Arial" w:cs="Arial"/>
          <w:color w:val="000000"/>
          <w:sz w:val="21"/>
          <w:szCs w:val="21"/>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14:paraId="2A13F7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14:paraId="5B15DA8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справка о нахождении на лечении в стационарном лечебном учреждении или на санаторно-курортном лечении;</w:t>
      </w:r>
    </w:p>
    <w:p w14:paraId="706D0DD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14:paraId="22B9A03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счета за проживание в гостинице, общежитии или другом месте временного пребывания или их заверенные копии;</w:t>
      </w:r>
    </w:p>
    <w:p w14:paraId="4643479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14:paraId="1E1EA39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14:paraId="18764D4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14:paraId="0D7FF8A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14:paraId="0172362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14:paraId="1593F45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14:paraId="6812AC9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94. Документы, указанные в </w:t>
      </w:r>
      <w:hyperlink r:id="rId515" w:anchor="P768" w:history="1">
        <w:r w:rsidRPr="00ED4409">
          <w:rPr>
            <w:rFonts w:ascii="Arial" w:eastAsia="Times New Roman" w:hAnsi="Arial" w:cs="Arial"/>
            <w:color w:val="0000FF"/>
            <w:sz w:val="21"/>
            <w:szCs w:val="21"/>
            <w:u w:val="single"/>
            <w:lang w:eastAsia="ru-RU"/>
          </w:rPr>
          <w:t>пункте 93</w:t>
        </w:r>
      </w:hyperlink>
      <w:r w:rsidRPr="00ED4409">
        <w:rPr>
          <w:rFonts w:ascii="Arial" w:eastAsia="Times New Roman" w:hAnsi="Arial" w:cs="Arial"/>
          <w:color w:val="000000"/>
          <w:sz w:val="21"/>
          <w:szCs w:val="21"/>
          <w:lang w:eastAsia="ru-RU"/>
        </w:rPr>
        <w:t>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14:paraId="2F7303A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516"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6A606FC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14:paraId="10AC985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14:paraId="485CBE7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14:paraId="2903769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r:id="rId517" w:anchor="P768" w:history="1">
        <w:r w:rsidRPr="00ED4409">
          <w:rPr>
            <w:rFonts w:ascii="Arial" w:eastAsia="Times New Roman" w:hAnsi="Arial" w:cs="Arial"/>
            <w:color w:val="0000FF"/>
            <w:sz w:val="21"/>
            <w:szCs w:val="21"/>
            <w:u w:val="single"/>
            <w:lang w:eastAsia="ru-RU"/>
          </w:rPr>
          <w:t>пункте 93</w:t>
        </w:r>
      </w:hyperlink>
      <w:r w:rsidRPr="00ED4409">
        <w:rPr>
          <w:rFonts w:ascii="Arial" w:eastAsia="Times New Roman" w:hAnsi="Arial" w:cs="Arial"/>
          <w:color w:val="000000"/>
          <w:sz w:val="21"/>
          <w:szCs w:val="21"/>
          <w:lang w:eastAsia="ru-RU"/>
        </w:rPr>
        <w:t> настоящих Правил.</w:t>
      </w:r>
    </w:p>
    <w:p w14:paraId="04E8F11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97. Результаты перерасчета размера платы за коммунальные услуги отражаются:</w:t>
      </w:r>
    </w:p>
    <w:p w14:paraId="7775093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14:paraId="5FEE8BD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 случае подачи заявления о перерасчете после окончания периода временного отсутствия - в очередном платежном документе.</w:t>
      </w:r>
    </w:p>
    <w:p w14:paraId="5D77BEC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5DF967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87" w:name="P789"/>
      <w:bookmarkEnd w:id="87"/>
      <w:r w:rsidRPr="00ED4409">
        <w:rPr>
          <w:rFonts w:ascii="Arial" w:eastAsia="Times New Roman" w:hAnsi="Arial" w:cs="Arial"/>
          <w:color w:val="000000"/>
          <w:sz w:val="21"/>
          <w:szCs w:val="21"/>
          <w:lang w:eastAsia="ru-RU"/>
        </w:rPr>
        <w:t>IX. Случаи и основания изменения размера платы</w:t>
      </w:r>
    </w:p>
    <w:p w14:paraId="7D9B29F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коммунальные услуги при предоставлении коммунальных</w:t>
      </w:r>
    </w:p>
    <w:p w14:paraId="44A5DC6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услуг ненадлежащего качества и (или) с перерывами,</w:t>
      </w:r>
    </w:p>
    <w:p w14:paraId="2A05E018"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превышающими установленную продолжительность, а также</w:t>
      </w:r>
    </w:p>
    <w:p w14:paraId="3E72CFC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перерывах в предоставлении коммунальных услуг</w:t>
      </w:r>
    </w:p>
    <w:p w14:paraId="559A2E68"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для проведения ремонтных и профилактических работ</w:t>
      </w:r>
    </w:p>
    <w:p w14:paraId="16F3243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пределах установленной продолжительности перерывов</w:t>
      </w:r>
    </w:p>
    <w:p w14:paraId="08C078E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AEA9D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75B43BD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w:t>
      </w:r>
      <w:r w:rsidRPr="00ED4409">
        <w:rPr>
          <w:rFonts w:ascii="Arial" w:eastAsia="Times New Roman" w:hAnsi="Arial" w:cs="Arial"/>
          <w:color w:val="000000"/>
          <w:sz w:val="21"/>
          <w:szCs w:val="21"/>
          <w:lang w:eastAsia="ru-RU"/>
        </w:rPr>
        <w:lastRenderedPageBreak/>
        <w:t>коммунальных услуг ненадлежащего качества и (или) с перерывами, превышающими установленную продолжительность, приведены в </w:t>
      </w:r>
      <w:hyperlink r:id="rId518" w:anchor="P1162" w:history="1">
        <w:r w:rsidRPr="00ED4409">
          <w:rPr>
            <w:rFonts w:ascii="Arial" w:eastAsia="Times New Roman" w:hAnsi="Arial" w:cs="Arial"/>
            <w:color w:val="0000FF"/>
            <w:sz w:val="21"/>
            <w:szCs w:val="21"/>
            <w:u w:val="single"/>
            <w:lang w:eastAsia="ru-RU"/>
          </w:rPr>
          <w:t>приложении N 1</w:t>
        </w:r>
      </w:hyperlink>
      <w:r w:rsidRPr="00ED4409">
        <w:rPr>
          <w:rFonts w:ascii="Arial" w:eastAsia="Times New Roman" w:hAnsi="Arial" w:cs="Arial"/>
          <w:color w:val="000000"/>
          <w:sz w:val="21"/>
          <w:szCs w:val="21"/>
          <w:lang w:eastAsia="ru-RU"/>
        </w:rPr>
        <w:t> к настоящим Правилам.</w:t>
      </w:r>
    </w:p>
    <w:p w14:paraId="1E69027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14:paraId="3D9195F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14:paraId="1533A1D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14:paraId="78D47EE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14:paraId="0B15874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исходя из продолжительности непредоставления коммунальной услуги и норматива потребления коммунальной услуги - для жилых помещений;</w:t>
      </w:r>
    </w:p>
    <w:p w14:paraId="53F2EE4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r:id="rId519" w:anchor="P464" w:history="1">
        <w:r w:rsidRPr="00ED4409">
          <w:rPr>
            <w:rFonts w:ascii="Arial" w:eastAsia="Times New Roman" w:hAnsi="Arial" w:cs="Arial"/>
            <w:color w:val="0000FF"/>
            <w:sz w:val="21"/>
            <w:szCs w:val="21"/>
            <w:u w:val="single"/>
            <w:lang w:eastAsia="ru-RU"/>
          </w:rPr>
          <w:t>пунктом 43</w:t>
        </w:r>
      </w:hyperlink>
      <w:r w:rsidRPr="00ED4409">
        <w:rPr>
          <w:rFonts w:ascii="Arial" w:eastAsia="Times New Roman" w:hAnsi="Arial" w:cs="Arial"/>
          <w:color w:val="000000"/>
          <w:sz w:val="21"/>
          <w:szCs w:val="21"/>
          <w:lang w:eastAsia="ru-RU"/>
        </w:rPr>
        <w:t> настоящих Правил, - для нежилых помещений.</w:t>
      </w:r>
    </w:p>
    <w:p w14:paraId="29AC0AF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14:paraId="482C574E"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88" w:name="P806"/>
      <w:bookmarkEnd w:id="88"/>
      <w:r w:rsidRPr="00ED4409">
        <w:rPr>
          <w:rFonts w:ascii="Arial" w:eastAsia="Times New Roman" w:hAnsi="Arial" w:cs="Arial"/>
          <w:color w:val="000000"/>
          <w:sz w:val="21"/>
          <w:szCs w:val="21"/>
          <w:lang w:eastAsia="ru-RU"/>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520"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521" w:anchor="P1162" w:history="1">
        <w:r w:rsidRPr="00ED4409">
          <w:rPr>
            <w:rFonts w:ascii="Arial" w:eastAsia="Times New Roman" w:hAnsi="Arial" w:cs="Arial"/>
            <w:color w:val="0000FF"/>
            <w:sz w:val="21"/>
            <w:szCs w:val="21"/>
            <w:u w:val="single"/>
            <w:lang w:eastAsia="ru-RU"/>
          </w:rPr>
          <w:t>приложением N 1</w:t>
        </w:r>
      </w:hyperlink>
      <w:r w:rsidRPr="00ED4409">
        <w:rPr>
          <w:rFonts w:ascii="Arial" w:eastAsia="Times New Roman" w:hAnsi="Arial" w:cs="Arial"/>
          <w:color w:val="000000"/>
          <w:sz w:val="21"/>
          <w:szCs w:val="21"/>
          <w:lang w:eastAsia="ru-RU"/>
        </w:rPr>
        <w:t> к настоящим Правилам.</w:t>
      </w:r>
    </w:p>
    <w:p w14:paraId="681E151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522"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14:paraId="651AFCD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102. При применении двухставочных тарифов плата за коммунальную услугу снижается:</w:t>
      </w:r>
    </w:p>
    <w:p w14:paraId="576207B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523" w:anchor="P1162" w:history="1">
        <w:r w:rsidRPr="00ED4409">
          <w:rPr>
            <w:rFonts w:ascii="Arial" w:eastAsia="Times New Roman" w:hAnsi="Arial" w:cs="Arial"/>
            <w:color w:val="0000FF"/>
            <w:sz w:val="21"/>
            <w:szCs w:val="21"/>
            <w:u w:val="single"/>
            <w:lang w:eastAsia="ru-RU"/>
          </w:rPr>
          <w:t>приложении N 1</w:t>
        </w:r>
      </w:hyperlink>
      <w:r w:rsidRPr="00ED4409">
        <w:rPr>
          <w:rFonts w:ascii="Arial" w:eastAsia="Times New Roman" w:hAnsi="Arial" w:cs="Arial"/>
          <w:color w:val="000000"/>
          <w:sz w:val="21"/>
          <w:szCs w:val="21"/>
          <w:lang w:eastAsia="ru-RU"/>
        </w:rPr>
        <w:t>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14:paraId="66CEC1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при предоставлении коммунальной услуги ненадлежащего качества и (или) с перерывами, превышающими установленную </w:t>
      </w:r>
      <w:hyperlink r:id="rId524" w:anchor="P1162" w:history="1">
        <w:r w:rsidRPr="00ED4409">
          <w:rPr>
            <w:rFonts w:ascii="Arial" w:eastAsia="Times New Roman" w:hAnsi="Arial" w:cs="Arial"/>
            <w:color w:val="0000FF"/>
            <w:sz w:val="21"/>
            <w:szCs w:val="21"/>
            <w:u w:val="single"/>
            <w:lang w:eastAsia="ru-RU"/>
          </w:rPr>
          <w:t>приложением N 1</w:t>
        </w:r>
      </w:hyperlink>
      <w:r w:rsidRPr="00ED4409">
        <w:rPr>
          <w:rFonts w:ascii="Arial" w:eastAsia="Times New Roman" w:hAnsi="Arial" w:cs="Arial"/>
          <w:color w:val="000000"/>
          <w:sz w:val="21"/>
          <w:szCs w:val="21"/>
          <w:lang w:eastAsia="ru-RU"/>
        </w:rPr>
        <w:t xml:space="preserve"> к настоящим Правилам </w:t>
      </w:r>
      <w:r w:rsidRPr="00ED4409">
        <w:rPr>
          <w:rFonts w:ascii="Arial" w:eastAsia="Times New Roman" w:hAnsi="Arial" w:cs="Arial"/>
          <w:color w:val="000000"/>
          <w:sz w:val="21"/>
          <w:szCs w:val="21"/>
          <w:lang w:eastAsia="ru-RU"/>
        </w:rPr>
        <w:lastRenderedPageBreak/>
        <w:t>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14:paraId="24F0E31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14:paraId="48453AC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14:paraId="22ECD86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337E2A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89" w:name="P814"/>
      <w:bookmarkEnd w:id="89"/>
      <w:r w:rsidRPr="00ED4409">
        <w:rPr>
          <w:rFonts w:ascii="Arial" w:eastAsia="Times New Roman" w:hAnsi="Arial" w:cs="Arial"/>
          <w:color w:val="000000"/>
          <w:sz w:val="21"/>
          <w:szCs w:val="21"/>
          <w:lang w:eastAsia="ru-RU"/>
        </w:rPr>
        <w:t>X. Порядок установления факта предоставления коммунальных</w:t>
      </w:r>
    </w:p>
    <w:p w14:paraId="41FE1F3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услуг ненадлежащего качества и (или) с перерывами,</w:t>
      </w:r>
    </w:p>
    <w:p w14:paraId="4CFF796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превышающими установленную продолжительность</w:t>
      </w:r>
    </w:p>
    <w:p w14:paraId="7FE280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F7AAEA5"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90" w:name="P818"/>
      <w:bookmarkEnd w:id="90"/>
      <w:r w:rsidRPr="00ED4409">
        <w:rPr>
          <w:rFonts w:ascii="Arial" w:eastAsia="Times New Roman" w:hAnsi="Arial" w:cs="Arial"/>
          <w:color w:val="000000"/>
          <w:sz w:val="21"/>
          <w:szCs w:val="21"/>
          <w:lang w:eastAsia="ru-RU"/>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14:paraId="108AAFD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14:paraId="33893C1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14:paraId="32D284B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14:paraId="513B065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14:paraId="606F6D4E"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91" w:name="P823"/>
      <w:bookmarkEnd w:id="91"/>
      <w:r w:rsidRPr="00ED4409">
        <w:rPr>
          <w:rFonts w:ascii="Arial" w:eastAsia="Times New Roman" w:hAnsi="Arial" w:cs="Arial"/>
          <w:color w:val="000000"/>
          <w:sz w:val="21"/>
          <w:szCs w:val="21"/>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14:paraId="2DC1358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w:t>
      </w:r>
      <w:r w:rsidRPr="00ED4409">
        <w:rPr>
          <w:rFonts w:ascii="Arial" w:eastAsia="Times New Roman" w:hAnsi="Arial" w:cs="Arial"/>
          <w:color w:val="000000"/>
          <w:sz w:val="21"/>
          <w:szCs w:val="21"/>
          <w:lang w:eastAsia="ru-RU"/>
        </w:rPr>
        <w:lastRenderedPageBreak/>
        <w:t>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14:paraId="682F8755"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92" w:name="P825"/>
      <w:bookmarkEnd w:id="92"/>
      <w:r w:rsidRPr="00ED4409">
        <w:rPr>
          <w:rFonts w:ascii="Arial" w:eastAsia="Times New Roman" w:hAnsi="Arial" w:cs="Arial"/>
          <w:color w:val="000000"/>
          <w:sz w:val="21"/>
          <w:szCs w:val="21"/>
          <w:lang w:eastAsia="ru-RU"/>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14:paraId="0267BB6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14:paraId="608DD52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14:paraId="3C373ED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52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27.03.2018 N 331)</w:t>
      </w:r>
    </w:p>
    <w:p w14:paraId="2E72B0B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109. По окончании проверки составляется акт проверки.</w:t>
      </w:r>
    </w:p>
    <w:p w14:paraId="00F365C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14:paraId="14946DB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14:paraId="1D40F67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в ходе проверки возник спор относительно факта нарушения качества коммунальной услуги и (или) величины отступления от установленных в </w:t>
      </w:r>
      <w:hyperlink r:id="rId526" w:anchor="P1162" w:history="1">
        <w:r w:rsidRPr="00ED4409">
          <w:rPr>
            <w:rFonts w:ascii="Arial" w:eastAsia="Times New Roman" w:hAnsi="Arial" w:cs="Arial"/>
            <w:color w:val="0000FF"/>
            <w:sz w:val="21"/>
            <w:szCs w:val="21"/>
            <w:u w:val="single"/>
            <w:lang w:eastAsia="ru-RU"/>
          </w:rPr>
          <w:t>приложении N 1</w:t>
        </w:r>
      </w:hyperlink>
      <w:r w:rsidRPr="00ED4409">
        <w:rPr>
          <w:rFonts w:ascii="Arial" w:eastAsia="Times New Roman" w:hAnsi="Arial" w:cs="Arial"/>
          <w:color w:val="000000"/>
          <w:sz w:val="21"/>
          <w:szCs w:val="21"/>
          <w:lang w:eastAsia="ru-RU"/>
        </w:rPr>
        <w:t> к настоящим Правилам параметров качества коммунальной услуги, то акт проверки составляется в соответствии с </w:t>
      </w:r>
      <w:hyperlink r:id="rId527" w:anchor="P835" w:history="1">
        <w:r w:rsidRPr="00ED4409">
          <w:rPr>
            <w:rFonts w:ascii="Arial" w:eastAsia="Times New Roman" w:hAnsi="Arial" w:cs="Arial"/>
            <w:color w:val="0000FF"/>
            <w:sz w:val="21"/>
            <w:szCs w:val="21"/>
            <w:u w:val="single"/>
            <w:lang w:eastAsia="ru-RU"/>
          </w:rPr>
          <w:t>пунктом 110</w:t>
        </w:r>
      </w:hyperlink>
      <w:r w:rsidRPr="00ED4409">
        <w:rPr>
          <w:rFonts w:ascii="Arial" w:eastAsia="Times New Roman" w:hAnsi="Arial" w:cs="Arial"/>
          <w:color w:val="000000"/>
          <w:sz w:val="21"/>
          <w:szCs w:val="21"/>
          <w:lang w:eastAsia="ru-RU"/>
        </w:rPr>
        <w:t> настоящих Правил.</w:t>
      </w:r>
    </w:p>
    <w:p w14:paraId="603B3BE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14:paraId="5B76163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14:paraId="5C3F704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93" w:name="P835"/>
      <w:bookmarkEnd w:id="93"/>
      <w:r w:rsidRPr="00ED4409">
        <w:rPr>
          <w:rFonts w:ascii="Arial" w:eastAsia="Times New Roman" w:hAnsi="Arial" w:cs="Arial"/>
          <w:color w:val="000000"/>
          <w:sz w:val="21"/>
          <w:szCs w:val="21"/>
          <w:lang w:eastAsia="ru-RU"/>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528" w:anchor="P1162" w:history="1">
        <w:r w:rsidRPr="00ED4409">
          <w:rPr>
            <w:rFonts w:ascii="Arial" w:eastAsia="Times New Roman" w:hAnsi="Arial" w:cs="Arial"/>
            <w:color w:val="0000FF"/>
            <w:sz w:val="21"/>
            <w:szCs w:val="21"/>
            <w:u w:val="single"/>
            <w:lang w:eastAsia="ru-RU"/>
          </w:rPr>
          <w:t>приложении N 1</w:t>
        </w:r>
      </w:hyperlink>
      <w:r w:rsidRPr="00ED4409">
        <w:rPr>
          <w:rFonts w:ascii="Arial" w:eastAsia="Times New Roman" w:hAnsi="Arial" w:cs="Arial"/>
          <w:color w:val="000000"/>
          <w:sz w:val="21"/>
          <w:szCs w:val="21"/>
          <w:lang w:eastAsia="ru-RU"/>
        </w:rPr>
        <w:t>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14:paraId="08C26ED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Любой заинтересованный участник проверки вправе инициировать проведение экспертизы качества коммунальной услуги.</w:t>
      </w:r>
    </w:p>
    <w:p w14:paraId="2623FA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14:paraId="4D58DD7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14:paraId="65340B8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14:paraId="18AAD47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529" w:anchor="P1162" w:history="1">
        <w:r w:rsidRPr="00ED4409">
          <w:rPr>
            <w:rFonts w:ascii="Arial" w:eastAsia="Times New Roman" w:hAnsi="Arial" w:cs="Arial"/>
            <w:color w:val="0000FF"/>
            <w:sz w:val="21"/>
            <w:szCs w:val="21"/>
            <w:u w:val="single"/>
            <w:lang w:eastAsia="ru-RU"/>
          </w:rPr>
          <w:t>приложении N 1</w:t>
        </w:r>
      </w:hyperlink>
      <w:r w:rsidRPr="00ED4409">
        <w:rPr>
          <w:rFonts w:ascii="Arial" w:eastAsia="Times New Roman" w:hAnsi="Arial" w:cs="Arial"/>
          <w:color w:val="000000"/>
          <w:sz w:val="21"/>
          <w:szCs w:val="21"/>
          <w:lang w:eastAsia="ru-RU"/>
        </w:rPr>
        <w:t>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14:paraId="6CA6C42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14:paraId="54C113D1"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94" w:name="P842"/>
      <w:bookmarkEnd w:id="94"/>
      <w:r w:rsidRPr="00ED4409">
        <w:rPr>
          <w:rFonts w:ascii="Arial" w:eastAsia="Times New Roman" w:hAnsi="Arial" w:cs="Arial"/>
          <w:color w:val="000000"/>
          <w:sz w:val="21"/>
          <w:szCs w:val="21"/>
          <w:lang w:eastAsia="ru-RU"/>
        </w:rPr>
        <w:t>110(1). В случае непроведения исполнителем проверки в срок, установленный в </w:t>
      </w:r>
      <w:hyperlink r:id="rId530" w:anchor="P825" w:history="1">
        <w:r w:rsidRPr="00ED4409">
          <w:rPr>
            <w:rFonts w:ascii="Arial" w:eastAsia="Times New Roman" w:hAnsi="Arial" w:cs="Arial"/>
            <w:color w:val="0000FF"/>
            <w:sz w:val="21"/>
            <w:szCs w:val="21"/>
            <w:u w:val="single"/>
            <w:lang w:eastAsia="ru-RU"/>
          </w:rPr>
          <w:t>пункте 108</w:t>
        </w:r>
      </w:hyperlink>
      <w:r w:rsidRPr="00ED4409">
        <w:rPr>
          <w:rFonts w:ascii="Arial" w:eastAsia="Times New Roman" w:hAnsi="Arial" w:cs="Arial"/>
          <w:color w:val="000000"/>
          <w:sz w:val="21"/>
          <w:szCs w:val="21"/>
          <w:lang w:eastAsia="ru-RU"/>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w:t>
      </w:r>
      <w:r w:rsidRPr="00ED4409">
        <w:rPr>
          <w:rFonts w:ascii="Arial" w:eastAsia="Times New Roman" w:hAnsi="Arial" w:cs="Arial"/>
          <w:color w:val="000000"/>
          <w:sz w:val="21"/>
          <w:szCs w:val="21"/>
          <w:lang w:eastAsia="ru-RU"/>
        </w:rPr>
        <w:lastRenderedPageBreak/>
        <w:t>кооператива, если управление многоквартирным домом осуществляется товариществом или кооперативом.</w:t>
      </w:r>
    </w:p>
    <w:p w14:paraId="0E22238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110(1) введен </w:t>
      </w:r>
      <w:hyperlink r:id="rId531"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16.04.2013 N 344)</w:t>
      </w:r>
    </w:p>
    <w:p w14:paraId="4EBA9DE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111. Датой и временем, начиная с которых считается, что коммунальная услуга предоставляется с нарушениями качества, являются:</w:t>
      </w:r>
    </w:p>
    <w:p w14:paraId="6848A44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532" w:anchor="P818" w:history="1">
        <w:r w:rsidRPr="00ED4409">
          <w:rPr>
            <w:rFonts w:ascii="Arial" w:eastAsia="Times New Roman" w:hAnsi="Arial" w:cs="Arial"/>
            <w:color w:val="0000FF"/>
            <w:sz w:val="21"/>
            <w:szCs w:val="21"/>
            <w:u w:val="single"/>
            <w:lang w:eastAsia="ru-RU"/>
          </w:rPr>
          <w:t>пункты 104</w:t>
        </w:r>
      </w:hyperlink>
      <w:r w:rsidRPr="00ED4409">
        <w:rPr>
          <w:rFonts w:ascii="Arial" w:eastAsia="Times New Roman" w:hAnsi="Arial" w:cs="Arial"/>
          <w:color w:val="000000"/>
          <w:sz w:val="21"/>
          <w:szCs w:val="21"/>
          <w:lang w:eastAsia="ru-RU"/>
        </w:rPr>
        <w:t>, </w:t>
      </w:r>
      <w:hyperlink r:id="rId533" w:anchor="P823" w:history="1">
        <w:r w:rsidRPr="00ED4409">
          <w:rPr>
            <w:rFonts w:ascii="Arial" w:eastAsia="Times New Roman" w:hAnsi="Arial" w:cs="Arial"/>
            <w:color w:val="0000FF"/>
            <w:sz w:val="21"/>
            <w:szCs w:val="21"/>
            <w:u w:val="single"/>
            <w:lang w:eastAsia="ru-RU"/>
          </w:rPr>
          <w:t>107</w:t>
        </w:r>
      </w:hyperlink>
      <w:r w:rsidRPr="00ED4409">
        <w:rPr>
          <w:rFonts w:ascii="Arial" w:eastAsia="Times New Roman" w:hAnsi="Arial" w:cs="Arial"/>
          <w:color w:val="000000"/>
          <w:sz w:val="21"/>
          <w:szCs w:val="21"/>
          <w:lang w:eastAsia="ru-RU"/>
        </w:rPr>
        <w:t> настоящих Правил);</w:t>
      </w:r>
    </w:p>
    <w:p w14:paraId="45D2E6D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r:id="rId534" w:anchor="P825" w:history="1">
        <w:r w:rsidRPr="00ED4409">
          <w:rPr>
            <w:rFonts w:ascii="Arial" w:eastAsia="Times New Roman" w:hAnsi="Arial" w:cs="Arial"/>
            <w:color w:val="0000FF"/>
            <w:sz w:val="21"/>
            <w:szCs w:val="21"/>
            <w:u w:val="single"/>
            <w:lang w:eastAsia="ru-RU"/>
          </w:rPr>
          <w:t>пункт 108</w:t>
        </w:r>
      </w:hyperlink>
      <w:r w:rsidRPr="00ED4409">
        <w:rPr>
          <w:rFonts w:ascii="Arial" w:eastAsia="Times New Roman" w:hAnsi="Arial" w:cs="Arial"/>
          <w:color w:val="000000"/>
          <w:sz w:val="21"/>
          <w:szCs w:val="21"/>
          <w:lang w:eastAsia="ru-RU"/>
        </w:rPr>
        <w:t> настоящих Правил);</w:t>
      </w:r>
    </w:p>
    <w:p w14:paraId="46EEEF5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5"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 Российской Федерации о единстве измерений, если указанные приборы учета и средства измерения способны сохранять зафиксированные сведения;</w:t>
      </w:r>
    </w:p>
    <w:p w14:paraId="5761CF8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r:id="rId536" w:anchor="P842" w:history="1">
        <w:r w:rsidRPr="00ED4409">
          <w:rPr>
            <w:rFonts w:ascii="Arial" w:eastAsia="Times New Roman" w:hAnsi="Arial" w:cs="Arial"/>
            <w:color w:val="0000FF"/>
            <w:sz w:val="21"/>
            <w:szCs w:val="21"/>
            <w:u w:val="single"/>
            <w:lang w:eastAsia="ru-RU"/>
          </w:rPr>
          <w:t>пунктом 110(1)</w:t>
        </w:r>
      </w:hyperlink>
      <w:r w:rsidRPr="00ED4409">
        <w:rPr>
          <w:rFonts w:ascii="Arial" w:eastAsia="Times New Roman" w:hAnsi="Arial" w:cs="Arial"/>
          <w:color w:val="000000"/>
          <w:sz w:val="21"/>
          <w:szCs w:val="21"/>
          <w:lang w:eastAsia="ru-RU"/>
        </w:rPr>
        <w:t>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14:paraId="5E623FF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"г" введен </w:t>
      </w:r>
      <w:hyperlink r:id="rId537"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16.04.2013 N 344)</w:t>
      </w:r>
    </w:p>
    <w:p w14:paraId="7A3D824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112. Период нарушения качества коммунальной услуги считается оконченным:</w:t>
      </w:r>
    </w:p>
    <w:p w14:paraId="24BB0468"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95" w:name="P851"/>
      <w:bookmarkEnd w:id="95"/>
      <w:r w:rsidRPr="00ED4409">
        <w:rPr>
          <w:rFonts w:ascii="Arial" w:eastAsia="Times New Roman" w:hAnsi="Arial" w:cs="Arial"/>
          <w:color w:val="000000"/>
          <w:sz w:val="21"/>
          <w:szCs w:val="21"/>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538" w:anchor="P818" w:history="1">
        <w:r w:rsidRPr="00ED4409">
          <w:rPr>
            <w:rFonts w:ascii="Arial" w:eastAsia="Times New Roman" w:hAnsi="Arial" w:cs="Arial"/>
            <w:color w:val="0000FF"/>
            <w:sz w:val="21"/>
            <w:szCs w:val="21"/>
            <w:u w:val="single"/>
            <w:lang w:eastAsia="ru-RU"/>
          </w:rPr>
          <w:t>пунктом 104</w:t>
        </w:r>
      </w:hyperlink>
      <w:r w:rsidRPr="00ED4409">
        <w:rPr>
          <w:rFonts w:ascii="Arial" w:eastAsia="Times New Roman" w:hAnsi="Arial" w:cs="Arial"/>
          <w:color w:val="000000"/>
          <w:sz w:val="21"/>
          <w:szCs w:val="21"/>
          <w:lang w:eastAsia="ru-RU"/>
        </w:rPr>
        <w:t> настоящих Правил в журнале регистрации таких фактов;</w:t>
      </w:r>
    </w:p>
    <w:p w14:paraId="35A4C8F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96" w:name="P852"/>
      <w:bookmarkEnd w:id="96"/>
      <w:r w:rsidRPr="00ED4409">
        <w:rPr>
          <w:rFonts w:ascii="Arial" w:eastAsia="Times New Roman" w:hAnsi="Arial" w:cs="Arial"/>
          <w:color w:val="000000"/>
          <w:sz w:val="21"/>
          <w:szCs w:val="21"/>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14:paraId="0DBDCA7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539" w:anchor="P855" w:history="1">
        <w:r w:rsidRPr="00ED4409">
          <w:rPr>
            <w:rFonts w:ascii="Arial" w:eastAsia="Times New Roman" w:hAnsi="Arial" w:cs="Arial"/>
            <w:color w:val="0000FF"/>
            <w:sz w:val="21"/>
            <w:szCs w:val="21"/>
            <w:u w:val="single"/>
            <w:lang w:eastAsia="ru-RU"/>
          </w:rPr>
          <w:t>пунктом 113</w:t>
        </w:r>
      </w:hyperlink>
      <w:r w:rsidRPr="00ED4409">
        <w:rPr>
          <w:rFonts w:ascii="Arial" w:eastAsia="Times New Roman" w:hAnsi="Arial" w:cs="Arial"/>
          <w:color w:val="000000"/>
          <w:sz w:val="21"/>
          <w:szCs w:val="21"/>
          <w:lang w:eastAsia="ru-RU"/>
        </w:rPr>
        <w:t> настоящих Правил;</w:t>
      </w:r>
    </w:p>
    <w:p w14:paraId="450D66A3"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97" w:name="P854"/>
      <w:bookmarkEnd w:id="97"/>
      <w:r w:rsidRPr="00ED4409">
        <w:rPr>
          <w:rFonts w:ascii="Arial" w:eastAsia="Times New Roman" w:hAnsi="Arial" w:cs="Arial"/>
          <w:color w:val="000000"/>
          <w:sz w:val="21"/>
          <w:szCs w:val="21"/>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14:paraId="2E275D86"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98" w:name="P855"/>
      <w:bookmarkEnd w:id="98"/>
      <w:r w:rsidRPr="00ED4409">
        <w:rPr>
          <w:rFonts w:ascii="Arial" w:eastAsia="Times New Roman" w:hAnsi="Arial" w:cs="Arial"/>
          <w:color w:val="000000"/>
          <w:sz w:val="21"/>
          <w:szCs w:val="21"/>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14:paraId="373B9D2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исполнитель не имеет возможности установить период нарушения качества коммунальной услуги на основе сведений, указанных в </w:t>
      </w:r>
      <w:hyperlink r:id="rId540" w:anchor="P851" w:history="1">
        <w:r w:rsidRPr="00ED4409">
          <w:rPr>
            <w:rFonts w:ascii="Arial" w:eastAsia="Times New Roman" w:hAnsi="Arial" w:cs="Arial"/>
            <w:color w:val="0000FF"/>
            <w:sz w:val="21"/>
            <w:szCs w:val="21"/>
            <w:u w:val="single"/>
            <w:lang w:eastAsia="ru-RU"/>
          </w:rPr>
          <w:t>подпунктах "а"</w:t>
        </w:r>
      </w:hyperlink>
      <w:r w:rsidRPr="00ED4409">
        <w:rPr>
          <w:rFonts w:ascii="Arial" w:eastAsia="Times New Roman" w:hAnsi="Arial" w:cs="Arial"/>
          <w:color w:val="000000"/>
          <w:sz w:val="21"/>
          <w:szCs w:val="21"/>
          <w:lang w:eastAsia="ru-RU"/>
        </w:rPr>
        <w:t>, </w:t>
      </w:r>
      <w:hyperlink r:id="rId541" w:anchor="P852" w:history="1">
        <w:r w:rsidRPr="00ED4409">
          <w:rPr>
            <w:rFonts w:ascii="Arial" w:eastAsia="Times New Roman" w:hAnsi="Arial" w:cs="Arial"/>
            <w:color w:val="0000FF"/>
            <w:sz w:val="21"/>
            <w:szCs w:val="21"/>
            <w:u w:val="single"/>
            <w:lang w:eastAsia="ru-RU"/>
          </w:rPr>
          <w:t>"б"</w:t>
        </w:r>
      </w:hyperlink>
      <w:r w:rsidRPr="00ED4409">
        <w:rPr>
          <w:rFonts w:ascii="Arial" w:eastAsia="Times New Roman" w:hAnsi="Arial" w:cs="Arial"/>
          <w:color w:val="000000"/>
          <w:sz w:val="21"/>
          <w:szCs w:val="21"/>
          <w:lang w:eastAsia="ru-RU"/>
        </w:rPr>
        <w:t> и </w:t>
      </w:r>
      <w:hyperlink r:id="rId542" w:anchor="P854" w:history="1">
        <w:r w:rsidRPr="00ED4409">
          <w:rPr>
            <w:rFonts w:ascii="Arial" w:eastAsia="Times New Roman" w:hAnsi="Arial" w:cs="Arial"/>
            <w:color w:val="0000FF"/>
            <w:sz w:val="21"/>
            <w:szCs w:val="21"/>
            <w:u w:val="single"/>
            <w:lang w:eastAsia="ru-RU"/>
          </w:rPr>
          <w:t>"г" пункта 112</w:t>
        </w:r>
      </w:hyperlink>
      <w:r w:rsidRPr="00ED4409">
        <w:rPr>
          <w:rFonts w:ascii="Arial" w:eastAsia="Times New Roman" w:hAnsi="Arial" w:cs="Arial"/>
          <w:color w:val="000000"/>
          <w:sz w:val="21"/>
          <w:szCs w:val="21"/>
          <w:lang w:eastAsia="ru-RU"/>
        </w:rPr>
        <w:t>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14:paraId="050868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14:paraId="2E9E3B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14:paraId="076871D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14:paraId="4CE3836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14:paraId="4F34881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D54CDDE"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XI. Приостановление или ограничение предоставления</w:t>
      </w:r>
    </w:p>
    <w:p w14:paraId="296A816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коммунальных услуг</w:t>
      </w:r>
    </w:p>
    <w:p w14:paraId="75F26E3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07BC14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14:paraId="56B26D6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14:paraId="161AD8B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14:paraId="1EF899F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4238002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r:id="rId543" w:anchor="P160" w:history="1">
        <w:r w:rsidRPr="00ED4409">
          <w:rPr>
            <w:rFonts w:ascii="Arial" w:eastAsia="Times New Roman" w:hAnsi="Arial" w:cs="Arial"/>
            <w:color w:val="0000FF"/>
            <w:sz w:val="21"/>
            <w:szCs w:val="21"/>
            <w:u w:val="single"/>
            <w:lang w:eastAsia="ru-RU"/>
          </w:rPr>
          <w:t>пунктом 6</w:t>
        </w:r>
      </w:hyperlink>
      <w:r w:rsidRPr="00ED4409">
        <w:rPr>
          <w:rFonts w:ascii="Arial" w:eastAsia="Times New Roman" w:hAnsi="Arial" w:cs="Arial"/>
          <w:color w:val="000000"/>
          <w:sz w:val="21"/>
          <w:szCs w:val="21"/>
          <w:lang w:eastAsia="ru-RU"/>
        </w:rPr>
        <w:t>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14:paraId="796BE84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544"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3BBB10D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14:paraId="1282A7C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99" w:name="P872"/>
      <w:bookmarkEnd w:id="99"/>
      <w:r w:rsidRPr="00ED4409">
        <w:rPr>
          <w:rFonts w:ascii="Arial" w:eastAsia="Times New Roman" w:hAnsi="Arial" w:cs="Arial"/>
          <w:color w:val="000000"/>
          <w:sz w:val="21"/>
          <w:szCs w:val="21"/>
          <w:lang w:eastAsia="ru-RU"/>
        </w:rPr>
        <w:lastRenderedPageBreak/>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14:paraId="396A7D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00" w:name="P873"/>
      <w:bookmarkEnd w:id="100"/>
      <w:r w:rsidRPr="00ED4409">
        <w:rPr>
          <w:rFonts w:ascii="Arial" w:eastAsia="Times New Roman" w:hAnsi="Arial" w:cs="Arial"/>
          <w:color w:val="000000"/>
          <w:sz w:val="21"/>
          <w:szCs w:val="21"/>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45509D3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40ACCCA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14:paraId="4033216B"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01" w:name="P876"/>
      <w:bookmarkEnd w:id="101"/>
      <w:r w:rsidRPr="00ED4409">
        <w:rPr>
          <w:rFonts w:ascii="Arial" w:eastAsia="Times New Roman" w:hAnsi="Arial" w:cs="Arial"/>
          <w:color w:val="000000"/>
          <w:sz w:val="21"/>
          <w:szCs w:val="21"/>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0495D30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116. В случаях, указанных в </w:t>
      </w:r>
      <w:hyperlink r:id="rId545" w:anchor="P872" w:history="1">
        <w:r w:rsidRPr="00ED4409">
          <w:rPr>
            <w:rFonts w:ascii="Arial" w:eastAsia="Times New Roman" w:hAnsi="Arial" w:cs="Arial"/>
            <w:color w:val="0000FF"/>
            <w:sz w:val="21"/>
            <w:szCs w:val="21"/>
            <w:u w:val="single"/>
            <w:lang w:eastAsia="ru-RU"/>
          </w:rPr>
          <w:t>подпунктах "а"</w:t>
        </w:r>
      </w:hyperlink>
      <w:r w:rsidRPr="00ED4409">
        <w:rPr>
          <w:rFonts w:ascii="Arial" w:eastAsia="Times New Roman" w:hAnsi="Arial" w:cs="Arial"/>
          <w:color w:val="000000"/>
          <w:sz w:val="21"/>
          <w:szCs w:val="21"/>
          <w:lang w:eastAsia="ru-RU"/>
        </w:rPr>
        <w:t> и </w:t>
      </w:r>
      <w:hyperlink r:id="rId546" w:anchor="P873" w:history="1">
        <w:r w:rsidRPr="00ED4409">
          <w:rPr>
            <w:rFonts w:ascii="Arial" w:eastAsia="Times New Roman" w:hAnsi="Arial" w:cs="Arial"/>
            <w:color w:val="0000FF"/>
            <w:sz w:val="21"/>
            <w:szCs w:val="21"/>
            <w:u w:val="single"/>
            <w:lang w:eastAsia="ru-RU"/>
          </w:rPr>
          <w:t>"б" пункта 115</w:t>
        </w:r>
      </w:hyperlink>
      <w:r w:rsidRPr="00ED4409">
        <w:rPr>
          <w:rFonts w:ascii="Arial" w:eastAsia="Times New Roman" w:hAnsi="Arial" w:cs="Arial"/>
          <w:color w:val="000000"/>
          <w:sz w:val="21"/>
          <w:szCs w:val="21"/>
          <w:lang w:eastAsia="ru-RU"/>
        </w:rPr>
        <w:t> настоящих Правил, исполнитель обязан в соответствии с </w:t>
      </w:r>
      <w:hyperlink r:id="rId547" w:anchor="P818" w:history="1">
        <w:r w:rsidRPr="00ED4409">
          <w:rPr>
            <w:rFonts w:ascii="Arial" w:eastAsia="Times New Roman" w:hAnsi="Arial" w:cs="Arial"/>
            <w:color w:val="0000FF"/>
            <w:sz w:val="21"/>
            <w:szCs w:val="21"/>
            <w:u w:val="single"/>
            <w:lang w:eastAsia="ru-RU"/>
          </w:rPr>
          <w:t>пунктом 104</w:t>
        </w:r>
      </w:hyperlink>
      <w:r w:rsidRPr="00ED4409">
        <w:rPr>
          <w:rFonts w:ascii="Arial" w:eastAsia="Times New Roman" w:hAnsi="Arial" w:cs="Arial"/>
          <w:color w:val="000000"/>
          <w:sz w:val="21"/>
          <w:szCs w:val="21"/>
          <w:lang w:eastAsia="ru-RU"/>
        </w:rPr>
        <w:t>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14:paraId="02CE50A6"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02" w:name="P878"/>
      <w:bookmarkEnd w:id="102"/>
      <w:r w:rsidRPr="00ED4409">
        <w:rPr>
          <w:rFonts w:ascii="Arial" w:eastAsia="Times New Roman" w:hAnsi="Arial" w:cs="Arial"/>
          <w:color w:val="000000"/>
          <w:sz w:val="21"/>
          <w:szCs w:val="21"/>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14:paraId="3FF8A94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неполной оплаты потребителем коммунальной услуги в порядке и сроки, которые установлены настоящими Правилами;</w:t>
      </w:r>
    </w:p>
    <w:p w14:paraId="4181D7E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(пп. "а" в ред. </w:t>
      </w:r>
      <w:hyperlink r:id="rId54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D4415EE"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03" w:name="P881"/>
      <w:bookmarkEnd w:id="103"/>
      <w:r w:rsidRPr="00ED4409">
        <w:rPr>
          <w:rFonts w:ascii="Arial" w:eastAsia="Times New Roman" w:hAnsi="Arial" w:cs="Arial"/>
          <w:color w:val="000000"/>
          <w:sz w:val="21"/>
          <w:szCs w:val="21"/>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14:paraId="280A059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14:paraId="2385E35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549"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17.02.2014 N 112)</w:t>
      </w:r>
    </w:p>
    <w:p w14:paraId="626FB79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14:paraId="72E2985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14:paraId="79FAE07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550"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8827BD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14:paraId="30D6BB8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14:paraId="38E4251F"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04" w:name="P889"/>
      <w:bookmarkEnd w:id="104"/>
      <w:r w:rsidRPr="00ED4409">
        <w:rPr>
          <w:rFonts w:ascii="Arial" w:eastAsia="Times New Roman" w:hAnsi="Arial" w:cs="Arial"/>
          <w:color w:val="000000"/>
          <w:sz w:val="21"/>
          <w:szCs w:val="21"/>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14:paraId="2370E74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r:id="rId551" w:anchor="P889" w:history="1">
        <w:r w:rsidRPr="00ED4409">
          <w:rPr>
            <w:rFonts w:ascii="Arial" w:eastAsia="Times New Roman" w:hAnsi="Arial" w:cs="Arial"/>
            <w:color w:val="0000FF"/>
            <w:sz w:val="21"/>
            <w:szCs w:val="21"/>
            <w:u w:val="single"/>
            <w:lang w:eastAsia="ru-RU"/>
          </w:rPr>
          <w:t>подпунктом "б"</w:t>
        </w:r>
      </w:hyperlink>
      <w:r w:rsidRPr="00ED4409">
        <w:rPr>
          <w:rFonts w:ascii="Arial" w:eastAsia="Times New Roman" w:hAnsi="Arial" w:cs="Arial"/>
          <w:color w:val="000000"/>
          <w:sz w:val="21"/>
          <w:szCs w:val="21"/>
          <w:lang w:eastAsia="ru-RU"/>
        </w:rPr>
        <w:t>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14:paraId="3D64B66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119 в ред. </w:t>
      </w:r>
      <w:hyperlink r:id="rId55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BB5743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120. Предоставление коммунальных услуг возобновляется в течение 2 календарных дней со дня устранения причин, указанных в </w:t>
      </w:r>
      <w:hyperlink r:id="rId553" w:anchor="P872" w:history="1">
        <w:r w:rsidRPr="00ED4409">
          <w:rPr>
            <w:rFonts w:ascii="Arial" w:eastAsia="Times New Roman" w:hAnsi="Arial" w:cs="Arial"/>
            <w:color w:val="0000FF"/>
            <w:sz w:val="21"/>
            <w:szCs w:val="21"/>
            <w:u w:val="single"/>
            <w:lang w:eastAsia="ru-RU"/>
          </w:rPr>
          <w:t>подпунктах "а"</w:t>
        </w:r>
      </w:hyperlink>
      <w:r w:rsidRPr="00ED4409">
        <w:rPr>
          <w:rFonts w:ascii="Arial" w:eastAsia="Times New Roman" w:hAnsi="Arial" w:cs="Arial"/>
          <w:color w:val="000000"/>
          <w:sz w:val="21"/>
          <w:szCs w:val="21"/>
          <w:lang w:eastAsia="ru-RU"/>
        </w:rPr>
        <w:t>, </w:t>
      </w:r>
      <w:hyperlink r:id="rId554" w:anchor="P873" w:history="1">
        <w:r w:rsidRPr="00ED4409">
          <w:rPr>
            <w:rFonts w:ascii="Arial" w:eastAsia="Times New Roman" w:hAnsi="Arial" w:cs="Arial"/>
            <w:color w:val="0000FF"/>
            <w:sz w:val="21"/>
            <w:szCs w:val="21"/>
            <w:u w:val="single"/>
            <w:lang w:eastAsia="ru-RU"/>
          </w:rPr>
          <w:t>"б"</w:t>
        </w:r>
      </w:hyperlink>
      <w:r w:rsidRPr="00ED4409">
        <w:rPr>
          <w:rFonts w:ascii="Arial" w:eastAsia="Times New Roman" w:hAnsi="Arial" w:cs="Arial"/>
          <w:color w:val="000000"/>
          <w:sz w:val="21"/>
          <w:szCs w:val="21"/>
          <w:lang w:eastAsia="ru-RU"/>
        </w:rPr>
        <w:t> и </w:t>
      </w:r>
      <w:hyperlink r:id="rId555" w:anchor="P876" w:history="1">
        <w:r w:rsidRPr="00ED4409">
          <w:rPr>
            <w:rFonts w:ascii="Arial" w:eastAsia="Times New Roman" w:hAnsi="Arial" w:cs="Arial"/>
            <w:color w:val="0000FF"/>
            <w:sz w:val="21"/>
            <w:szCs w:val="21"/>
            <w:u w:val="single"/>
            <w:lang w:eastAsia="ru-RU"/>
          </w:rPr>
          <w:t>"д" пункта 115</w:t>
        </w:r>
      </w:hyperlink>
      <w:r w:rsidRPr="00ED4409">
        <w:rPr>
          <w:rFonts w:ascii="Arial" w:eastAsia="Times New Roman" w:hAnsi="Arial" w:cs="Arial"/>
          <w:color w:val="000000"/>
          <w:sz w:val="21"/>
          <w:szCs w:val="21"/>
          <w:lang w:eastAsia="ru-RU"/>
        </w:rPr>
        <w:t> и </w:t>
      </w:r>
      <w:hyperlink r:id="rId556" w:anchor="P878" w:history="1">
        <w:r w:rsidRPr="00ED4409">
          <w:rPr>
            <w:rFonts w:ascii="Arial" w:eastAsia="Times New Roman" w:hAnsi="Arial" w:cs="Arial"/>
            <w:color w:val="0000FF"/>
            <w:sz w:val="21"/>
            <w:szCs w:val="21"/>
            <w:u w:val="single"/>
            <w:lang w:eastAsia="ru-RU"/>
          </w:rPr>
          <w:t>пункте 117</w:t>
        </w:r>
      </w:hyperlink>
      <w:r w:rsidRPr="00ED4409">
        <w:rPr>
          <w:rFonts w:ascii="Arial" w:eastAsia="Times New Roman" w:hAnsi="Arial" w:cs="Arial"/>
          <w:color w:val="000000"/>
          <w:sz w:val="21"/>
          <w:szCs w:val="21"/>
          <w:lang w:eastAsia="ru-RU"/>
        </w:rPr>
        <w:t>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14:paraId="5B37442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120 в ред. </w:t>
      </w:r>
      <w:hyperlink r:id="rId55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723F846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r:id="rId558" w:anchor="P872" w:history="1">
        <w:r w:rsidRPr="00ED4409">
          <w:rPr>
            <w:rFonts w:ascii="Arial" w:eastAsia="Times New Roman" w:hAnsi="Arial" w:cs="Arial"/>
            <w:color w:val="0000FF"/>
            <w:sz w:val="21"/>
            <w:szCs w:val="21"/>
            <w:u w:val="single"/>
            <w:lang w:eastAsia="ru-RU"/>
          </w:rPr>
          <w:t>подпунктах "а"</w:t>
        </w:r>
      </w:hyperlink>
      <w:r w:rsidRPr="00ED4409">
        <w:rPr>
          <w:rFonts w:ascii="Arial" w:eastAsia="Times New Roman" w:hAnsi="Arial" w:cs="Arial"/>
          <w:color w:val="000000"/>
          <w:sz w:val="21"/>
          <w:szCs w:val="21"/>
          <w:lang w:eastAsia="ru-RU"/>
        </w:rPr>
        <w:t>, </w:t>
      </w:r>
      <w:hyperlink r:id="rId559" w:anchor="P873" w:history="1">
        <w:r w:rsidRPr="00ED4409">
          <w:rPr>
            <w:rFonts w:ascii="Arial" w:eastAsia="Times New Roman" w:hAnsi="Arial" w:cs="Arial"/>
            <w:color w:val="0000FF"/>
            <w:sz w:val="21"/>
            <w:szCs w:val="21"/>
            <w:u w:val="single"/>
            <w:lang w:eastAsia="ru-RU"/>
          </w:rPr>
          <w:t>"б"</w:t>
        </w:r>
      </w:hyperlink>
      <w:r w:rsidRPr="00ED4409">
        <w:rPr>
          <w:rFonts w:ascii="Arial" w:eastAsia="Times New Roman" w:hAnsi="Arial" w:cs="Arial"/>
          <w:color w:val="000000"/>
          <w:sz w:val="21"/>
          <w:szCs w:val="21"/>
          <w:lang w:eastAsia="ru-RU"/>
        </w:rPr>
        <w:t> и </w:t>
      </w:r>
      <w:hyperlink r:id="rId560" w:anchor="P876" w:history="1">
        <w:r w:rsidRPr="00ED4409">
          <w:rPr>
            <w:rFonts w:ascii="Arial" w:eastAsia="Times New Roman" w:hAnsi="Arial" w:cs="Arial"/>
            <w:color w:val="0000FF"/>
            <w:sz w:val="21"/>
            <w:szCs w:val="21"/>
            <w:u w:val="single"/>
            <w:lang w:eastAsia="ru-RU"/>
          </w:rPr>
          <w:t>"д" пункта 115</w:t>
        </w:r>
      </w:hyperlink>
      <w:r w:rsidRPr="00ED4409">
        <w:rPr>
          <w:rFonts w:ascii="Arial" w:eastAsia="Times New Roman" w:hAnsi="Arial" w:cs="Arial"/>
          <w:color w:val="000000"/>
          <w:sz w:val="21"/>
          <w:szCs w:val="21"/>
          <w:lang w:eastAsia="ru-RU"/>
        </w:rPr>
        <w:t> и </w:t>
      </w:r>
      <w:hyperlink r:id="rId561" w:anchor="P881" w:history="1">
        <w:r w:rsidRPr="00ED4409">
          <w:rPr>
            <w:rFonts w:ascii="Arial" w:eastAsia="Times New Roman" w:hAnsi="Arial" w:cs="Arial"/>
            <w:color w:val="0000FF"/>
            <w:sz w:val="21"/>
            <w:szCs w:val="21"/>
            <w:u w:val="single"/>
            <w:lang w:eastAsia="ru-RU"/>
          </w:rPr>
          <w:t>пункте "б" пункта 117</w:t>
        </w:r>
      </w:hyperlink>
      <w:r w:rsidRPr="00ED4409">
        <w:rPr>
          <w:rFonts w:ascii="Arial" w:eastAsia="Times New Roman" w:hAnsi="Arial" w:cs="Arial"/>
          <w:color w:val="000000"/>
          <w:sz w:val="21"/>
          <w:szCs w:val="21"/>
          <w:lang w:eastAsia="ru-RU"/>
        </w:rPr>
        <w:t> настоящих Правил.</w:t>
      </w:r>
    </w:p>
    <w:p w14:paraId="09C67E1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14:paraId="1EE1089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121(1) введен </w:t>
      </w:r>
      <w:hyperlink r:id="rId562"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3A12309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122. Действия по ограничению или приостановлению предоставления коммунальных услуг не должны приводить к:</w:t>
      </w:r>
    </w:p>
    <w:p w14:paraId="66DFC8A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повреждению общего имущества собственников помещений в многоквартирном доме;</w:t>
      </w:r>
    </w:p>
    <w:p w14:paraId="3220C14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14:paraId="2DA36CC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нарушению установленных требований пригодности жилого помещения для постоянного проживания граждан.</w:t>
      </w:r>
    </w:p>
    <w:p w14:paraId="7190D9A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CFB6AF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XII. Особенности предоставления коммунальной услуги</w:t>
      </w:r>
    </w:p>
    <w:p w14:paraId="344414B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 холодному водоснабжению через водоразборную колонку</w:t>
      </w:r>
    </w:p>
    <w:p w14:paraId="32DCBD0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94B8C2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14:paraId="424BB3B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14:paraId="6D3B4D1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14:paraId="170A9AF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563" w:anchor="P442" w:history="1">
        <w:r w:rsidRPr="00ED4409">
          <w:rPr>
            <w:rFonts w:ascii="Arial" w:eastAsia="Times New Roman" w:hAnsi="Arial" w:cs="Arial"/>
            <w:color w:val="0000FF"/>
            <w:sz w:val="21"/>
            <w:szCs w:val="21"/>
            <w:u w:val="single"/>
            <w:lang w:eastAsia="ru-RU"/>
          </w:rPr>
          <w:t>пунктом 42</w:t>
        </w:r>
      </w:hyperlink>
      <w:r w:rsidRPr="00ED4409">
        <w:rPr>
          <w:rFonts w:ascii="Arial" w:eastAsia="Times New Roman" w:hAnsi="Arial" w:cs="Arial"/>
          <w:color w:val="000000"/>
          <w:sz w:val="21"/>
          <w:szCs w:val="21"/>
          <w:lang w:eastAsia="ru-RU"/>
        </w:rPr>
        <w:t>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r:id="rId564" w:anchor="P536" w:history="1">
        <w:r w:rsidRPr="00ED4409">
          <w:rPr>
            <w:rFonts w:ascii="Arial" w:eastAsia="Times New Roman" w:hAnsi="Arial" w:cs="Arial"/>
            <w:color w:val="0000FF"/>
            <w:sz w:val="21"/>
            <w:szCs w:val="21"/>
            <w:u w:val="single"/>
            <w:lang w:eastAsia="ru-RU"/>
          </w:rPr>
          <w:t>пункте 59</w:t>
        </w:r>
      </w:hyperlink>
      <w:r w:rsidRPr="00ED4409">
        <w:rPr>
          <w:rFonts w:ascii="Arial" w:eastAsia="Times New Roman" w:hAnsi="Arial" w:cs="Arial"/>
          <w:color w:val="000000"/>
          <w:sz w:val="21"/>
          <w:szCs w:val="21"/>
          <w:lang w:eastAsia="ru-RU"/>
        </w:rPr>
        <w:t> настоящих Правил.</w:t>
      </w:r>
    </w:p>
    <w:p w14:paraId="0CE6F2F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127. Потребители помимо действий, указанных в </w:t>
      </w:r>
      <w:hyperlink r:id="rId565" w:anchor="P412" w:history="1">
        <w:r w:rsidRPr="00ED4409">
          <w:rPr>
            <w:rFonts w:ascii="Arial" w:eastAsia="Times New Roman" w:hAnsi="Arial" w:cs="Arial"/>
            <w:color w:val="0000FF"/>
            <w:sz w:val="21"/>
            <w:szCs w:val="21"/>
            <w:u w:val="single"/>
            <w:lang w:eastAsia="ru-RU"/>
          </w:rPr>
          <w:t>пункте 35</w:t>
        </w:r>
      </w:hyperlink>
      <w:r w:rsidRPr="00ED4409">
        <w:rPr>
          <w:rFonts w:ascii="Arial" w:eastAsia="Times New Roman" w:hAnsi="Arial" w:cs="Arial"/>
          <w:color w:val="000000"/>
          <w:sz w:val="21"/>
          <w:szCs w:val="21"/>
          <w:lang w:eastAsia="ru-RU"/>
        </w:rPr>
        <w:t> настоящих Правил, не вправе:</w:t>
      </w:r>
    </w:p>
    <w:p w14:paraId="1304627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производить у водоразборных колонок мытье транспортных средств, животных, а также стирку;</w:t>
      </w:r>
    </w:p>
    <w:p w14:paraId="2A41926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самовольно, без разрешения исполнителя, присоединять к водоразборным колонкам трубы, шланги и иные устройства и сооружения.</w:t>
      </w:r>
    </w:p>
    <w:p w14:paraId="309A048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FABC49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XIII. Особенности предоставления коммунальной</w:t>
      </w:r>
    </w:p>
    <w:p w14:paraId="1BA0EA9C"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услуги газоснабжения потребителей по централизованной</w:t>
      </w:r>
    </w:p>
    <w:p w14:paraId="075526C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сети газоснабжения</w:t>
      </w:r>
    </w:p>
    <w:p w14:paraId="68BDA4C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E66D27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566" w:anchor="P921" w:history="1">
        <w:r w:rsidRPr="00ED4409">
          <w:rPr>
            <w:rFonts w:ascii="Arial" w:eastAsia="Times New Roman" w:hAnsi="Arial" w:cs="Arial"/>
            <w:color w:val="0000FF"/>
            <w:sz w:val="21"/>
            <w:szCs w:val="21"/>
            <w:u w:val="single"/>
            <w:lang w:eastAsia="ru-RU"/>
          </w:rPr>
          <w:t>пункте 131</w:t>
        </w:r>
      </w:hyperlink>
      <w:r w:rsidRPr="00ED4409">
        <w:rPr>
          <w:rFonts w:ascii="Arial" w:eastAsia="Times New Roman" w:hAnsi="Arial" w:cs="Arial"/>
          <w:color w:val="000000"/>
          <w:sz w:val="21"/>
          <w:szCs w:val="21"/>
          <w:lang w:eastAsia="ru-RU"/>
        </w:rPr>
        <w:t> настоящих Правил.</w:t>
      </w:r>
    </w:p>
    <w:p w14:paraId="59A3E75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567" w:anchor="P921" w:history="1">
        <w:r w:rsidRPr="00ED4409">
          <w:rPr>
            <w:rFonts w:ascii="Arial" w:eastAsia="Times New Roman" w:hAnsi="Arial" w:cs="Arial"/>
            <w:color w:val="0000FF"/>
            <w:sz w:val="21"/>
            <w:szCs w:val="21"/>
            <w:u w:val="single"/>
            <w:lang w:eastAsia="ru-RU"/>
          </w:rPr>
          <w:t>пункте 131</w:t>
        </w:r>
      </w:hyperlink>
      <w:r w:rsidRPr="00ED4409">
        <w:rPr>
          <w:rFonts w:ascii="Arial" w:eastAsia="Times New Roman" w:hAnsi="Arial" w:cs="Arial"/>
          <w:color w:val="000000"/>
          <w:sz w:val="21"/>
          <w:szCs w:val="21"/>
          <w:lang w:eastAsia="ru-RU"/>
        </w:rPr>
        <w:t> настоящих Правил.</w:t>
      </w:r>
    </w:p>
    <w:p w14:paraId="7FEF71A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14:paraId="1FE7636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14:paraId="0ADDB440"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05" w:name="P921"/>
      <w:bookmarkEnd w:id="105"/>
      <w:r w:rsidRPr="00ED4409">
        <w:rPr>
          <w:rFonts w:ascii="Arial" w:eastAsia="Times New Roman" w:hAnsi="Arial" w:cs="Arial"/>
          <w:color w:val="000000"/>
          <w:sz w:val="21"/>
          <w:szCs w:val="21"/>
          <w:lang w:eastAsia="ru-RU"/>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14:paraId="7658AD7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56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09.09.2017 N 1091)</w:t>
      </w:r>
    </w:p>
    <w:p w14:paraId="4303097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в многоквартирном доме:</w:t>
      </w:r>
    </w:p>
    <w:p w14:paraId="668E06D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14:paraId="71A981A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14:paraId="0EDFE72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14:paraId="3EB42E1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14:paraId="21582D0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нанимателем - в части технического обслуживания и текущего ремонта такого оборудования;</w:t>
      </w:r>
    </w:p>
    <w:p w14:paraId="4EC419C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собственником - в части капитального ремонта такого оборудования.</w:t>
      </w:r>
    </w:p>
    <w:p w14:paraId="541D653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9" w:history="1">
        <w:r w:rsidRPr="00ED4409">
          <w:rPr>
            <w:rFonts w:ascii="Arial" w:eastAsia="Times New Roman" w:hAnsi="Arial" w:cs="Arial"/>
            <w:color w:val="0000FF"/>
            <w:sz w:val="21"/>
            <w:szCs w:val="21"/>
            <w:u w:val="single"/>
            <w:lang w:eastAsia="ru-RU"/>
          </w:rPr>
          <w:t>Правилами</w:t>
        </w:r>
      </w:hyperlink>
      <w:r w:rsidRPr="00ED4409">
        <w:rPr>
          <w:rFonts w:ascii="Arial" w:eastAsia="Times New Roman" w:hAnsi="Arial" w:cs="Arial"/>
          <w:color w:val="000000"/>
          <w:sz w:val="21"/>
          <w:szCs w:val="21"/>
          <w:lang w:eastAsia="ru-RU"/>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w:t>
      </w:r>
      <w:r w:rsidRPr="00ED4409">
        <w:rPr>
          <w:rFonts w:ascii="Arial" w:eastAsia="Times New Roman" w:hAnsi="Arial" w:cs="Arial"/>
          <w:color w:val="000000"/>
          <w:sz w:val="21"/>
          <w:szCs w:val="21"/>
          <w:lang w:eastAsia="ru-RU"/>
        </w:rPr>
        <w:lastRenderedPageBreak/>
        <w:t>обеспечению безопасности при использовании и содержании внутридомового и внутриквартирного газового оборудования".</w:t>
      </w:r>
    </w:p>
    <w:p w14:paraId="06C005B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131(1) введен </w:t>
      </w:r>
      <w:hyperlink r:id="rId57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09.09.2017 N 1091)</w:t>
      </w:r>
    </w:p>
    <w:p w14:paraId="0FA7C2B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132. Помимо случаев, предусмотренных </w:t>
      </w:r>
      <w:hyperlink r:id="rId571" w:anchor="P878" w:history="1">
        <w:r w:rsidRPr="00ED4409">
          <w:rPr>
            <w:rFonts w:ascii="Arial" w:eastAsia="Times New Roman" w:hAnsi="Arial" w:cs="Arial"/>
            <w:color w:val="0000FF"/>
            <w:sz w:val="21"/>
            <w:szCs w:val="21"/>
            <w:u w:val="single"/>
            <w:lang w:eastAsia="ru-RU"/>
          </w:rPr>
          <w:t>пунктом 117</w:t>
        </w:r>
      </w:hyperlink>
      <w:r w:rsidRPr="00ED4409">
        <w:rPr>
          <w:rFonts w:ascii="Arial" w:eastAsia="Times New Roman" w:hAnsi="Arial" w:cs="Arial"/>
          <w:color w:val="000000"/>
          <w:sz w:val="21"/>
          <w:szCs w:val="21"/>
          <w:lang w:eastAsia="ru-RU"/>
        </w:rPr>
        <w:t> настоящих Правил, приостановление подачи газа потребителям допускается в случае:</w:t>
      </w:r>
    </w:p>
    <w:p w14:paraId="31E6287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572" w:anchor="P403" w:history="1">
        <w:r w:rsidRPr="00ED4409">
          <w:rPr>
            <w:rFonts w:ascii="Arial" w:eastAsia="Times New Roman" w:hAnsi="Arial" w:cs="Arial"/>
            <w:color w:val="0000FF"/>
            <w:sz w:val="21"/>
            <w:szCs w:val="21"/>
            <w:u w:val="single"/>
            <w:lang w:eastAsia="ru-RU"/>
          </w:rPr>
          <w:t>подпунктом "е" пункта 34</w:t>
        </w:r>
      </w:hyperlink>
      <w:r w:rsidRPr="00ED4409">
        <w:rPr>
          <w:rFonts w:ascii="Arial" w:eastAsia="Times New Roman" w:hAnsi="Arial" w:cs="Arial"/>
          <w:color w:val="000000"/>
          <w:sz w:val="21"/>
          <w:szCs w:val="21"/>
          <w:lang w:eastAsia="ru-RU"/>
        </w:rPr>
        <w:t> настоящих Правил, - через 30 дней после письменного предупреждения (уведомления) потребителя;</w:t>
      </w:r>
    </w:p>
    <w:p w14:paraId="65AB67B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573" w:anchor="P921" w:history="1">
        <w:r w:rsidRPr="00ED4409">
          <w:rPr>
            <w:rFonts w:ascii="Arial" w:eastAsia="Times New Roman" w:hAnsi="Arial" w:cs="Arial"/>
            <w:color w:val="0000FF"/>
            <w:sz w:val="21"/>
            <w:szCs w:val="21"/>
            <w:u w:val="single"/>
            <w:lang w:eastAsia="ru-RU"/>
          </w:rPr>
          <w:t>пункте 131</w:t>
        </w:r>
      </w:hyperlink>
      <w:r w:rsidRPr="00ED4409">
        <w:rPr>
          <w:rFonts w:ascii="Arial" w:eastAsia="Times New Roman" w:hAnsi="Arial" w:cs="Arial"/>
          <w:color w:val="000000"/>
          <w:sz w:val="21"/>
          <w:szCs w:val="21"/>
          <w:lang w:eastAsia="ru-RU"/>
        </w:rPr>
        <w:t> настоящих Правил, - через 30 дней после письменного предупреждения (уведомления) потребителя.</w:t>
      </w:r>
    </w:p>
    <w:p w14:paraId="7BB60B4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14:paraId="11DB870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133 в ред. </w:t>
      </w:r>
      <w:hyperlink r:id="rId57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09.09.2017 N 1091)</w:t>
      </w:r>
    </w:p>
    <w:p w14:paraId="2DD8B2B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14:paraId="6D4C409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1579AB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XIV. Особенности продажи бытового газа в баллонах</w:t>
      </w:r>
    </w:p>
    <w:p w14:paraId="38D7CDB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9FC319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14:paraId="6B07193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14:paraId="0A60198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135 в ред. </w:t>
      </w:r>
      <w:hyperlink r:id="rId57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3BFCD9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14:paraId="103E341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137. Потребитель вправе потребовать провести контрольное взвешивание газовых баллонов в его присутствии.</w:t>
      </w:r>
    </w:p>
    <w:p w14:paraId="3D61B00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14:paraId="67AAA33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w:t>
      </w:r>
      <w:r w:rsidRPr="00ED4409">
        <w:rPr>
          <w:rFonts w:ascii="Arial" w:eastAsia="Times New Roman" w:hAnsi="Arial" w:cs="Arial"/>
          <w:color w:val="000000"/>
          <w:sz w:val="21"/>
          <w:szCs w:val="21"/>
          <w:lang w:eastAsia="ru-RU"/>
        </w:rPr>
        <w:lastRenderedPageBreak/>
        <w:t>транспортировке, а также с правилами безопасности при замене пустого баллона и сделать соответствующую отметку в журнале учета.</w:t>
      </w:r>
    </w:p>
    <w:p w14:paraId="1843F79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14:paraId="027EB68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22C010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XV. Особенности продажи и доставки твердого топлива</w:t>
      </w:r>
    </w:p>
    <w:p w14:paraId="7D3029A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BBBFBA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14:paraId="35B166C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14:paraId="71C0632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14:paraId="7CA832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14:paraId="5B99909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14:paraId="2D4C92C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146. Отбор потребителем твердого топлива может производиться в месте его продажи или складирования.</w:t>
      </w:r>
    </w:p>
    <w:p w14:paraId="6DA880C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14:paraId="74628A3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14:paraId="035C89E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022AEB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06" w:name="P961"/>
      <w:bookmarkEnd w:id="106"/>
      <w:r w:rsidRPr="00ED4409">
        <w:rPr>
          <w:rFonts w:ascii="Arial" w:eastAsia="Times New Roman" w:hAnsi="Arial" w:cs="Arial"/>
          <w:color w:val="000000"/>
          <w:sz w:val="21"/>
          <w:szCs w:val="21"/>
          <w:lang w:eastAsia="ru-RU"/>
        </w:rPr>
        <w:t>XV(1). Предоставление коммунальной услуги по обращению</w:t>
      </w:r>
    </w:p>
    <w:p w14:paraId="1D94A55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твердыми коммунальными отходами</w:t>
      </w:r>
    </w:p>
    <w:p w14:paraId="6A983A7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(введен </w:t>
      </w:r>
      <w:hyperlink r:id="rId57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27.02.2017 N 232)</w:t>
      </w:r>
    </w:p>
    <w:p w14:paraId="6D08FAF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C8FE37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577" w:anchor="P975" w:history="1">
        <w:r w:rsidRPr="00ED4409">
          <w:rPr>
            <w:rFonts w:ascii="Arial" w:eastAsia="Times New Roman" w:hAnsi="Arial" w:cs="Arial"/>
            <w:color w:val="0000FF"/>
            <w:sz w:val="21"/>
            <w:szCs w:val="21"/>
            <w:u w:val="single"/>
            <w:lang w:eastAsia="ru-RU"/>
          </w:rPr>
          <w:t>пунктах 148(4)</w:t>
        </w:r>
      </w:hyperlink>
      <w:r w:rsidRPr="00ED4409">
        <w:rPr>
          <w:rFonts w:ascii="Arial" w:eastAsia="Times New Roman" w:hAnsi="Arial" w:cs="Arial"/>
          <w:color w:val="000000"/>
          <w:sz w:val="21"/>
          <w:szCs w:val="21"/>
          <w:lang w:eastAsia="ru-RU"/>
        </w:rPr>
        <w:t> - </w:t>
      </w:r>
      <w:hyperlink r:id="rId578" w:anchor="P982" w:history="1">
        <w:r w:rsidRPr="00ED4409">
          <w:rPr>
            <w:rFonts w:ascii="Arial" w:eastAsia="Times New Roman" w:hAnsi="Arial" w:cs="Arial"/>
            <w:color w:val="0000FF"/>
            <w:sz w:val="21"/>
            <w:szCs w:val="21"/>
            <w:u w:val="single"/>
            <w:lang w:eastAsia="ru-RU"/>
          </w:rPr>
          <w:t>148(6)</w:t>
        </w:r>
      </w:hyperlink>
      <w:r w:rsidRPr="00ED4409">
        <w:rPr>
          <w:rFonts w:ascii="Arial" w:eastAsia="Times New Roman" w:hAnsi="Arial" w:cs="Arial"/>
          <w:color w:val="000000"/>
          <w:sz w:val="21"/>
          <w:szCs w:val="21"/>
          <w:lang w:eastAsia="ru-RU"/>
        </w:rPr>
        <w:t> настоящих Правил.</w:t>
      </w:r>
    </w:p>
    <w:p w14:paraId="0716261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14:paraId="77BF5235"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07" w:name="P967"/>
      <w:bookmarkEnd w:id="107"/>
      <w:r w:rsidRPr="00ED4409">
        <w:rPr>
          <w:rFonts w:ascii="Arial" w:eastAsia="Times New Roman" w:hAnsi="Arial" w:cs="Arial"/>
          <w:color w:val="000000"/>
          <w:sz w:val="21"/>
          <w:szCs w:val="21"/>
          <w:lang w:eastAsia="ru-RU"/>
        </w:rPr>
        <w:lastRenderedPageBreak/>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14:paraId="01C1BB0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14:paraId="00300A08"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08" w:name="P969"/>
      <w:bookmarkEnd w:id="108"/>
      <w:r w:rsidRPr="00ED4409">
        <w:rPr>
          <w:rFonts w:ascii="Arial" w:eastAsia="Times New Roman" w:hAnsi="Arial" w:cs="Arial"/>
          <w:color w:val="000000"/>
          <w:sz w:val="21"/>
          <w:szCs w:val="21"/>
          <w:lang w:eastAsia="ru-RU"/>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14:paraId="4DFD814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Положения </w:t>
      </w:r>
      <w:hyperlink r:id="rId579" w:anchor="P967" w:history="1">
        <w:r w:rsidRPr="00ED4409">
          <w:rPr>
            <w:rFonts w:ascii="Arial" w:eastAsia="Times New Roman" w:hAnsi="Arial" w:cs="Arial"/>
            <w:color w:val="0000FF"/>
            <w:sz w:val="21"/>
            <w:szCs w:val="21"/>
            <w:u w:val="single"/>
            <w:lang w:eastAsia="ru-RU"/>
          </w:rPr>
          <w:t>абзацев третьего</w:t>
        </w:r>
      </w:hyperlink>
      <w:r w:rsidRPr="00ED4409">
        <w:rPr>
          <w:rFonts w:ascii="Arial" w:eastAsia="Times New Roman" w:hAnsi="Arial" w:cs="Arial"/>
          <w:color w:val="000000"/>
          <w:sz w:val="21"/>
          <w:szCs w:val="21"/>
          <w:lang w:eastAsia="ru-RU"/>
        </w:rPr>
        <w:t> - </w:t>
      </w:r>
      <w:hyperlink r:id="rId580" w:anchor="P969" w:history="1">
        <w:r w:rsidRPr="00ED4409">
          <w:rPr>
            <w:rFonts w:ascii="Arial" w:eastAsia="Times New Roman" w:hAnsi="Arial" w:cs="Arial"/>
            <w:color w:val="0000FF"/>
            <w:sz w:val="21"/>
            <w:szCs w:val="21"/>
            <w:u w:val="single"/>
            <w:lang w:eastAsia="ru-RU"/>
          </w:rPr>
          <w:t>пятого</w:t>
        </w:r>
      </w:hyperlink>
      <w:r w:rsidRPr="00ED4409">
        <w:rPr>
          <w:rFonts w:ascii="Arial" w:eastAsia="Times New Roman" w:hAnsi="Arial" w:cs="Arial"/>
          <w:color w:val="000000"/>
          <w:sz w:val="21"/>
          <w:szCs w:val="21"/>
          <w:lang w:eastAsia="ru-RU"/>
        </w:rPr>
        <w:t> настоящего пункта не распространяются на лиц, являющихся собственниками площадей, отведенных в многоквартирном доме под машино-места.</w:t>
      </w:r>
    </w:p>
    <w:p w14:paraId="1154EC8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14:paraId="0203F1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14:paraId="6C632CF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14:paraId="33C0CC9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148(3). Исполнителем коммунальной услуги по обращению с твердыми коммунальными отходами может выступать лицо из числа лиц, указанных в </w:t>
      </w:r>
      <w:hyperlink r:id="rId581" w:anchor="P975" w:history="1">
        <w:r w:rsidRPr="00ED4409">
          <w:rPr>
            <w:rFonts w:ascii="Arial" w:eastAsia="Times New Roman" w:hAnsi="Arial" w:cs="Arial"/>
            <w:color w:val="0000FF"/>
            <w:sz w:val="21"/>
            <w:szCs w:val="21"/>
            <w:u w:val="single"/>
            <w:lang w:eastAsia="ru-RU"/>
          </w:rPr>
          <w:t>пунктах 148(4)</w:t>
        </w:r>
      </w:hyperlink>
      <w:r w:rsidRPr="00ED4409">
        <w:rPr>
          <w:rFonts w:ascii="Arial" w:eastAsia="Times New Roman" w:hAnsi="Arial" w:cs="Arial"/>
          <w:color w:val="000000"/>
          <w:sz w:val="21"/>
          <w:szCs w:val="21"/>
          <w:lang w:eastAsia="ru-RU"/>
        </w:rPr>
        <w:t> и </w:t>
      </w:r>
      <w:hyperlink r:id="rId582" w:anchor="P979" w:history="1">
        <w:r w:rsidRPr="00ED4409">
          <w:rPr>
            <w:rFonts w:ascii="Arial" w:eastAsia="Times New Roman" w:hAnsi="Arial" w:cs="Arial"/>
            <w:color w:val="0000FF"/>
            <w:sz w:val="21"/>
            <w:szCs w:val="21"/>
            <w:u w:val="single"/>
            <w:lang w:eastAsia="ru-RU"/>
          </w:rPr>
          <w:t>148(5)</w:t>
        </w:r>
      </w:hyperlink>
      <w:r w:rsidRPr="00ED4409">
        <w:rPr>
          <w:rFonts w:ascii="Arial" w:eastAsia="Times New Roman" w:hAnsi="Arial" w:cs="Arial"/>
          <w:color w:val="000000"/>
          <w:sz w:val="21"/>
          <w:szCs w:val="21"/>
          <w:lang w:eastAsia="ru-RU"/>
        </w:rPr>
        <w:t>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r:id="rId583" w:anchor="P985" w:history="1">
        <w:r w:rsidRPr="00ED4409">
          <w:rPr>
            <w:rFonts w:ascii="Arial" w:eastAsia="Times New Roman" w:hAnsi="Arial" w:cs="Arial"/>
            <w:color w:val="0000FF"/>
            <w:sz w:val="21"/>
            <w:szCs w:val="21"/>
            <w:u w:val="single"/>
            <w:lang w:eastAsia="ru-RU"/>
          </w:rPr>
          <w:t>пунктами 148(8)</w:t>
        </w:r>
      </w:hyperlink>
      <w:r w:rsidRPr="00ED4409">
        <w:rPr>
          <w:rFonts w:ascii="Arial" w:eastAsia="Times New Roman" w:hAnsi="Arial" w:cs="Arial"/>
          <w:color w:val="000000"/>
          <w:sz w:val="21"/>
          <w:szCs w:val="21"/>
          <w:lang w:eastAsia="ru-RU"/>
        </w:rPr>
        <w:t> - </w:t>
      </w:r>
      <w:hyperlink r:id="rId584" w:anchor="P988" w:history="1">
        <w:r w:rsidRPr="00ED4409">
          <w:rPr>
            <w:rFonts w:ascii="Arial" w:eastAsia="Times New Roman" w:hAnsi="Arial" w:cs="Arial"/>
            <w:color w:val="0000FF"/>
            <w:sz w:val="21"/>
            <w:szCs w:val="21"/>
            <w:u w:val="single"/>
            <w:lang w:eastAsia="ru-RU"/>
          </w:rPr>
          <w:t>148(11)</w:t>
        </w:r>
      </w:hyperlink>
      <w:r w:rsidRPr="00ED4409">
        <w:rPr>
          <w:rFonts w:ascii="Arial" w:eastAsia="Times New Roman" w:hAnsi="Arial" w:cs="Arial"/>
          <w:color w:val="000000"/>
          <w:sz w:val="21"/>
          <w:szCs w:val="21"/>
          <w:lang w:eastAsia="ru-RU"/>
        </w:rPr>
        <w:t>настоящих Правил.</w:t>
      </w:r>
    </w:p>
    <w:p w14:paraId="067655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09" w:name="P975"/>
      <w:bookmarkEnd w:id="109"/>
      <w:r w:rsidRPr="00ED4409">
        <w:rPr>
          <w:rFonts w:ascii="Arial" w:eastAsia="Times New Roman" w:hAnsi="Arial" w:cs="Arial"/>
          <w:color w:val="000000"/>
          <w:sz w:val="21"/>
          <w:szCs w:val="21"/>
          <w:lang w:eastAsia="ru-RU"/>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04ADF398"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10" w:name="P976"/>
      <w:bookmarkEnd w:id="110"/>
      <w:r w:rsidRPr="00ED4409">
        <w:rPr>
          <w:rFonts w:ascii="Arial" w:eastAsia="Times New Roman" w:hAnsi="Arial" w:cs="Arial"/>
          <w:color w:val="000000"/>
          <w:sz w:val="21"/>
          <w:szCs w:val="21"/>
          <w:lang w:eastAsia="ru-RU"/>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w:t>
      </w:r>
      <w:r w:rsidRPr="00ED4409">
        <w:rPr>
          <w:rFonts w:ascii="Arial" w:eastAsia="Times New Roman" w:hAnsi="Arial" w:cs="Arial"/>
          <w:color w:val="000000"/>
          <w:sz w:val="21"/>
          <w:szCs w:val="21"/>
          <w:lang w:eastAsia="ru-RU"/>
        </w:rPr>
        <w:lastRenderedPageBreak/>
        <w:t>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2066BEB3"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11" w:name="P977"/>
      <w:bookmarkEnd w:id="111"/>
      <w:r w:rsidRPr="00ED4409">
        <w:rPr>
          <w:rFonts w:ascii="Arial" w:eastAsia="Times New Roman" w:hAnsi="Arial" w:cs="Arial"/>
          <w:color w:val="000000"/>
          <w:sz w:val="21"/>
          <w:szCs w:val="21"/>
          <w:lang w:eastAsia="ru-RU"/>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20AEA08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14:paraId="66508001"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12" w:name="P979"/>
      <w:bookmarkEnd w:id="112"/>
      <w:r w:rsidRPr="00ED4409">
        <w:rPr>
          <w:rFonts w:ascii="Arial" w:eastAsia="Times New Roman" w:hAnsi="Arial" w:cs="Arial"/>
          <w:color w:val="000000"/>
          <w:sz w:val="21"/>
          <w:szCs w:val="21"/>
          <w:lang w:eastAsia="ru-RU"/>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14:paraId="394B8BF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14:paraId="22456843"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13" w:name="P981"/>
      <w:bookmarkEnd w:id="113"/>
      <w:r w:rsidRPr="00ED4409">
        <w:rPr>
          <w:rFonts w:ascii="Arial" w:eastAsia="Times New Roman" w:hAnsi="Arial" w:cs="Arial"/>
          <w:color w:val="000000"/>
          <w:sz w:val="21"/>
          <w:szCs w:val="21"/>
          <w:lang w:eastAsia="ru-RU"/>
        </w:rP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14:paraId="5BBD8A89"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14" w:name="P982"/>
      <w:bookmarkEnd w:id="114"/>
      <w:r w:rsidRPr="00ED4409">
        <w:rPr>
          <w:rFonts w:ascii="Arial" w:eastAsia="Times New Roman" w:hAnsi="Arial" w:cs="Arial"/>
          <w:color w:val="000000"/>
          <w:sz w:val="21"/>
          <w:szCs w:val="21"/>
          <w:lang w:eastAsia="ru-RU"/>
        </w:rP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r:id="rId585" w:anchor="P185" w:history="1">
        <w:r w:rsidRPr="00ED4409">
          <w:rPr>
            <w:rFonts w:ascii="Arial" w:eastAsia="Times New Roman" w:hAnsi="Arial" w:cs="Arial"/>
            <w:color w:val="0000FF"/>
            <w:sz w:val="21"/>
            <w:szCs w:val="21"/>
            <w:u w:val="single"/>
            <w:lang w:eastAsia="ru-RU"/>
          </w:rPr>
          <w:t>пунктом 11</w:t>
        </w:r>
      </w:hyperlink>
      <w:r w:rsidRPr="00ED4409">
        <w:rPr>
          <w:rFonts w:ascii="Arial" w:eastAsia="Times New Roman" w:hAnsi="Arial" w:cs="Arial"/>
          <w:color w:val="000000"/>
          <w:sz w:val="21"/>
          <w:szCs w:val="21"/>
          <w:lang w:eastAsia="ru-RU"/>
        </w:rPr>
        <w:t> настоящих Правил.</w:t>
      </w:r>
    </w:p>
    <w:p w14:paraId="11788C7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r:id="rId586" w:anchor="P975" w:history="1">
        <w:r w:rsidRPr="00ED4409">
          <w:rPr>
            <w:rFonts w:ascii="Arial" w:eastAsia="Times New Roman" w:hAnsi="Arial" w:cs="Arial"/>
            <w:color w:val="0000FF"/>
            <w:sz w:val="21"/>
            <w:szCs w:val="21"/>
            <w:u w:val="single"/>
            <w:lang w:eastAsia="ru-RU"/>
          </w:rPr>
          <w:t>пунктах 148(4)</w:t>
        </w:r>
      </w:hyperlink>
      <w:r w:rsidRPr="00ED4409">
        <w:rPr>
          <w:rFonts w:ascii="Arial" w:eastAsia="Times New Roman" w:hAnsi="Arial" w:cs="Arial"/>
          <w:color w:val="000000"/>
          <w:sz w:val="21"/>
          <w:szCs w:val="21"/>
          <w:lang w:eastAsia="ru-RU"/>
        </w:rPr>
        <w:t> и </w:t>
      </w:r>
      <w:hyperlink r:id="rId587" w:anchor="P979" w:history="1">
        <w:r w:rsidRPr="00ED4409">
          <w:rPr>
            <w:rFonts w:ascii="Arial" w:eastAsia="Times New Roman" w:hAnsi="Arial" w:cs="Arial"/>
            <w:color w:val="0000FF"/>
            <w:sz w:val="21"/>
            <w:szCs w:val="21"/>
            <w:u w:val="single"/>
            <w:lang w:eastAsia="ru-RU"/>
          </w:rPr>
          <w:t>148(5)</w:t>
        </w:r>
      </w:hyperlink>
      <w:r w:rsidRPr="00ED4409">
        <w:rPr>
          <w:rFonts w:ascii="Arial" w:eastAsia="Times New Roman" w:hAnsi="Arial" w:cs="Arial"/>
          <w:color w:val="000000"/>
          <w:sz w:val="21"/>
          <w:szCs w:val="21"/>
          <w:lang w:eastAsia="ru-RU"/>
        </w:rPr>
        <w:t> настоящих Правил.</w:t>
      </w:r>
    </w:p>
    <w:p w14:paraId="58B0FA1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r:id="rId588" w:anchor="P981" w:history="1">
        <w:r w:rsidRPr="00ED4409">
          <w:rPr>
            <w:rFonts w:ascii="Arial" w:eastAsia="Times New Roman" w:hAnsi="Arial" w:cs="Arial"/>
            <w:color w:val="0000FF"/>
            <w:sz w:val="21"/>
            <w:szCs w:val="21"/>
            <w:u w:val="single"/>
            <w:lang w:eastAsia="ru-RU"/>
          </w:rPr>
          <w:t>подпункте "б" пункта 148(5)</w:t>
        </w:r>
      </w:hyperlink>
      <w:r w:rsidRPr="00ED4409">
        <w:rPr>
          <w:rFonts w:ascii="Arial" w:eastAsia="Times New Roman" w:hAnsi="Arial" w:cs="Arial"/>
          <w:color w:val="000000"/>
          <w:sz w:val="21"/>
          <w:szCs w:val="21"/>
          <w:lang w:eastAsia="ru-RU"/>
        </w:rPr>
        <w:t>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14:paraId="1876DD76"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15" w:name="P985"/>
      <w:bookmarkEnd w:id="115"/>
      <w:r w:rsidRPr="00ED4409">
        <w:rPr>
          <w:rFonts w:ascii="Arial" w:eastAsia="Times New Roman" w:hAnsi="Arial" w:cs="Arial"/>
          <w:color w:val="000000"/>
          <w:sz w:val="21"/>
          <w:szCs w:val="21"/>
          <w:lang w:eastAsia="ru-RU"/>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w:t>
      </w:r>
      <w:r w:rsidRPr="00ED4409">
        <w:rPr>
          <w:rFonts w:ascii="Arial" w:eastAsia="Times New Roman" w:hAnsi="Arial" w:cs="Arial"/>
          <w:color w:val="000000"/>
          <w:sz w:val="21"/>
          <w:szCs w:val="21"/>
          <w:lang w:eastAsia="ru-RU"/>
        </w:rPr>
        <w:lastRenderedPageBreak/>
        <w:t>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14:paraId="231AA593"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16" w:name="P986"/>
      <w:bookmarkEnd w:id="116"/>
      <w:r w:rsidRPr="00ED4409">
        <w:rPr>
          <w:rFonts w:ascii="Arial" w:eastAsia="Times New Roman" w:hAnsi="Arial" w:cs="Arial"/>
          <w:color w:val="000000"/>
          <w:sz w:val="21"/>
          <w:szCs w:val="21"/>
          <w:lang w:eastAsia="ru-RU"/>
        </w:rPr>
        <w:t>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r:id="rId589" w:anchor="P985" w:history="1">
        <w:r w:rsidRPr="00ED4409">
          <w:rPr>
            <w:rFonts w:ascii="Arial" w:eastAsia="Times New Roman" w:hAnsi="Arial" w:cs="Arial"/>
            <w:color w:val="0000FF"/>
            <w:sz w:val="21"/>
            <w:szCs w:val="21"/>
            <w:u w:val="single"/>
            <w:lang w:eastAsia="ru-RU"/>
          </w:rPr>
          <w:t>пункте 148(8)</w:t>
        </w:r>
      </w:hyperlink>
      <w:r w:rsidRPr="00ED4409">
        <w:rPr>
          <w:rFonts w:ascii="Arial" w:eastAsia="Times New Roman" w:hAnsi="Arial" w:cs="Arial"/>
          <w:color w:val="000000"/>
          <w:sz w:val="21"/>
          <w:szCs w:val="21"/>
          <w:lang w:eastAsia="ru-RU"/>
        </w:rPr>
        <w:t>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14:paraId="504ECA9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148(10). Организация, указанная в </w:t>
      </w:r>
      <w:hyperlink r:id="rId590" w:anchor="P981" w:history="1">
        <w:r w:rsidRPr="00ED4409">
          <w:rPr>
            <w:rFonts w:ascii="Arial" w:eastAsia="Times New Roman" w:hAnsi="Arial" w:cs="Arial"/>
            <w:color w:val="0000FF"/>
            <w:sz w:val="21"/>
            <w:szCs w:val="21"/>
            <w:u w:val="single"/>
            <w:lang w:eastAsia="ru-RU"/>
          </w:rPr>
          <w:t>подпункте "б" пункта 148(5)</w:t>
        </w:r>
      </w:hyperlink>
      <w:r w:rsidRPr="00ED4409">
        <w:rPr>
          <w:rFonts w:ascii="Arial" w:eastAsia="Times New Roman" w:hAnsi="Arial" w:cs="Arial"/>
          <w:color w:val="000000"/>
          <w:sz w:val="21"/>
          <w:szCs w:val="21"/>
          <w:lang w:eastAsia="ru-RU"/>
        </w:rPr>
        <w:t>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r:id="rId591" w:anchor="P981" w:history="1">
        <w:r w:rsidRPr="00ED4409">
          <w:rPr>
            <w:rFonts w:ascii="Arial" w:eastAsia="Times New Roman" w:hAnsi="Arial" w:cs="Arial"/>
            <w:color w:val="0000FF"/>
            <w:sz w:val="21"/>
            <w:szCs w:val="21"/>
            <w:u w:val="single"/>
            <w:lang w:eastAsia="ru-RU"/>
          </w:rPr>
          <w:t>подпункте "б" пункта 148(5)</w:t>
        </w:r>
      </w:hyperlink>
      <w:r w:rsidRPr="00ED4409">
        <w:rPr>
          <w:rFonts w:ascii="Arial" w:eastAsia="Times New Roman" w:hAnsi="Arial" w:cs="Arial"/>
          <w:color w:val="000000"/>
          <w:sz w:val="21"/>
          <w:szCs w:val="21"/>
          <w:lang w:eastAsia="ru-RU"/>
        </w:rPr>
        <w:t>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14:paraId="79BF336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17" w:name="P988"/>
      <w:bookmarkEnd w:id="117"/>
      <w:r w:rsidRPr="00ED4409">
        <w:rPr>
          <w:rFonts w:ascii="Arial" w:eastAsia="Times New Roman" w:hAnsi="Arial" w:cs="Arial"/>
          <w:color w:val="000000"/>
          <w:sz w:val="21"/>
          <w:szCs w:val="21"/>
          <w:lang w:eastAsia="ru-RU"/>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14:paraId="372334B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592" w:anchor="P985" w:history="1">
        <w:r w:rsidRPr="00ED4409">
          <w:rPr>
            <w:rFonts w:ascii="Arial" w:eastAsia="Times New Roman" w:hAnsi="Arial" w:cs="Arial"/>
            <w:color w:val="0000FF"/>
            <w:sz w:val="21"/>
            <w:szCs w:val="21"/>
            <w:u w:val="single"/>
            <w:lang w:eastAsia="ru-RU"/>
          </w:rPr>
          <w:t>пункте 148(8)</w:t>
        </w:r>
      </w:hyperlink>
      <w:r w:rsidRPr="00ED4409">
        <w:rPr>
          <w:rFonts w:ascii="Arial" w:eastAsia="Times New Roman" w:hAnsi="Arial" w:cs="Arial"/>
          <w:color w:val="000000"/>
          <w:sz w:val="21"/>
          <w:szCs w:val="21"/>
          <w:lang w:eastAsia="ru-RU"/>
        </w:rPr>
        <w:t> или </w:t>
      </w:r>
      <w:hyperlink r:id="rId593" w:anchor="P986" w:history="1">
        <w:r w:rsidRPr="00ED4409">
          <w:rPr>
            <w:rFonts w:ascii="Arial" w:eastAsia="Times New Roman" w:hAnsi="Arial" w:cs="Arial"/>
            <w:color w:val="0000FF"/>
            <w:sz w:val="21"/>
            <w:szCs w:val="21"/>
            <w:u w:val="single"/>
            <w:lang w:eastAsia="ru-RU"/>
          </w:rPr>
          <w:t>148(9)</w:t>
        </w:r>
      </w:hyperlink>
      <w:r w:rsidRPr="00ED4409">
        <w:rPr>
          <w:rFonts w:ascii="Arial" w:eastAsia="Times New Roman" w:hAnsi="Arial" w:cs="Arial"/>
          <w:color w:val="000000"/>
          <w:sz w:val="21"/>
          <w:szCs w:val="21"/>
          <w:lang w:eastAsia="ru-RU"/>
        </w:rPr>
        <w:t> настоящих Правил;</w:t>
      </w:r>
    </w:p>
    <w:p w14:paraId="5CA9D23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594" w:anchor="P985" w:history="1">
        <w:r w:rsidRPr="00ED4409">
          <w:rPr>
            <w:rFonts w:ascii="Arial" w:eastAsia="Times New Roman" w:hAnsi="Arial" w:cs="Arial"/>
            <w:color w:val="0000FF"/>
            <w:sz w:val="21"/>
            <w:szCs w:val="21"/>
            <w:u w:val="single"/>
            <w:lang w:eastAsia="ru-RU"/>
          </w:rPr>
          <w:t>пункте 148(8)</w:t>
        </w:r>
      </w:hyperlink>
      <w:r w:rsidRPr="00ED4409">
        <w:rPr>
          <w:rFonts w:ascii="Arial" w:eastAsia="Times New Roman" w:hAnsi="Arial" w:cs="Arial"/>
          <w:color w:val="000000"/>
          <w:sz w:val="21"/>
          <w:szCs w:val="21"/>
          <w:lang w:eastAsia="ru-RU"/>
        </w:rPr>
        <w:t> или </w:t>
      </w:r>
      <w:hyperlink r:id="rId595" w:anchor="P986" w:history="1">
        <w:r w:rsidRPr="00ED4409">
          <w:rPr>
            <w:rFonts w:ascii="Arial" w:eastAsia="Times New Roman" w:hAnsi="Arial" w:cs="Arial"/>
            <w:color w:val="0000FF"/>
            <w:sz w:val="21"/>
            <w:szCs w:val="21"/>
            <w:u w:val="single"/>
            <w:lang w:eastAsia="ru-RU"/>
          </w:rPr>
          <w:t>148(9)</w:t>
        </w:r>
      </w:hyperlink>
      <w:r w:rsidRPr="00ED4409">
        <w:rPr>
          <w:rFonts w:ascii="Arial" w:eastAsia="Times New Roman" w:hAnsi="Arial" w:cs="Arial"/>
          <w:color w:val="000000"/>
          <w:sz w:val="21"/>
          <w:szCs w:val="21"/>
          <w:lang w:eastAsia="ru-RU"/>
        </w:rPr>
        <w:t>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r:id="rId596" w:anchor="P985" w:history="1">
        <w:r w:rsidRPr="00ED4409">
          <w:rPr>
            <w:rFonts w:ascii="Arial" w:eastAsia="Times New Roman" w:hAnsi="Arial" w:cs="Arial"/>
            <w:color w:val="0000FF"/>
            <w:sz w:val="21"/>
            <w:szCs w:val="21"/>
            <w:u w:val="single"/>
            <w:lang w:eastAsia="ru-RU"/>
          </w:rPr>
          <w:t>пункте 148(8)</w:t>
        </w:r>
      </w:hyperlink>
      <w:r w:rsidRPr="00ED4409">
        <w:rPr>
          <w:rFonts w:ascii="Arial" w:eastAsia="Times New Roman" w:hAnsi="Arial" w:cs="Arial"/>
          <w:color w:val="000000"/>
          <w:sz w:val="21"/>
          <w:szCs w:val="21"/>
          <w:lang w:eastAsia="ru-RU"/>
        </w:rPr>
        <w:t> или </w:t>
      </w:r>
      <w:hyperlink r:id="rId597" w:anchor="P986" w:history="1">
        <w:r w:rsidRPr="00ED4409">
          <w:rPr>
            <w:rFonts w:ascii="Arial" w:eastAsia="Times New Roman" w:hAnsi="Arial" w:cs="Arial"/>
            <w:color w:val="0000FF"/>
            <w:sz w:val="21"/>
            <w:szCs w:val="21"/>
            <w:u w:val="single"/>
            <w:lang w:eastAsia="ru-RU"/>
          </w:rPr>
          <w:t>148(9)</w:t>
        </w:r>
      </w:hyperlink>
      <w:r w:rsidRPr="00ED4409">
        <w:rPr>
          <w:rFonts w:ascii="Arial" w:eastAsia="Times New Roman" w:hAnsi="Arial" w:cs="Arial"/>
          <w:color w:val="000000"/>
          <w:sz w:val="21"/>
          <w:szCs w:val="21"/>
          <w:lang w:eastAsia="ru-RU"/>
        </w:rPr>
        <w:t> настоящих Правил;</w:t>
      </w:r>
    </w:p>
    <w:p w14:paraId="79F1F58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r:id="rId598" w:anchor="P981" w:history="1">
        <w:r w:rsidRPr="00ED4409">
          <w:rPr>
            <w:rFonts w:ascii="Arial" w:eastAsia="Times New Roman" w:hAnsi="Arial" w:cs="Arial"/>
            <w:color w:val="0000FF"/>
            <w:sz w:val="21"/>
            <w:szCs w:val="21"/>
            <w:u w:val="single"/>
            <w:lang w:eastAsia="ru-RU"/>
          </w:rPr>
          <w:t>подпункте "б" пункта 148(5)</w:t>
        </w:r>
      </w:hyperlink>
      <w:r w:rsidRPr="00ED4409">
        <w:rPr>
          <w:rFonts w:ascii="Arial" w:eastAsia="Times New Roman" w:hAnsi="Arial" w:cs="Arial"/>
          <w:color w:val="000000"/>
          <w:sz w:val="21"/>
          <w:szCs w:val="21"/>
          <w:lang w:eastAsia="ru-RU"/>
        </w:rPr>
        <w:t>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14:paraId="5265E1D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г) собственникам и пользователям помещений в многоквартирном доме - в случае принятия такими собственниками решения, предусмотренного </w:t>
      </w:r>
      <w:hyperlink r:id="rId599" w:history="1">
        <w:r w:rsidRPr="00ED4409">
          <w:rPr>
            <w:rFonts w:ascii="Arial" w:eastAsia="Times New Roman" w:hAnsi="Arial" w:cs="Arial"/>
            <w:color w:val="0000FF"/>
            <w:sz w:val="21"/>
            <w:szCs w:val="21"/>
            <w:u w:val="single"/>
            <w:lang w:eastAsia="ru-RU"/>
          </w:rPr>
          <w:t>частью 18 статьи 12</w:t>
        </w:r>
      </w:hyperlink>
      <w:r w:rsidRPr="00ED4409">
        <w:rPr>
          <w:rFonts w:ascii="Arial" w:eastAsia="Times New Roman" w:hAnsi="Arial" w:cs="Arial"/>
          <w:color w:val="000000"/>
          <w:sz w:val="21"/>
          <w:szCs w:val="21"/>
          <w:lang w:eastAsia="ru-RU"/>
        </w:rPr>
        <w:t>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14:paraId="2995B0D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14:paraId="6EAD5F9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14:paraId="0C386AD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r:id="rId600" w:anchor="P215" w:history="1">
        <w:r w:rsidRPr="00ED4409">
          <w:rPr>
            <w:rFonts w:ascii="Arial" w:eastAsia="Times New Roman" w:hAnsi="Arial" w:cs="Arial"/>
            <w:color w:val="0000FF"/>
            <w:sz w:val="21"/>
            <w:szCs w:val="21"/>
            <w:u w:val="single"/>
            <w:lang w:eastAsia="ru-RU"/>
          </w:rPr>
          <w:t>подпунктах "а"</w:t>
        </w:r>
      </w:hyperlink>
      <w:r w:rsidRPr="00ED4409">
        <w:rPr>
          <w:rFonts w:ascii="Arial" w:eastAsia="Times New Roman" w:hAnsi="Arial" w:cs="Arial"/>
          <w:color w:val="000000"/>
          <w:sz w:val="21"/>
          <w:szCs w:val="21"/>
          <w:lang w:eastAsia="ru-RU"/>
        </w:rPr>
        <w:t> - </w:t>
      </w:r>
      <w:hyperlink r:id="rId601" w:anchor="P223" w:history="1">
        <w:r w:rsidRPr="00ED4409">
          <w:rPr>
            <w:rFonts w:ascii="Arial" w:eastAsia="Times New Roman" w:hAnsi="Arial" w:cs="Arial"/>
            <w:color w:val="0000FF"/>
            <w:sz w:val="21"/>
            <w:szCs w:val="21"/>
            <w:u w:val="single"/>
            <w:lang w:eastAsia="ru-RU"/>
          </w:rPr>
          <w:t>"е"</w:t>
        </w:r>
      </w:hyperlink>
      <w:r w:rsidRPr="00ED4409">
        <w:rPr>
          <w:rFonts w:ascii="Arial" w:eastAsia="Times New Roman" w:hAnsi="Arial" w:cs="Arial"/>
          <w:color w:val="000000"/>
          <w:sz w:val="21"/>
          <w:szCs w:val="21"/>
          <w:lang w:eastAsia="ru-RU"/>
        </w:rPr>
        <w:t> и </w:t>
      </w:r>
      <w:hyperlink r:id="rId602" w:anchor="P230" w:history="1">
        <w:r w:rsidRPr="00ED4409">
          <w:rPr>
            <w:rFonts w:ascii="Arial" w:eastAsia="Times New Roman" w:hAnsi="Arial" w:cs="Arial"/>
            <w:color w:val="0000FF"/>
            <w:sz w:val="21"/>
            <w:szCs w:val="21"/>
            <w:u w:val="single"/>
            <w:lang w:eastAsia="ru-RU"/>
          </w:rPr>
          <w:t>"л"</w:t>
        </w:r>
      </w:hyperlink>
      <w:r w:rsidRPr="00ED4409">
        <w:rPr>
          <w:rFonts w:ascii="Arial" w:eastAsia="Times New Roman" w:hAnsi="Arial" w:cs="Arial"/>
          <w:color w:val="000000"/>
          <w:sz w:val="21"/>
          <w:szCs w:val="21"/>
          <w:lang w:eastAsia="ru-RU"/>
        </w:rPr>
        <w:t> - </w:t>
      </w:r>
      <w:hyperlink r:id="rId603" w:anchor="P237" w:history="1">
        <w:r w:rsidRPr="00ED4409">
          <w:rPr>
            <w:rFonts w:ascii="Arial" w:eastAsia="Times New Roman" w:hAnsi="Arial" w:cs="Arial"/>
            <w:color w:val="0000FF"/>
            <w:sz w:val="21"/>
            <w:szCs w:val="21"/>
            <w:u w:val="single"/>
            <w:lang w:eastAsia="ru-RU"/>
          </w:rPr>
          <w:t>"с" пункта 19</w:t>
        </w:r>
      </w:hyperlink>
      <w:r w:rsidRPr="00ED4409">
        <w:rPr>
          <w:rFonts w:ascii="Arial" w:eastAsia="Times New Roman" w:hAnsi="Arial" w:cs="Arial"/>
          <w:color w:val="000000"/>
          <w:sz w:val="21"/>
          <w:szCs w:val="21"/>
          <w:lang w:eastAsia="ru-RU"/>
        </w:rPr>
        <w:t>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14:paraId="6B6764E3"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18" w:name="P996"/>
      <w:bookmarkEnd w:id="118"/>
      <w:r w:rsidRPr="00ED4409">
        <w:rPr>
          <w:rFonts w:ascii="Arial" w:eastAsia="Times New Roman" w:hAnsi="Arial" w:cs="Arial"/>
          <w:color w:val="000000"/>
          <w:sz w:val="21"/>
          <w:szCs w:val="21"/>
          <w:lang w:eastAsia="ru-RU"/>
        </w:rPr>
        <w:t>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604" w:anchor="P976" w:history="1">
        <w:r w:rsidRPr="00ED4409">
          <w:rPr>
            <w:rFonts w:ascii="Arial" w:eastAsia="Times New Roman" w:hAnsi="Arial" w:cs="Arial"/>
            <w:color w:val="0000FF"/>
            <w:sz w:val="21"/>
            <w:szCs w:val="21"/>
            <w:u w:val="single"/>
            <w:lang w:eastAsia="ru-RU"/>
          </w:rPr>
          <w:t>подпунктах "а"</w:t>
        </w:r>
      </w:hyperlink>
      <w:r w:rsidRPr="00ED4409">
        <w:rPr>
          <w:rFonts w:ascii="Arial" w:eastAsia="Times New Roman" w:hAnsi="Arial" w:cs="Arial"/>
          <w:color w:val="000000"/>
          <w:sz w:val="21"/>
          <w:szCs w:val="21"/>
          <w:lang w:eastAsia="ru-RU"/>
        </w:rPr>
        <w:t> и </w:t>
      </w:r>
      <w:hyperlink r:id="rId605" w:anchor="P977" w:history="1">
        <w:r w:rsidRPr="00ED4409">
          <w:rPr>
            <w:rFonts w:ascii="Arial" w:eastAsia="Times New Roman" w:hAnsi="Arial" w:cs="Arial"/>
            <w:color w:val="0000FF"/>
            <w:sz w:val="21"/>
            <w:szCs w:val="21"/>
            <w:u w:val="single"/>
            <w:lang w:eastAsia="ru-RU"/>
          </w:rPr>
          <w:t>"б" пункта 148(4)</w:t>
        </w:r>
      </w:hyperlink>
      <w:r w:rsidRPr="00ED4409">
        <w:rPr>
          <w:rFonts w:ascii="Arial" w:eastAsia="Times New Roman" w:hAnsi="Arial" w:cs="Arial"/>
          <w:color w:val="000000"/>
          <w:sz w:val="21"/>
          <w:szCs w:val="21"/>
          <w:lang w:eastAsia="ru-RU"/>
        </w:rPr>
        <w:t>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606" w:anchor="P985" w:history="1">
        <w:r w:rsidRPr="00ED4409">
          <w:rPr>
            <w:rFonts w:ascii="Arial" w:eastAsia="Times New Roman" w:hAnsi="Arial" w:cs="Arial"/>
            <w:color w:val="0000FF"/>
            <w:sz w:val="21"/>
            <w:szCs w:val="21"/>
            <w:u w:val="single"/>
            <w:lang w:eastAsia="ru-RU"/>
          </w:rPr>
          <w:t>пункте 148(8)</w:t>
        </w:r>
      </w:hyperlink>
      <w:r w:rsidRPr="00ED4409">
        <w:rPr>
          <w:rFonts w:ascii="Arial" w:eastAsia="Times New Roman" w:hAnsi="Arial" w:cs="Arial"/>
          <w:color w:val="000000"/>
          <w:sz w:val="21"/>
          <w:szCs w:val="21"/>
          <w:lang w:eastAsia="ru-RU"/>
        </w:rPr>
        <w:t> или </w:t>
      </w:r>
      <w:hyperlink r:id="rId607" w:anchor="P986" w:history="1">
        <w:r w:rsidRPr="00ED4409">
          <w:rPr>
            <w:rFonts w:ascii="Arial" w:eastAsia="Times New Roman" w:hAnsi="Arial" w:cs="Arial"/>
            <w:color w:val="0000FF"/>
            <w:sz w:val="21"/>
            <w:szCs w:val="21"/>
            <w:u w:val="single"/>
            <w:lang w:eastAsia="ru-RU"/>
          </w:rPr>
          <w:t>148(9)</w:t>
        </w:r>
      </w:hyperlink>
      <w:r w:rsidRPr="00ED4409">
        <w:rPr>
          <w:rFonts w:ascii="Arial" w:eastAsia="Times New Roman" w:hAnsi="Arial" w:cs="Arial"/>
          <w:color w:val="000000"/>
          <w:sz w:val="21"/>
          <w:szCs w:val="21"/>
          <w:lang w:eastAsia="ru-RU"/>
        </w:rPr>
        <w:t>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r:id="rId608" w:anchor="P217" w:history="1">
        <w:r w:rsidRPr="00ED4409">
          <w:rPr>
            <w:rFonts w:ascii="Arial" w:eastAsia="Times New Roman" w:hAnsi="Arial" w:cs="Arial"/>
            <w:color w:val="0000FF"/>
            <w:sz w:val="21"/>
            <w:szCs w:val="21"/>
            <w:u w:val="single"/>
            <w:lang w:eastAsia="ru-RU"/>
          </w:rPr>
          <w:t>подпунктами "в"</w:t>
        </w:r>
      </w:hyperlink>
      <w:r w:rsidRPr="00ED4409">
        <w:rPr>
          <w:rFonts w:ascii="Arial" w:eastAsia="Times New Roman" w:hAnsi="Arial" w:cs="Arial"/>
          <w:color w:val="000000"/>
          <w:sz w:val="21"/>
          <w:szCs w:val="21"/>
          <w:lang w:eastAsia="ru-RU"/>
        </w:rPr>
        <w:t>, </w:t>
      </w:r>
      <w:hyperlink r:id="rId609" w:anchor="P220" w:history="1">
        <w:r w:rsidRPr="00ED4409">
          <w:rPr>
            <w:rFonts w:ascii="Arial" w:eastAsia="Times New Roman" w:hAnsi="Arial" w:cs="Arial"/>
            <w:color w:val="0000FF"/>
            <w:sz w:val="21"/>
            <w:szCs w:val="21"/>
            <w:u w:val="single"/>
            <w:lang w:eastAsia="ru-RU"/>
          </w:rPr>
          <w:t>"г"</w:t>
        </w:r>
      </w:hyperlink>
      <w:r w:rsidRPr="00ED4409">
        <w:rPr>
          <w:rFonts w:ascii="Arial" w:eastAsia="Times New Roman" w:hAnsi="Arial" w:cs="Arial"/>
          <w:color w:val="000000"/>
          <w:sz w:val="21"/>
          <w:szCs w:val="21"/>
          <w:lang w:eastAsia="ru-RU"/>
        </w:rPr>
        <w:t>, </w:t>
      </w:r>
      <w:hyperlink r:id="rId610" w:anchor="P222" w:history="1">
        <w:r w:rsidRPr="00ED4409">
          <w:rPr>
            <w:rFonts w:ascii="Arial" w:eastAsia="Times New Roman" w:hAnsi="Arial" w:cs="Arial"/>
            <w:color w:val="0000FF"/>
            <w:sz w:val="21"/>
            <w:szCs w:val="21"/>
            <w:u w:val="single"/>
            <w:lang w:eastAsia="ru-RU"/>
          </w:rPr>
          <w:t>"д"</w:t>
        </w:r>
      </w:hyperlink>
      <w:r w:rsidRPr="00ED4409">
        <w:rPr>
          <w:rFonts w:ascii="Arial" w:eastAsia="Times New Roman" w:hAnsi="Arial" w:cs="Arial"/>
          <w:color w:val="000000"/>
          <w:sz w:val="21"/>
          <w:szCs w:val="21"/>
          <w:lang w:eastAsia="ru-RU"/>
        </w:rPr>
        <w:t> и </w:t>
      </w:r>
      <w:hyperlink r:id="rId611" w:anchor="P230" w:history="1">
        <w:r w:rsidRPr="00ED4409">
          <w:rPr>
            <w:rFonts w:ascii="Arial" w:eastAsia="Times New Roman" w:hAnsi="Arial" w:cs="Arial"/>
            <w:color w:val="0000FF"/>
            <w:sz w:val="21"/>
            <w:szCs w:val="21"/>
            <w:u w:val="single"/>
            <w:lang w:eastAsia="ru-RU"/>
          </w:rPr>
          <w:t>"л" пункта 19</w:t>
        </w:r>
      </w:hyperlink>
      <w:r w:rsidRPr="00ED4409">
        <w:rPr>
          <w:rFonts w:ascii="Arial" w:eastAsia="Times New Roman" w:hAnsi="Arial" w:cs="Arial"/>
          <w:color w:val="000000"/>
          <w:sz w:val="21"/>
          <w:szCs w:val="21"/>
          <w:lang w:eastAsia="ru-RU"/>
        </w:rPr>
        <w:t>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14:paraId="78964DC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документ, подтверждающий право собственности (пользования) на помещение в многоквартирном доме (жилой дом);</w:t>
      </w:r>
    </w:p>
    <w:p w14:paraId="39339CB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0C0F2FCF"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19" w:name="P999"/>
      <w:bookmarkEnd w:id="119"/>
      <w:r w:rsidRPr="00ED4409">
        <w:rPr>
          <w:rFonts w:ascii="Arial" w:eastAsia="Times New Roman" w:hAnsi="Arial" w:cs="Arial"/>
          <w:color w:val="000000"/>
          <w:sz w:val="21"/>
          <w:szCs w:val="21"/>
          <w:lang w:eastAsia="ru-RU"/>
        </w:rP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612" w:anchor="P976" w:history="1">
        <w:r w:rsidRPr="00ED4409">
          <w:rPr>
            <w:rFonts w:ascii="Arial" w:eastAsia="Times New Roman" w:hAnsi="Arial" w:cs="Arial"/>
            <w:color w:val="0000FF"/>
            <w:sz w:val="21"/>
            <w:szCs w:val="21"/>
            <w:u w:val="single"/>
            <w:lang w:eastAsia="ru-RU"/>
          </w:rPr>
          <w:t>подпунктах "а"</w:t>
        </w:r>
      </w:hyperlink>
      <w:r w:rsidRPr="00ED4409">
        <w:rPr>
          <w:rFonts w:ascii="Arial" w:eastAsia="Times New Roman" w:hAnsi="Arial" w:cs="Arial"/>
          <w:color w:val="000000"/>
          <w:sz w:val="21"/>
          <w:szCs w:val="21"/>
          <w:lang w:eastAsia="ru-RU"/>
        </w:rPr>
        <w:t> и </w:t>
      </w:r>
      <w:hyperlink r:id="rId613" w:anchor="P977" w:history="1">
        <w:r w:rsidRPr="00ED4409">
          <w:rPr>
            <w:rFonts w:ascii="Arial" w:eastAsia="Times New Roman" w:hAnsi="Arial" w:cs="Arial"/>
            <w:color w:val="0000FF"/>
            <w:sz w:val="21"/>
            <w:szCs w:val="21"/>
            <w:u w:val="single"/>
            <w:lang w:eastAsia="ru-RU"/>
          </w:rPr>
          <w:t>"б" пункта 148(4)</w:t>
        </w:r>
      </w:hyperlink>
      <w:r w:rsidRPr="00ED4409">
        <w:rPr>
          <w:rFonts w:ascii="Arial" w:eastAsia="Times New Roman" w:hAnsi="Arial" w:cs="Arial"/>
          <w:color w:val="000000"/>
          <w:sz w:val="21"/>
          <w:szCs w:val="21"/>
          <w:lang w:eastAsia="ru-RU"/>
        </w:rPr>
        <w:t> и </w:t>
      </w:r>
      <w:hyperlink r:id="rId614" w:anchor="P981" w:history="1">
        <w:r w:rsidRPr="00ED4409">
          <w:rPr>
            <w:rFonts w:ascii="Arial" w:eastAsia="Times New Roman" w:hAnsi="Arial" w:cs="Arial"/>
            <w:color w:val="0000FF"/>
            <w:sz w:val="21"/>
            <w:szCs w:val="21"/>
            <w:u w:val="single"/>
            <w:lang w:eastAsia="ru-RU"/>
          </w:rPr>
          <w:t>подпункте "б" пункта 148(5)</w:t>
        </w:r>
      </w:hyperlink>
      <w:r w:rsidRPr="00ED4409">
        <w:rPr>
          <w:rFonts w:ascii="Arial" w:eastAsia="Times New Roman" w:hAnsi="Arial" w:cs="Arial"/>
          <w:color w:val="000000"/>
          <w:sz w:val="21"/>
          <w:szCs w:val="21"/>
          <w:lang w:eastAsia="ru-RU"/>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w:t>
      </w:r>
      <w:r w:rsidRPr="00ED4409">
        <w:rPr>
          <w:rFonts w:ascii="Arial" w:eastAsia="Times New Roman" w:hAnsi="Arial" w:cs="Arial"/>
          <w:color w:val="000000"/>
          <w:sz w:val="21"/>
          <w:szCs w:val="21"/>
          <w:lang w:eastAsia="ru-RU"/>
        </w:rPr>
        <w:lastRenderedPageBreak/>
        <w:t>экземплярах, содержащего информацию, указанную в </w:t>
      </w:r>
      <w:hyperlink r:id="rId615" w:anchor="P217" w:history="1">
        <w:r w:rsidRPr="00ED4409">
          <w:rPr>
            <w:rFonts w:ascii="Arial" w:eastAsia="Times New Roman" w:hAnsi="Arial" w:cs="Arial"/>
            <w:color w:val="0000FF"/>
            <w:sz w:val="21"/>
            <w:szCs w:val="21"/>
            <w:u w:val="single"/>
            <w:lang w:eastAsia="ru-RU"/>
          </w:rPr>
          <w:t>подпунктах "в"</w:t>
        </w:r>
      </w:hyperlink>
      <w:r w:rsidRPr="00ED4409">
        <w:rPr>
          <w:rFonts w:ascii="Arial" w:eastAsia="Times New Roman" w:hAnsi="Arial" w:cs="Arial"/>
          <w:color w:val="000000"/>
          <w:sz w:val="21"/>
          <w:szCs w:val="21"/>
          <w:lang w:eastAsia="ru-RU"/>
        </w:rPr>
        <w:t>, </w:t>
      </w:r>
      <w:hyperlink r:id="rId616" w:anchor="P220" w:history="1">
        <w:r w:rsidRPr="00ED4409">
          <w:rPr>
            <w:rFonts w:ascii="Arial" w:eastAsia="Times New Roman" w:hAnsi="Arial" w:cs="Arial"/>
            <w:color w:val="0000FF"/>
            <w:sz w:val="21"/>
            <w:szCs w:val="21"/>
            <w:u w:val="single"/>
            <w:lang w:eastAsia="ru-RU"/>
          </w:rPr>
          <w:t>"г"</w:t>
        </w:r>
      </w:hyperlink>
      <w:r w:rsidRPr="00ED4409">
        <w:rPr>
          <w:rFonts w:ascii="Arial" w:eastAsia="Times New Roman" w:hAnsi="Arial" w:cs="Arial"/>
          <w:color w:val="000000"/>
          <w:sz w:val="21"/>
          <w:szCs w:val="21"/>
          <w:lang w:eastAsia="ru-RU"/>
        </w:rPr>
        <w:t>, </w:t>
      </w:r>
      <w:hyperlink r:id="rId617" w:anchor="P222" w:history="1">
        <w:r w:rsidRPr="00ED4409">
          <w:rPr>
            <w:rFonts w:ascii="Arial" w:eastAsia="Times New Roman" w:hAnsi="Arial" w:cs="Arial"/>
            <w:color w:val="0000FF"/>
            <w:sz w:val="21"/>
            <w:szCs w:val="21"/>
            <w:u w:val="single"/>
            <w:lang w:eastAsia="ru-RU"/>
          </w:rPr>
          <w:t>"д"</w:t>
        </w:r>
      </w:hyperlink>
      <w:r w:rsidRPr="00ED4409">
        <w:rPr>
          <w:rFonts w:ascii="Arial" w:eastAsia="Times New Roman" w:hAnsi="Arial" w:cs="Arial"/>
          <w:color w:val="000000"/>
          <w:sz w:val="21"/>
          <w:szCs w:val="21"/>
          <w:lang w:eastAsia="ru-RU"/>
        </w:rPr>
        <w:t> и </w:t>
      </w:r>
      <w:hyperlink r:id="rId618" w:anchor="P230" w:history="1">
        <w:r w:rsidRPr="00ED4409">
          <w:rPr>
            <w:rFonts w:ascii="Arial" w:eastAsia="Times New Roman" w:hAnsi="Arial" w:cs="Arial"/>
            <w:color w:val="0000FF"/>
            <w:sz w:val="21"/>
            <w:szCs w:val="21"/>
            <w:u w:val="single"/>
            <w:lang w:eastAsia="ru-RU"/>
          </w:rPr>
          <w:t>"л" пункта 19</w:t>
        </w:r>
      </w:hyperlink>
      <w:r w:rsidRPr="00ED4409">
        <w:rPr>
          <w:rFonts w:ascii="Arial" w:eastAsia="Times New Roman" w:hAnsi="Arial" w:cs="Arial"/>
          <w:color w:val="000000"/>
          <w:sz w:val="21"/>
          <w:szCs w:val="21"/>
          <w:lang w:eastAsia="ru-RU"/>
        </w:rPr>
        <w:t>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r:id="rId619" w:anchor="P996" w:history="1">
        <w:r w:rsidRPr="00ED4409">
          <w:rPr>
            <w:rFonts w:ascii="Arial" w:eastAsia="Times New Roman" w:hAnsi="Arial" w:cs="Arial"/>
            <w:color w:val="0000FF"/>
            <w:sz w:val="21"/>
            <w:szCs w:val="21"/>
            <w:u w:val="single"/>
            <w:lang w:eastAsia="ru-RU"/>
          </w:rPr>
          <w:t>пункте 148(14)</w:t>
        </w:r>
      </w:hyperlink>
      <w:r w:rsidRPr="00ED4409">
        <w:rPr>
          <w:rFonts w:ascii="Arial" w:eastAsia="Times New Roman" w:hAnsi="Arial" w:cs="Arial"/>
          <w:color w:val="000000"/>
          <w:sz w:val="21"/>
          <w:szCs w:val="21"/>
          <w:lang w:eastAsia="ru-RU"/>
        </w:rPr>
        <w:t> настоящих Правил.</w:t>
      </w:r>
    </w:p>
    <w:p w14:paraId="3DA9D53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37648D1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14:paraId="2785B8D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14:paraId="501027B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r:id="rId620" w:anchor="P253" w:history="1">
        <w:r w:rsidRPr="00ED4409">
          <w:rPr>
            <w:rFonts w:ascii="Arial" w:eastAsia="Times New Roman" w:hAnsi="Arial" w:cs="Arial"/>
            <w:color w:val="0000FF"/>
            <w:sz w:val="21"/>
            <w:szCs w:val="21"/>
            <w:u w:val="single"/>
            <w:lang w:eastAsia="ru-RU"/>
          </w:rPr>
          <w:t>пунктом 24</w:t>
        </w:r>
      </w:hyperlink>
      <w:r w:rsidRPr="00ED4409">
        <w:rPr>
          <w:rFonts w:ascii="Arial" w:eastAsia="Times New Roman" w:hAnsi="Arial" w:cs="Arial"/>
          <w:color w:val="000000"/>
          <w:sz w:val="21"/>
          <w:szCs w:val="21"/>
          <w:lang w:eastAsia="ru-RU"/>
        </w:rPr>
        <w:t> настоящих Правил.</w:t>
      </w:r>
    </w:p>
    <w:p w14:paraId="16D109C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621" w:anchor="P217" w:history="1">
        <w:r w:rsidRPr="00ED4409">
          <w:rPr>
            <w:rFonts w:ascii="Arial" w:eastAsia="Times New Roman" w:hAnsi="Arial" w:cs="Arial"/>
            <w:color w:val="0000FF"/>
            <w:sz w:val="21"/>
            <w:szCs w:val="21"/>
            <w:u w:val="single"/>
            <w:lang w:eastAsia="ru-RU"/>
          </w:rPr>
          <w:t>подпунктах "в"</w:t>
        </w:r>
      </w:hyperlink>
      <w:r w:rsidRPr="00ED4409">
        <w:rPr>
          <w:rFonts w:ascii="Arial" w:eastAsia="Times New Roman" w:hAnsi="Arial" w:cs="Arial"/>
          <w:color w:val="000000"/>
          <w:sz w:val="21"/>
          <w:szCs w:val="21"/>
          <w:lang w:eastAsia="ru-RU"/>
        </w:rPr>
        <w:t>, </w:t>
      </w:r>
      <w:hyperlink r:id="rId622" w:anchor="P220" w:history="1">
        <w:r w:rsidRPr="00ED4409">
          <w:rPr>
            <w:rFonts w:ascii="Arial" w:eastAsia="Times New Roman" w:hAnsi="Arial" w:cs="Arial"/>
            <w:color w:val="0000FF"/>
            <w:sz w:val="21"/>
            <w:szCs w:val="21"/>
            <w:u w:val="single"/>
            <w:lang w:eastAsia="ru-RU"/>
          </w:rPr>
          <w:t>"г"</w:t>
        </w:r>
      </w:hyperlink>
      <w:r w:rsidRPr="00ED4409">
        <w:rPr>
          <w:rFonts w:ascii="Arial" w:eastAsia="Times New Roman" w:hAnsi="Arial" w:cs="Arial"/>
          <w:color w:val="000000"/>
          <w:sz w:val="21"/>
          <w:szCs w:val="21"/>
          <w:lang w:eastAsia="ru-RU"/>
        </w:rPr>
        <w:t>, </w:t>
      </w:r>
      <w:hyperlink r:id="rId623" w:anchor="P222" w:history="1">
        <w:r w:rsidRPr="00ED4409">
          <w:rPr>
            <w:rFonts w:ascii="Arial" w:eastAsia="Times New Roman" w:hAnsi="Arial" w:cs="Arial"/>
            <w:color w:val="0000FF"/>
            <w:sz w:val="21"/>
            <w:szCs w:val="21"/>
            <w:u w:val="single"/>
            <w:lang w:eastAsia="ru-RU"/>
          </w:rPr>
          <w:t>"д"</w:t>
        </w:r>
      </w:hyperlink>
      <w:r w:rsidRPr="00ED4409">
        <w:rPr>
          <w:rFonts w:ascii="Arial" w:eastAsia="Times New Roman" w:hAnsi="Arial" w:cs="Arial"/>
          <w:color w:val="000000"/>
          <w:sz w:val="21"/>
          <w:szCs w:val="21"/>
          <w:lang w:eastAsia="ru-RU"/>
        </w:rPr>
        <w:t> и </w:t>
      </w:r>
      <w:hyperlink r:id="rId624" w:anchor="P230" w:history="1">
        <w:r w:rsidRPr="00ED4409">
          <w:rPr>
            <w:rFonts w:ascii="Arial" w:eastAsia="Times New Roman" w:hAnsi="Arial" w:cs="Arial"/>
            <w:color w:val="0000FF"/>
            <w:sz w:val="21"/>
            <w:szCs w:val="21"/>
            <w:u w:val="single"/>
            <w:lang w:eastAsia="ru-RU"/>
          </w:rPr>
          <w:t>"л" пункта 19</w:t>
        </w:r>
      </w:hyperlink>
      <w:r w:rsidRPr="00ED4409">
        <w:rPr>
          <w:rFonts w:ascii="Arial" w:eastAsia="Times New Roman" w:hAnsi="Arial" w:cs="Arial"/>
          <w:color w:val="000000"/>
          <w:sz w:val="21"/>
          <w:szCs w:val="21"/>
          <w:lang w:eastAsia="ru-RU"/>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r:id="rId625" w:anchor="P996" w:history="1">
        <w:r w:rsidRPr="00ED4409">
          <w:rPr>
            <w:rFonts w:ascii="Arial" w:eastAsia="Times New Roman" w:hAnsi="Arial" w:cs="Arial"/>
            <w:color w:val="0000FF"/>
            <w:sz w:val="21"/>
            <w:szCs w:val="21"/>
            <w:u w:val="single"/>
            <w:lang w:eastAsia="ru-RU"/>
          </w:rPr>
          <w:t>пункте 148(14)</w:t>
        </w:r>
      </w:hyperlink>
      <w:r w:rsidRPr="00ED4409">
        <w:rPr>
          <w:rFonts w:ascii="Arial" w:eastAsia="Times New Roman" w:hAnsi="Arial" w:cs="Arial"/>
          <w:color w:val="000000"/>
          <w:sz w:val="21"/>
          <w:szCs w:val="21"/>
          <w:lang w:eastAsia="ru-RU"/>
        </w:rPr>
        <w:t> настоящих Правил.</w:t>
      </w:r>
    </w:p>
    <w:p w14:paraId="6C71C148"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20" w:name="P1005"/>
      <w:bookmarkEnd w:id="120"/>
      <w:r w:rsidRPr="00ED4409">
        <w:rPr>
          <w:rFonts w:ascii="Arial" w:eastAsia="Times New Roman" w:hAnsi="Arial" w:cs="Arial"/>
          <w:color w:val="000000"/>
          <w:sz w:val="21"/>
          <w:szCs w:val="21"/>
          <w:lang w:eastAsia="ru-RU"/>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14:paraId="6310CFC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14:paraId="16FF0ED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14:paraId="51E8D48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копия доверенности, выданной уполномоченному лицу в письменной форме всеми или большинством собственников;</w:t>
      </w:r>
    </w:p>
    <w:p w14:paraId="6C2EF08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информация, указанная в </w:t>
      </w:r>
      <w:hyperlink r:id="rId626" w:anchor="P217" w:history="1">
        <w:r w:rsidRPr="00ED4409">
          <w:rPr>
            <w:rFonts w:ascii="Arial" w:eastAsia="Times New Roman" w:hAnsi="Arial" w:cs="Arial"/>
            <w:color w:val="0000FF"/>
            <w:sz w:val="21"/>
            <w:szCs w:val="21"/>
            <w:u w:val="single"/>
            <w:lang w:eastAsia="ru-RU"/>
          </w:rPr>
          <w:t>подпунктах "в"</w:t>
        </w:r>
      </w:hyperlink>
      <w:r w:rsidRPr="00ED4409">
        <w:rPr>
          <w:rFonts w:ascii="Arial" w:eastAsia="Times New Roman" w:hAnsi="Arial" w:cs="Arial"/>
          <w:color w:val="000000"/>
          <w:sz w:val="21"/>
          <w:szCs w:val="21"/>
          <w:lang w:eastAsia="ru-RU"/>
        </w:rPr>
        <w:t>, </w:t>
      </w:r>
      <w:hyperlink r:id="rId627" w:anchor="P220" w:history="1">
        <w:r w:rsidRPr="00ED4409">
          <w:rPr>
            <w:rFonts w:ascii="Arial" w:eastAsia="Times New Roman" w:hAnsi="Arial" w:cs="Arial"/>
            <w:color w:val="0000FF"/>
            <w:sz w:val="21"/>
            <w:szCs w:val="21"/>
            <w:u w:val="single"/>
            <w:lang w:eastAsia="ru-RU"/>
          </w:rPr>
          <w:t>"г"</w:t>
        </w:r>
      </w:hyperlink>
      <w:r w:rsidRPr="00ED4409">
        <w:rPr>
          <w:rFonts w:ascii="Arial" w:eastAsia="Times New Roman" w:hAnsi="Arial" w:cs="Arial"/>
          <w:color w:val="000000"/>
          <w:sz w:val="21"/>
          <w:szCs w:val="21"/>
          <w:lang w:eastAsia="ru-RU"/>
        </w:rPr>
        <w:t>, </w:t>
      </w:r>
      <w:hyperlink r:id="rId628" w:anchor="P222" w:history="1">
        <w:r w:rsidRPr="00ED4409">
          <w:rPr>
            <w:rFonts w:ascii="Arial" w:eastAsia="Times New Roman" w:hAnsi="Arial" w:cs="Arial"/>
            <w:color w:val="0000FF"/>
            <w:sz w:val="21"/>
            <w:szCs w:val="21"/>
            <w:u w:val="single"/>
            <w:lang w:eastAsia="ru-RU"/>
          </w:rPr>
          <w:t>"д"</w:t>
        </w:r>
      </w:hyperlink>
      <w:r w:rsidRPr="00ED4409">
        <w:rPr>
          <w:rFonts w:ascii="Arial" w:eastAsia="Times New Roman" w:hAnsi="Arial" w:cs="Arial"/>
          <w:color w:val="000000"/>
          <w:sz w:val="21"/>
          <w:szCs w:val="21"/>
          <w:lang w:eastAsia="ru-RU"/>
        </w:rPr>
        <w:t> и </w:t>
      </w:r>
      <w:hyperlink r:id="rId629" w:anchor="P230" w:history="1">
        <w:r w:rsidRPr="00ED4409">
          <w:rPr>
            <w:rFonts w:ascii="Arial" w:eastAsia="Times New Roman" w:hAnsi="Arial" w:cs="Arial"/>
            <w:color w:val="0000FF"/>
            <w:sz w:val="21"/>
            <w:szCs w:val="21"/>
            <w:u w:val="single"/>
            <w:lang w:eastAsia="ru-RU"/>
          </w:rPr>
          <w:t>"л" пункта 19</w:t>
        </w:r>
      </w:hyperlink>
      <w:r w:rsidRPr="00ED4409">
        <w:rPr>
          <w:rFonts w:ascii="Arial" w:eastAsia="Times New Roman" w:hAnsi="Arial" w:cs="Arial"/>
          <w:color w:val="000000"/>
          <w:sz w:val="21"/>
          <w:szCs w:val="21"/>
          <w:lang w:eastAsia="ru-RU"/>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w:t>
      </w:r>
      <w:r w:rsidRPr="00ED4409">
        <w:rPr>
          <w:rFonts w:ascii="Arial" w:eastAsia="Times New Roman" w:hAnsi="Arial" w:cs="Arial"/>
          <w:color w:val="000000"/>
          <w:sz w:val="21"/>
          <w:szCs w:val="21"/>
          <w:lang w:eastAsia="ru-RU"/>
        </w:rPr>
        <w:lastRenderedPageBreak/>
        <w:t>округов (в случае наделения их соответствующими полномочиями законом субъекта Российской Федерации) для данной категории объекта.</w:t>
      </w:r>
    </w:p>
    <w:p w14:paraId="5FCE339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r:id="rId630" w:anchor="P999" w:history="1">
        <w:r w:rsidRPr="00ED4409">
          <w:rPr>
            <w:rFonts w:ascii="Arial" w:eastAsia="Times New Roman" w:hAnsi="Arial" w:cs="Arial"/>
            <w:color w:val="0000FF"/>
            <w:sz w:val="21"/>
            <w:szCs w:val="21"/>
            <w:u w:val="single"/>
            <w:lang w:eastAsia="ru-RU"/>
          </w:rPr>
          <w:t>пункте 148(15)</w:t>
        </w:r>
      </w:hyperlink>
      <w:r w:rsidRPr="00ED4409">
        <w:rPr>
          <w:rFonts w:ascii="Arial" w:eastAsia="Times New Roman" w:hAnsi="Arial" w:cs="Arial"/>
          <w:color w:val="000000"/>
          <w:sz w:val="21"/>
          <w:szCs w:val="21"/>
          <w:lang w:eastAsia="ru-RU"/>
        </w:rPr>
        <w:t> настоящих Правил.</w:t>
      </w:r>
    </w:p>
    <w:p w14:paraId="049D61A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631" w:anchor="P985" w:history="1">
        <w:r w:rsidRPr="00ED4409">
          <w:rPr>
            <w:rFonts w:ascii="Arial" w:eastAsia="Times New Roman" w:hAnsi="Arial" w:cs="Arial"/>
            <w:color w:val="0000FF"/>
            <w:sz w:val="21"/>
            <w:szCs w:val="21"/>
            <w:u w:val="single"/>
            <w:lang w:eastAsia="ru-RU"/>
          </w:rPr>
          <w:t>пунктах 148(8)</w:t>
        </w:r>
      </w:hyperlink>
      <w:r w:rsidRPr="00ED4409">
        <w:rPr>
          <w:rFonts w:ascii="Arial" w:eastAsia="Times New Roman" w:hAnsi="Arial" w:cs="Arial"/>
          <w:color w:val="000000"/>
          <w:sz w:val="21"/>
          <w:szCs w:val="21"/>
          <w:lang w:eastAsia="ru-RU"/>
        </w:rPr>
        <w:t> - </w:t>
      </w:r>
      <w:hyperlink r:id="rId632" w:anchor="P988" w:history="1">
        <w:r w:rsidRPr="00ED4409">
          <w:rPr>
            <w:rFonts w:ascii="Arial" w:eastAsia="Times New Roman" w:hAnsi="Arial" w:cs="Arial"/>
            <w:color w:val="0000FF"/>
            <w:sz w:val="21"/>
            <w:szCs w:val="21"/>
            <w:u w:val="single"/>
            <w:lang w:eastAsia="ru-RU"/>
          </w:rPr>
          <w:t>148(11)</w:t>
        </w:r>
      </w:hyperlink>
      <w:r w:rsidRPr="00ED4409">
        <w:rPr>
          <w:rFonts w:ascii="Arial" w:eastAsia="Times New Roman" w:hAnsi="Arial" w:cs="Arial"/>
          <w:color w:val="000000"/>
          <w:sz w:val="21"/>
          <w:szCs w:val="21"/>
          <w:lang w:eastAsia="ru-RU"/>
        </w:rPr>
        <w:t>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24B7EF9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148(20). В случае представления в соответствии с </w:t>
      </w:r>
      <w:hyperlink r:id="rId633" w:anchor="P999" w:history="1">
        <w:r w:rsidRPr="00ED4409">
          <w:rPr>
            <w:rFonts w:ascii="Arial" w:eastAsia="Times New Roman" w:hAnsi="Arial" w:cs="Arial"/>
            <w:color w:val="0000FF"/>
            <w:sz w:val="21"/>
            <w:szCs w:val="21"/>
            <w:u w:val="single"/>
            <w:lang w:eastAsia="ru-RU"/>
          </w:rPr>
          <w:t>пунктами 148(15)</w:t>
        </w:r>
      </w:hyperlink>
      <w:r w:rsidRPr="00ED4409">
        <w:rPr>
          <w:rFonts w:ascii="Arial" w:eastAsia="Times New Roman" w:hAnsi="Arial" w:cs="Arial"/>
          <w:color w:val="000000"/>
          <w:sz w:val="21"/>
          <w:szCs w:val="21"/>
          <w:lang w:eastAsia="ru-RU"/>
        </w:rPr>
        <w:t> - </w:t>
      </w:r>
      <w:hyperlink r:id="rId634" w:anchor="P1005" w:history="1">
        <w:r w:rsidRPr="00ED4409">
          <w:rPr>
            <w:rFonts w:ascii="Arial" w:eastAsia="Times New Roman" w:hAnsi="Arial" w:cs="Arial"/>
            <w:color w:val="0000FF"/>
            <w:sz w:val="21"/>
            <w:szCs w:val="21"/>
            <w:u w:val="single"/>
            <w:lang w:eastAsia="ru-RU"/>
          </w:rPr>
          <w:t>148(17)</w:t>
        </w:r>
      </w:hyperlink>
      <w:r w:rsidRPr="00ED4409">
        <w:rPr>
          <w:rFonts w:ascii="Arial" w:eastAsia="Times New Roman" w:hAnsi="Arial" w:cs="Arial"/>
          <w:color w:val="000000"/>
          <w:sz w:val="21"/>
          <w:szCs w:val="21"/>
          <w:lang w:eastAsia="ru-RU"/>
        </w:rPr>
        <w:t> настоящих Правил заявителем неполного пакета документов или неправильного их оформления применяются положения </w:t>
      </w:r>
      <w:hyperlink r:id="rId635" w:anchor="P265" w:history="1">
        <w:r w:rsidRPr="00ED4409">
          <w:rPr>
            <w:rFonts w:ascii="Arial" w:eastAsia="Times New Roman" w:hAnsi="Arial" w:cs="Arial"/>
            <w:color w:val="0000FF"/>
            <w:sz w:val="21"/>
            <w:szCs w:val="21"/>
            <w:u w:val="single"/>
            <w:lang w:eastAsia="ru-RU"/>
          </w:rPr>
          <w:t>пункта 29</w:t>
        </w:r>
      </w:hyperlink>
      <w:r w:rsidRPr="00ED4409">
        <w:rPr>
          <w:rFonts w:ascii="Arial" w:eastAsia="Times New Roman" w:hAnsi="Arial" w:cs="Arial"/>
          <w:color w:val="000000"/>
          <w:sz w:val="21"/>
          <w:szCs w:val="21"/>
          <w:lang w:eastAsia="ru-RU"/>
        </w:rPr>
        <w:t> настоящих Правил.</w:t>
      </w:r>
    </w:p>
    <w:p w14:paraId="3F6EC52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178F22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636" w:anchor="P985" w:history="1">
        <w:r w:rsidRPr="00ED4409">
          <w:rPr>
            <w:rFonts w:ascii="Arial" w:eastAsia="Times New Roman" w:hAnsi="Arial" w:cs="Arial"/>
            <w:color w:val="0000FF"/>
            <w:sz w:val="21"/>
            <w:szCs w:val="21"/>
            <w:u w:val="single"/>
            <w:lang w:eastAsia="ru-RU"/>
          </w:rPr>
          <w:t>пунктах 148(8)</w:t>
        </w:r>
      </w:hyperlink>
      <w:r w:rsidRPr="00ED4409">
        <w:rPr>
          <w:rFonts w:ascii="Arial" w:eastAsia="Times New Roman" w:hAnsi="Arial" w:cs="Arial"/>
          <w:color w:val="000000"/>
          <w:sz w:val="21"/>
          <w:szCs w:val="21"/>
          <w:lang w:eastAsia="ru-RU"/>
        </w:rPr>
        <w:t> - </w:t>
      </w:r>
      <w:hyperlink r:id="rId637" w:anchor="P988" w:history="1">
        <w:r w:rsidRPr="00ED4409">
          <w:rPr>
            <w:rFonts w:ascii="Arial" w:eastAsia="Times New Roman" w:hAnsi="Arial" w:cs="Arial"/>
            <w:color w:val="0000FF"/>
            <w:sz w:val="21"/>
            <w:szCs w:val="21"/>
            <w:u w:val="single"/>
            <w:lang w:eastAsia="ru-RU"/>
          </w:rPr>
          <w:t>148(11)</w:t>
        </w:r>
      </w:hyperlink>
      <w:r w:rsidRPr="00ED4409">
        <w:rPr>
          <w:rFonts w:ascii="Arial" w:eastAsia="Times New Roman" w:hAnsi="Arial" w:cs="Arial"/>
          <w:color w:val="000000"/>
          <w:sz w:val="21"/>
          <w:szCs w:val="21"/>
          <w:lang w:eastAsia="ru-RU"/>
        </w:rPr>
        <w:t> настоящих Правил.</w:t>
      </w:r>
    </w:p>
    <w:p w14:paraId="693D52D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r:id="rId638" w:anchor="P985" w:history="1">
        <w:r w:rsidRPr="00ED4409">
          <w:rPr>
            <w:rFonts w:ascii="Arial" w:eastAsia="Times New Roman" w:hAnsi="Arial" w:cs="Arial"/>
            <w:color w:val="0000FF"/>
            <w:sz w:val="21"/>
            <w:szCs w:val="21"/>
            <w:u w:val="single"/>
            <w:lang w:eastAsia="ru-RU"/>
          </w:rPr>
          <w:t>пунктах 148(8)</w:t>
        </w:r>
      </w:hyperlink>
      <w:r w:rsidRPr="00ED4409">
        <w:rPr>
          <w:rFonts w:ascii="Arial" w:eastAsia="Times New Roman" w:hAnsi="Arial" w:cs="Arial"/>
          <w:color w:val="000000"/>
          <w:sz w:val="21"/>
          <w:szCs w:val="21"/>
          <w:lang w:eastAsia="ru-RU"/>
        </w:rPr>
        <w:t> - </w:t>
      </w:r>
      <w:hyperlink r:id="rId639" w:anchor="P988" w:history="1">
        <w:r w:rsidRPr="00ED4409">
          <w:rPr>
            <w:rFonts w:ascii="Arial" w:eastAsia="Times New Roman" w:hAnsi="Arial" w:cs="Arial"/>
            <w:color w:val="0000FF"/>
            <w:sz w:val="21"/>
            <w:szCs w:val="21"/>
            <w:u w:val="single"/>
            <w:lang w:eastAsia="ru-RU"/>
          </w:rPr>
          <w:t>148(11)</w:t>
        </w:r>
      </w:hyperlink>
      <w:r w:rsidRPr="00ED4409">
        <w:rPr>
          <w:rFonts w:ascii="Arial" w:eastAsia="Times New Roman" w:hAnsi="Arial" w:cs="Arial"/>
          <w:color w:val="000000"/>
          <w:sz w:val="21"/>
          <w:szCs w:val="21"/>
          <w:lang w:eastAsia="ru-RU"/>
        </w:rPr>
        <w:t> настоящих Правил.</w:t>
      </w:r>
    </w:p>
    <w:p w14:paraId="709FFEA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14:paraId="44F888B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148(22). Исполнитель коммунальной услуги по обращению с твердыми коммунальными отходами обязан:</w:t>
      </w:r>
    </w:p>
    <w:p w14:paraId="0DA16B5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14:paraId="049F851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14:paraId="76C12B0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14:paraId="6B9B9DE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4C0681E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14:paraId="30B2A86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50F257D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7C1FF12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14:paraId="707415A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14:paraId="30706E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14:paraId="645A904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015D7B7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адреса и номера телефонов диспетчерской, аварийно-диспетчерской службы исполнителя;</w:t>
      </w:r>
    </w:p>
    <w:p w14:paraId="7A553F6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14:paraId="336DD90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14:paraId="182B2CD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w:t>
      </w:r>
      <w:r w:rsidRPr="00ED4409">
        <w:rPr>
          <w:rFonts w:ascii="Arial" w:eastAsia="Times New Roman" w:hAnsi="Arial" w:cs="Arial"/>
          <w:color w:val="000000"/>
          <w:sz w:val="21"/>
          <w:szCs w:val="21"/>
          <w:lang w:eastAsia="ru-RU"/>
        </w:rPr>
        <w:lastRenderedPageBreak/>
        <w:t>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14:paraId="4B65264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02794AC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14:paraId="023692D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14:paraId="02AC97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14:paraId="324B65A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1188995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148(23). Исполнитель коммунальной услуги по обращению с твердыми коммунальными отходами имеет право:</w:t>
      </w:r>
    </w:p>
    <w:p w14:paraId="406FB38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14:paraId="1847091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78356F3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для доставки платежных документов потребителям;</w:t>
      </w:r>
    </w:p>
    <w:p w14:paraId="34F81DA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14:paraId="2D96113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устанавливать в порядке, предусмотренном </w:t>
      </w:r>
      <w:hyperlink r:id="rId640" w:anchor="P1075" w:history="1">
        <w:r w:rsidRPr="00ED4409">
          <w:rPr>
            <w:rFonts w:ascii="Arial" w:eastAsia="Times New Roman" w:hAnsi="Arial" w:cs="Arial"/>
            <w:color w:val="0000FF"/>
            <w:sz w:val="21"/>
            <w:szCs w:val="21"/>
            <w:u w:val="single"/>
            <w:lang w:eastAsia="ru-RU"/>
          </w:rPr>
          <w:t>пунктом 148(35)</w:t>
        </w:r>
      </w:hyperlink>
      <w:r w:rsidRPr="00ED4409">
        <w:rPr>
          <w:rFonts w:ascii="Arial" w:eastAsia="Times New Roman" w:hAnsi="Arial" w:cs="Arial"/>
          <w:color w:val="000000"/>
          <w:sz w:val="21"/>
          <w:szCs w:val="21"/>
          <w:lang w:eastAsia="ru-RU"/>
        </w:rPr>
        <w:t>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14:paraId="71204A3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7ECD1AB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1D87CC5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148(24). Потребитель коммунальной услуги по обращению с твердыми коммунальными отходами имеет право:</w:t>
      </w:r>
    </w:p>
    <w:p w14:paraId="7DB7971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а) получать в необходимых объемах коммунальную услугу по обращению с твердыми коммунальными отходами надлежащего качества;</w:t>
      </w:r>
    </w:p>
    <w:p w14:paraId="072C845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14:paraId="51DD7A3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14:paraId="38A722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14:paraId="7EF54F6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23F3C49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59C981B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228301E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16EDF23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148(25). Потребитель коммунальной услуги по обращению с твердыми коммунальными отходами обязан:</w:t>
      </w:r>
    </w:p>
    <w:p w14:paraId="4172BB6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14:paraId="698CC69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14:paraId="58AC97E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своевременно и в полном объеме вносить плату за коммунальную услугу по обращению с твердыми коммунальными отходами;</w:t>
      </w:r>
    </w:p>
    <w:p w14:paraId="704D5AF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62A7262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w:t>
      </w:r>
      <w:r w:rsidRPr="00ED4409">
        <w:rPr>
          <w:rFonts w:ascii="Arial" w:eastAsia="Times New Roman" w:hAnsi="Arial" w:cs="Arial"/>
          <w:color w:val="000000"/>
          <w:sz w:val="21"/>
          <w:szCs w:val="21"/>
          <w:lang w:eastAsia="ru-RU"/>
        </w:rPr>
        <w:lastRenderedPageBreak/>
        <w:t>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14:paraId="416F3BA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14:paraId="6351145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14:paraId="38864C2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14:paraId="132492B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14:paraId="7D1D5DC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148(29). Коммунальная услуга по обращению с твердыми коммунальными отходами не предоставляется на общедомовые нужды.</w:t>
      </w:r>
    </w:p>
    <w:p w14:paraId="6AA4942E"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21" w:name="P1066"/>
      <w:bookmarkEnd w:id="121"/>
      <w:r w:rsidRPr="00ED4409">
        <w:rPr>
          <w:rFonts w:ascii="Arial" w:eastAsia="Times New Roman" w:hAnsi="Arial" w:cs="Arial"/>
          <w:color w:val="000000"/>
          <w:sz w:val="21"/>
          <w:szCs w:val="21"/>
          <w:lang w:eastAsia="ru-RU"/>
        </w:rP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641" w:anchor="P1501" w:history="1">
        <w:r w:rsidRPr="00ED4409">
          <w:rPr>
            <w:rFonts w:ascii="Arial" w:eastAsia="Times New Roman" w:hAnsi="Arial" w:cs="Arial"/>
            <w:color w:val="0000FF"/>
            <w:sz w:val="21"/>
            <w:szCs w:val="21"/>
            <w:u w:val="single"/>
            <w:lang w:eastAsia="ru-RU"/>
          </w:rPr>
          <w:t>формулой 9(1)</w:t>
        </w:r>
      </w:hyperlink>
      <w:r w:rsidRPr="00ED4409">
        <w:rPr>
          <w:rFonts w:ascii="Arial" w:eastAsia="Times New Roman" w:hAnsi="Arial" w:cs="Arial"/>
          <w:color w:val="000000"/>
          <w:sz w:val="21"/>
          <w:szCs w:val="21"/>
          <w:lang w:eastAsia="ru-RU"/>
        </w:rPr>
        <w:t> приложения N 2 к настоящим Правилам.</w:t>
      </w:r>
    </w:p>
    <w:p w14:paraId="46D59BB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642" w:anchor="P1507" w:history="1">
        <w:r w:rsidRPr="00ED4409">
          <w:rPr>
            <w:rFonts w:ascii="Arial" w:eastAsia="Times New Roman" w:hAnsi="Arial" w:cs="Arial"/>
            <w:color w:val="0000FF"/>
            <w:sz w:val="21"/>
            <w:szCs w:val="21"/>
            <w:u w:val="single"/>
            <w:lang w:eastAsia="ru-RU"/>
          </w:rPr>
          <w:t>формулой 9(2)</w:t>
        </w:r>
      </w:hyperlink>
      <w:r w:rsidRPr="00ED4409">
        <w:rPr>
          <w:rFonts w:ascii="Arial" w:eastAsia="Times New Roman" w:hAnsi="Arial" w:cs="Arial"/>
          <w:color w:val="000000"/>
          <w:sz w:val="21"/>
          <w:szCs w:val="21"/>
          <w:lang w:eastAsia="ru-RU"/>
        </w:rPr>
        <w:t> приложения N 2 к настоящим Правилам.</w:t>
      </w:r>
    </w:p>
    <w:p w14:paraId="0BC4017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643" w:anchor="P1517" w:history="1">
        <w:r w:rsidRPr="00ED4409">
          <w:rPr>
            <w:rFonts w:ascii="Arial" w:eastAsia="Times New Roman" w:hAnsi="Arial" w:cs="Arial"/>
            <w:color w:val="0000FF"/>
            <w:sz w:val="21"/>
            <w:szCs w:val="21"/>
            <w:u w:val="single"/>
            <w:lang w:eastAsia="ru-RU"/>
          </w:rPr>
          <w:t>формулами 9(3)</w:t>
        </w:r>
      </w:hyperlink>
      <w:r w:rsidRPr="00ED4409">
        <w:rPr>
          <w:rFonts w:ascii="Arial" w:eastAsia="Times New Roman" w:hAnsi="Arial" w:cs="Arial"/>
          <w:color w:val="000000"/>
          <w:sz w:val="21"/>
          <w:szCs w:val="21"/>
          <w:lang w:eastAsia="ru-RU"/>
        </w:rPr>
        <w:t> и </w:t>
      </w:r>
      <w:hyperlink r:id="rId644" w:anchor="P1526" w:history="1">
        <w:r w:rsidRPr="00ED4409">
          <w:rPr>
            <w:rFonts w:ascii="Arial" w:eastAsia="Times New Roman" w:hAnsi="Arial" w:cs="Arial"/>
            <w:color w:val="0000FF"/>
            <w:sz w:val="21"/>
            <w:szCs w:val="21"/>
            <w:u w:val="single"/>
            <w:lang w:eastAsia="ru-RU"/>
          </w:rPr>
          <w:t>9(4)</w:t>
        </w:r>
      </w:hyperlink>
      <w:r w:rsidRPr="00ED4409">
        <w:rPr>
          <w:rFonts w:ascii="Arial" w:eastAsia="Times New Roman" w:hAnsi="Arial" w:cs="Arial"/>
          <w:color w:val="000000"/>
          <w:sz w:val="21"/>
          <w:szCs w:val="21"/>
          <w:lang w:eastAsia="ru-RU"/>
        </w:rPr>
        <w:t> приложения N 2 к настоящим Правилам соответственно.</w:t>
      </w:r>
    </w:p>
    <w:p w14:paraId="797821D7"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22" w:name="P1069"/>
      <w:bookmarkEnd w:id="122"/>
      <w:r w:rsidRPr="00ED4409">
        <w:rPr>
          <w:rFonts w:ascii="Arial" w:eastAsia="Times New Roman" w:hAnsi="Arial" w:cs="Arial"/>
          <w:color w:val="000000"/>
          <w:sz w:val="21"/>
          <w:szCs w:val="21"/>
          <w:lang w:eastAsia="ru-RU"/>
        </w:rP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645" w:anchor="P1550" w:history="1">
        <w:r w:rsidRPr="00ED4409">
          <w:rPr>
            <w:rFonts w:ascii="Arial" w:eastAsia="Times New Roman" w:hAnsi="Arial" w:cs="Arial"/>
            <w:color w:val="0000FF"/>
            <w:sz w:val="21"/>
            <w:szCs w:val="21"/>
            <w:u w:val="single"/>
            <w:lang w:eastAsia="ru-RU"/>
          </w:rPr>
          <w:t>формулой 9(7)</w:t>
        </w:r>
      </w:hyperlink>
      <w:r w:rsidRPr="00ED4409">
        <w:rPr>
          <w:rFonts w:ascii="Arial" w:eastAsia="Times New Roman" w:hAnsi="Arial" w:cs="Arial"/>
          <w:color w:val="000000"/>
          <w:sz w:val="21"/>
          <w:szCs w:val="21"/>
          <w:lang w:eastAsia="ru-RU"/>
        </w:rPr>
        <w:t> приложения N 2 к настоящим Правилам.</w:t>
      </w:r>
    </w:p>
    <w:p w14:paraId="10B7347D"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23" w:name="P1070"/>
      <w:bookmarkEnd w:id="123"/>
      <w:r w:rsidRPr="00ED4409">
        <w:rPr>
          <w:rFonts w:ascii="Arial" w:eastAsia="Times New Roman" w:hAnsi="Arial" w:cs="Arial"/>
          <w:color w:val="000000"/>
          <w:sz w:val="21"/>
          <w:szCs w:val="21"/>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646" w:anchor="P1559" w:history="1">
        <w:r w:rsidRPr="00ED4409">
          <w:rPr>
            <w:rFonts w:ascii="Arial" w:eastAsia="Times New Roman" w:hAnsi="Arial" w:cs="Arial"/>
            <w:color w:val="0000FF"/>
            <w:sz w:val="21"/>
            <w:szCs w:val="21"/>
            <w:u w:val="single"/>
            <w:lang w:eastAsia="ru-RU"/>
          </w:rPr>
          <w:t>формулой 9(8)</w:t>
        </w:r>
      </w:hyperlink>
      <w:r w:rsidRPr="00ED4409">
        <w:rPr>
          <w:rFonts w:ascii="Arial" w:eastAsia="Times New Roman" w:hAnsi="Arial" w:cs="Arial"/>
          <w:color w:val="000000"/>
          <w:sz w:val="21"/>
          <w:szCs w:val="21"/>
          <w:lang w:eastAsia="ru-RU"/>
        </w:rPr>
        <w:t> приложения N 2 к настоящим Правилам.</w:t>
      </w:r>
    </w:p>
    <w:p w14:paraId="5F654AC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14:paraId="4BF32E1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14:paraId="4B3C8BE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14:paraId="6CD05C2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Потребитель считается временно проживающим в жилом помещении, если он фактически проживает в этом жилом помещении более 5 дней подряд.</w:t>
      </w:r>
    </w:p>
    <w:p w14:paraId="106B732C"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24" w:name="P1075"/>
      <w:bookmarkEnd w:id="124"/>
      <w:r w:rsidRPr="00ED4409">
        <w:rPr>
          <w:rFonts w:ascii="Arial" w:eastAsia="Times New Roman" w:hAnsi="Arial" w:cs="Arial"/>
          <w:color w:val="000000"/>
          <w:sz w:val="21"/>
          <w:szCs w:val="21"/>
          <w:lang w:eastAsia="ru-RU"/>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14:paraId="052E2B5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Указанный акт составляется в порядке, определенном </w:t>
      </w:r>
      <w:hyperlink r:id="rId647" w:anchor="P518" w:history="1">
        <w:r w:rsidRPr="00ED4409">
          <w:rPr>
            <w:rFonts w:ascii="Arial" w:eastAsia="Times New Roman" w:hAnsi="Arial" w:cs="Arial"/>
            <w:color w:val="0000FF"/>
            <w:sz w:val="21"/>
            <w:szCs w:val="21"/>
            <w:u w:val="single"/>
            <w:lang w:eastAsia="ru-RU"/>
          </w:rPr>
          <w:t>пунктом 56(1)</w:t>
        </w:r>
      </w:hyperlink>
      <w:r w:rsidRPr="00ED4409">
        <w:rPr>
          <w:rFonts w:ascii="Arial" w:eastAsia="Times New Roman" w:hAnsi="Arial" w:cs="Arial"/>
          <w:color w:val="000000"/>
          <w:sz w:val="21"/>
          <w:szCs w:val="21"/>
          <w:lang w:eastAsia="ru-RU"/>
        </w:rPr>
        <w:t> настоящих Правил.</w:t>
      </w:r>
    </w:p>
    <w:p w14:paraId="57415F9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14:paraId="01FD7D3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r:id="rId648" w:anchor="P527" w:history="1">
        <w:r w:rsidRPr="00ED4409">
          <w:rPr>
            <w:rFonts w:ascii="Arial" w:eastAsia="Times New Roman" w:hAnsi="Arial" w:cs="Arial"/>
            <w:color w:val="0000FF"/>
            <w:sz w:val="21"/>
            <w:szCs w:val="21"/>
            <w:u w:val="single"/>
            <w:lang w:eastAsia="ru-RU"/>
          </w:rPr>
          <w:t>пунктами 57</w:t>
        </w:r>
      </w:hyperlink>
      <w:r w:rsidRPr="00ED4409">
        <w:rPr>
          <w:rFonts w:ascii="Arial" w:eastAsia="Times New Roman" w:hAnsi="Arial" w:cs="Arial"/>
          <w:color w:val="000000"/>
          <w:sz w:val="21"/>
          <w:szCs w:val="21"/>
          <w:lang w:eastAsia="ru-RU"/>
        </w:rPr>
        <w:t>, </w:t>
      </w:r>
      <w:hyperlink r:id="rId649" w:anchor="P530" w:history="1">
        <w:r w:rsidRPr="00ED4409">
          <w:rPr>
            <w:rFonts w:ascii="Arial" w:eastAsia="Times New Roman" w:hAnsi="Arial" w:cs="Arial"/>
            <w:color w:val="0000FF"/>
            <w:sz w:val="21"/>
            <w:szCs w:val="21"/>
            <w:u w:val="single"/>
            <w:lang w:eastAsia="ru-RU"/>
          </w:rPr>
          <w:t>57(1)</w:t>
        </w:r>
      </w:hyperlink>
      <w:r w:rsidRPr="00ED4409">
        <w:rPr>
          <w:rFonts w:ascii="Arial" w:eastAsia="Times New Roman" w:hAnsi="Arial" w:cs="Arial"/>
          <w:color w:val="000000"/>
          <w:sz w:val="21"/>
          <w:szCs w:val="21"/>
          <w:lang w:eastAsia="ru-RU"/>
        </w:rPr>
        <w:t> и </w:t>
      </w:r>
      <w:hyperlink r:id="rId650" w:anchor="P534" w:history="1">
        <w:r w:rsidRPr="00ED4409">
          <w:rPr>
            <w:rFonts w:ascii="Arial" w:eastAsia="Times New Roman" w:hAnsi="Arial" w:cs="Arial"/>
            <w:color w:val="0000FF"/>
            <w:sz w:val="21"/>
            <w:szCs w:val="21"/>
            <w:u w:val="single"/>
            <w:lang w:eastAsia="ru-RU"/>
          </w:rPr>
          <w:t>58</w:t>
        </w:r>
      </w:hyperlink>
      <w:r w:rsidRPr="00ED4409">
        <w:rPr>
          <w:rFonts w:ascii="Arial" w:eastAsia="Times New Roman" w:hAnsi="Arial" w:cs="Arial"/>
          <w:color w:val="000000"/>
          <w:sz w:val="21"/>
          <w:szCs w:val="21"/>
          <w:lang w:eastAsia="ru-RU"/>
        </w:rPr>
        <w:t> настоящих Правил.</w:t>
      </w:r>
    </w:p>
    <w:p w14:paraId="74B9CB38"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25" w:name="P1079"/>
      <w:bookmarkEnd w:id="125"/>
      <w:r w:rsidRPr="00ED4409">
        <w:rPr>
          <w:rFonts w:ascii="Arial" w:eastAsia="Times New Roman" w:hAnsi="Arial" w:cs="Arial"/>
          <w:color w:val="000000"/>
          <w:sz w:val="21"/>
          <w:szCs w:val="21"/>
          <w:lang w:eastAsia="ru-RU"/>
        </w:rP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651" w:anchor="P1535" w:history="1">
        <w:r w:rsidRPr="00ED4409">
          <w:rPr>
            <w:rFonts w:ascii="Arial" w:eastAsia="Times New Roman" w:hAnsi="Arial" w:cs="Arial"/>
            <w:color w:val="0000FF"/>
            <w:sz w:val="21"/>
            <w:szCs w:val="21"/>
            <w:u w:val="single"/>
            <w:lang w:eastAsia="ru-RU"/>
          </w:rPr>
          <w:t>формулой 9(5)</w:t>
        </w:r>
      </w:hyperlink>
      <w:r w:rsidRPr="00ED4409">
        <w:rPr>
          <w:rFonts w:ascii="Arial" w:eastAsia="Times New Roman" w:hAnsi="Arial" w:cs="Arial"/>
          <w:color w:val="000000"/>
          <w:sz w:val="21"/>
          <w:szCs w:val="21"/>
          <w:lang w:eastAsia="ru-RU"/>
        </w:rPr>
        <w:t>приложения N 2 к настоящим Правилам.</w:t>
      </w:r>
    </w:p>
    <w:p w14:paraId="16B6298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652" w:anchor="P1543" w:history="1">
        <w:r w:rsidRPr="00ED4409">
          <w:rPr>
            <w:rFonts w:ascii="Arial" w:eastAsia="Times New Roman" w:hAnsi="Arial" w:cs="Arial"/>
            <w:color w:val="0000FF"/>
            <w:sz w:val="21"/>
            <w:szCs w:val="21"/>
            <w:u w:val="single"/>
            <w:lang w:eastAsia="ru-RU"/>
          </w:rPr>
          <w:t>формулой 9(6)</w:t>
        </w:r>
      </w:hyperlink>
      <w:r w:rsidRPr="00ED4409">
        <w:rPr>
          <w:rFonts w:ascii="Arial" w:eastAsia="Times New Roman" w:hAnsi="Arial" w:cs="Arial"/>
          <w:color w:val="000000"/>
          <w:sz w:val="21"/>
          <w:szCs w:val="21"/>
          <w:lang w:eastAsia="ru-RU"/>
        </w:rPr>
        <w:t> приложения N 2 к настоящим Правилам.</w:t>
      </w:r>
    </w:p>
    <w:p w14:paraId="6564903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148(39). Потребители обязаны своевременно вносить плату за коммунальную услугу по обращению с твердыми коммунальными отходами.</w:t>
      </w:r>
    </w:p>
    <w:p w14:paraId="5DFC615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14:paraId="362F59F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14:paraId="519C23C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w:t>
      </w:r>
      <w:r w:rsidRPr="00ED4409">
        <w:rPr>
          <w:rFonts w:ascii="Arial" w:eastAsia="Times New Roman" w:hAnsi="Arial" w:cs="Arial"/>
          <w:color w:val="000000"/>
          <w:sz w:val="21"/>
          <w:szCs w:val="21"/>
          <w:lang w:eastAsia="ru-RU"/>
        </w:rPr>
        <w:lastRenderedPageBreak/>
        <w:t>твердыми коммунальными отходами либо действующему по его поручению платежному агенту или банковскому платежному агенту.</w:t>
      </w:r>
    </w:p>
    <w:p w14:paraId="6E14DC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148(41). Потребитель вправе оплачивать коммунальную услугу по обращению с твердыми коммунальными отходами одним из способов, установленных </w:t>
      </w:r>
      <w:hyperlink r:id="rId653" w:anchor="P574" w:history="1">
        <w:r w:rsidRPr="00ED4409">
          <w:rPr>
            <w:rFonts w:ascii="Arial" w:eastAsia="Times New Roman" w:hAnsi="Arial" w:cs="Arial"/>
            <w:color w:val="0000FF"/>
            <w:sz w:val="21"/>
            <w:szCs w:val="21"/>
            <w:u w:val="single"/>
            <w:lang w:eastAsia="ru-RU"/>
          </w:rPr>
          <w:t>пунктом 65</w:t>
        </w:r>
      </w:hyperlink>
      <w:r w:rsidRPr="00ED4409">
        <w:rPr>
          <w:rFonts w:ascii="Arial" w:eastAsia="Times New Roman" w:hAnsi="Arial" w:cs="Arial"/>
          <w:color w:val="000000"/>
          <w:sz w:val="21"/>
          <w:szCs w:val="21"/>
          <w:lang w:eastAsia="ru-RU"/>
        </w:rPr>
        <w:t> настоящих Правил, в порядке, установленном </w:t>
      </w:r>
      <w:hyperlink r:id="rId654" w:anchor="P579" w:history="1">
        <w:r w:rsidRPr="00ED4409">
          <w:rPr>
            <w:rFonts w:ascii="Arial" w:eastAsia="Times New Roman" w:hAnsi="Arial" w:cs="Arial"/>
            <w:color w:val="0000FF"/>
            <w:sz w:val="21"/>
            <w:szCs w:val="21"/>
            <w:u w:val="single"/>
            <w:lang w:eastAsia="ru-RU"/>
          </w:rPr>
          <w:t>пунктами 66</w:t>
        </w:r>
      </w:hyperlink>
      <w:r w:rsidRPr="00ED4409">
        <w:rPr>
          <w:rFonts w:ascii="Arial" w:eastAsia="Times New Roman" w:hAnsi="Arial" w:cs="Arial"/>
          <w:color w:val="000000"/>
          <w:sz w:val="21"/>
          <w:szCs w:val="21"/>
          <w:lang w:eastAsia="ru-RU"/>
        </w:rPr>
        <w:t> - </w:t>
      </w:r>
      <w:hyperlink r:id="rId655" w:anchor="P581" w:history="1">
        <w:r w:rsidRPr="00ED4409">
          <w:rPr>
            <w:rFonts w:ascii="Arial" w:eastAsia="Times New Roman" w:hAnsi="Arial" w:cs="Arial"/>
            <w:color w:val="0000FF"/>
            <w:sz w:val="21"/>
            <w:szCs w:val="21"/>
            <w:u w:val="single"/>
            <w:lang w:eastAsia="ru-RU"/>
          </w:rPr>
          <w:t>67</w:t>
        </w:r>
      </w:hyperlink>
      <w:r w:rsidRPr="00ED4409">
        <w:rPr>
          <w:rFonts w:ascii="Arial" w:eastAsia="Times New Roman" w:hAnsi="Arial" w:cs="Arial"/>
          <w:color w:val="000000"/>
          <w:sz w:val="21"/>
          <w:szCs w:val="21"/>
          <w:lang w:eastAsia="ru-RU"/>
        </w:rPr>
        <w:t>, </w:t>
      </w:r>
      <w:hyperlink r:id="rId656" w:anchor="P584" w:history="1">
        <w:r w:rsidRPr="00ED4409">
          <w:rPr>
            <w:rFonts w:ascii="Arial" w:eastAsia="Times New Roman" w:hAnsi="Arial" w:cs="Arial"/>
            <w:color w:val="0000FF"/>
            <w:sz w:val="21"/>
            <w:szCs w:val="21"/>
            <w:u w:val="single"/>
            <w:lang w:eastAsia="ru-RU"/>
          </w:rPr>
          <w:t>69</w:t>
        </w:r>
      </w:hyperlink>
      <w:r w:rsidRPr="00ED4409">
        <w:rPr>
          <w:rFonts w:ascii="Arial" w:eastAsia="Times New Roman" w:hAnsi="Arial" w:cs="Arial"/>
          <w:color w:val="000000"/>
          <w:sz w:val="21"/>
          <w:szCs w:val="21"/>
          <w:lang w:eastAsia="ru-RU"/>
        </w:rPr>
        <w:t> и </w:t>
      </w:r>
      <w:hyperlink r:id="rId657" w:anchor="P616" w:history="1">
        <w:r w:rsidRPr="00ED4409">
          <w:rPr>
            <w:rFonts w:ascii="Arial" w:eastAsia="Times New Roman" w:hAnsi="Arial" w:cs="Arial"/>
            <w:color w:val="0000FF"/>
            <w:sz w:val="21"/>
            <w:szCs w:val="21"/>
            <w:u w:val="single"/>
            <w:lang w:eastAsia="ru-RU"/>
          </w:rPr>
          <w:t>72</w:t>
        </w:r>
      </w:hyperlink>
      <w:r w:rsidRPr="00ED4409">
        <w:rPr>
          <w:rFonts w:ascii="Arial" w:eastAsia="Times New Roman" w:hAnsi="Arial" w:cs="Arial"/>
          <w:color w:val="000000"/>
          <w:sz w:val="21"/>
          <w:szCs w:val="21"/>
          <w:lang w:eastAsia="ru-RU"/>
        </w:rPr>
        <w:t> - </w:t>
      </w:r>
      <w:hyperlink r:id="rId658" w:anchor="P629" w:history="1">
        <w:r w:rsidRPr="00ED4409">
          <w:rPr>
            <w:rFonts w:ascii="Arial" w:eastAsia="Times New Roman" w:hAnsi="Arial" w:cs="Arial"/>
            <w:color w:val="0000FF"/>
            <w:sz w:val="21"/>
            <w:szCs w:val="21"/>
            <w:u w:val="single"/>
            <w:lang w:eastAsia="ru-RU"/>
          </w:rPr>
          <w:t>77</w:t>
        </w:r>
      </w:hyperlink>
      <w:r w:rsidRPr="00ED4409">
        <w:rPr>
          <w:rFonts w:ascii="Arial" w:eastAsia="Times New Roman" w:hAnsi="Arial" w:cs="Arial"/>
          <w:color w:val="000000"/>
          <w:sz w:val="21"/>
          <w:szCs w:val="21"/>
          <w:lang w:eastAsia="ru-RU"/>
        </w:rPr>
        <w:t> настоящих Правил.</w:t>
      </w:r>
    </w:p>
    <w:p w14:paraId="3158898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14:paraId="2CA1C52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14:paraId="55156EB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r:id="rId659" w:anchor="P747" w:history="1">
        <w:r w:rsidRPr="00ED4409">
          <w:rPr>
            <w:rFonts w:ascii="Arial" w:eastAsia="Times New Roman" w:hAnsi="Arial" w:cs="Arial"/>
            <w:color w:val="0000FF"/>
            <w:sz w:val="21"/>
            <w:szCs w:val="21"/>
            <w:u w:val="single"/>
            <w:lang w:eastAsia="ru-RU"/>
          </w:rPr>
          <w:t>разделом VIII</w:t>
        </w:r>
      </w:hyperlink>
      <w:r w:rsidRPr="00ED4409">
        <w:rPr>
          <w:rFonts w:ascii="Arial" w:eastAsia="Times New Roman" w:hAnsi="Arial" w:cs="Arial"/>
          <w:color w:val="000000"/>
          <w:sz w:val="21"/>
          <w:szCs w:val="21"/>
          <w:lang w:eastAsia="ru-RU"/>
        </w:rPr>
        <w:t> настоящих Правил.</w:t>
      </w:r>
    </w:p>
    <w:p w14:paraId="32444A0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00D7C9B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r:id="rId660" w:anchor="P1162" w:history="1">
        <w:r w:rsidRPr="00ED4409">
          <w:rPr>
            <w:rFonts w:ascii="Arial" w:eastAsia="Times New Roman" w:hAnsi="Arial" w:cs="Arial"/>
            <w:color w:val="0000FF"/>
            <w:sz w:val="21"/>
            <w:szCs w:val="21"/>
            <w:u w:val="single"/>
            <w:lang w:eastAsia="ru-RU"/>
          </w:rPr>
          <w:t>приложении N 1</w:t>
        </w:r>
      </w:hyperlink>
      <w:r w:rsidRPr="00ED4409">
        <w:rPr>
          <w:rFonts w:ascii="Arial" w:eastAsia="Times New Roman" w:hAnsi="Arial" w:cs="Arial"/>
          <w:color w:val="000000"/>
          <w:sz w:val="21"/>
          <w:szCs w:val="21"/>
          <w:lang w:eastAsia="ru-RU"/>
        </w:rPr>
        <w:t> к настоящим Правилам.</w:t>
      </w:r>
    </w:p>
    <w:p w14:paraId="7161C0D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14:paraId="4E30497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14:paraId="2D7EDFD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r:id="rId661" w:anchor="P1066" w:history="1">
        <w:r w:rsidRPr="00ED4409">
          <w:rPr>
            <w:rFonts w:ascii="Arial" w:eastAsia="Times New Roman" w:hAnsi="Arial" w:cs="Arial"/>
            <w:color w:val="0000FF"/>
            <w:sz w:val="21"/>
            <w:szCs w:val="21"/>
            <w:u w:val="single"/>
            <w:lang w:eastAsia="ru-RU"/>
          </w:rPr>
          <w:t>пунктами 148(30)</w:t>
        </w:r>
      </w:hyperlink>
      <w:r w:rsidRPr="00ED4409">
        <w:rPr>
          <w:rFonts w:ascii="Arial" w:eastAsia="Times New Roman" w:hAnsi="Arial" w:cs="Arial"/>
          <w:color w:val="000000"/>
          <w:sz w:val="21"/>
          <w:szCs w:val="21"/>
          <w:lang w:eastAsia="ru-RU"/>
        </w:rPr>
        <w:t> и </w:t>
      </w:r>
      <w:hyperlink r:id="rId662" w:anchor="P1079" w:history="1">
        <w:r w:rsidRPr="00ED4409">
          <w:rPr>
            <w:rFonts w:ascii="Arial" w:eastAsia="Times New Roman" w:hAnsi="Arial" w:cs="Arial"/>
            <w:color w:val="0000FF"/>
            <w:sz w:val="21"/>
            <w:szCs w:val="21"/>
            <w:u w:val="single"/>
            <w:lang w:eastAsia="ru-RU"/>
          </w:rPr>
          <w:t>148(38)</w:t>
        </w:r>
      </w:hyperlink>
      <w:r w:rsidRPr="00ED4409">
        <w:rPr>
          <w:rFonts w:ascii="Arial" w:eastAsia="Times New Roman" w:hAnsi="Arial" w:cs="Arial"/>
          <w:color w:val="000000"/>
          <w:sz w:val="21"/>
          <w:szCs w:val="21"/>
          <w:lang w:eastAsia="ru-RU"/>
        </w:rPr>
        <w:t> настоящих Правил в зависимости от способа расчета платы за коммунальную услугу по обращению с твердыми коммунальными отходами.</w:t>
      </w:r>
    </w:p>
    <w:p w14:paraId="775E799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148(48). Уменьшение размера платы за коммунальную услугу ненадлежащего качества осуществляется в соответствии с </w:t>
      </w:r>
      <w:hyperlink r:id="rId663" w:anchor="P789" w:history="1">
        <w:r w:rsidRPr="00ED4409">
          <w:rPr>
            <w:rFonts w:ascii="Arial" w:eastAsia="Times New Roman" w:hAnsi="Arial" w:cs="Arial"/>
            <w:color w:val="0000FF"/>
            <w:sz w:val="21"/>
            <w:szCs w:val="21"/>
            <w:u w:val="single"/>
            <w:lang w:eastAsia="ru-RU"/>
          </w:rPr>
          <w:t>разделом IХ</w:t>
        </w:r>
      </w:hyperlink>
      <w:r w:rsidRPr="00ED4409">
        <w:rPr>
          <w:rFonts w:ascii="Arial" w:eastAsia="Times New Roman" w:hAnsi="Arial" w:cs="Arial"/>
          <w:color w:val="000000"/>
          <w:sz w:val="21"/>
          <w:szCs w:val="21"/>
          <w:lang w:eastAsia="ru-RU"/>
        </w:rPr>
        <w:t> настоящих Правил.</w:t>
      </w:r>
    </w:p>
    <w:p w14:paraId="7E6ACBE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w:t>
      </w:r>
      <w:r w:rsidRPr="00ED4409">
        <w:rPr>
          <w:rFonts w:ascii="Arial" w:eastAsia="Times New Roman" w:hAnsi="Arial" w:cs="Arial"/>
          <w:color w:val="000000"/>
          <w:sz w:val="21"/>
          <w:szCs w:val="21"/>
          <w:lang w:eastAsia="ru-RU"/>
        </w:rPr>
        <w:lastRenderedPageBreak/>
        <w:t>превышающими установленную продолжительность, осуществляется в порядке, предусмотренном </w:t>
      </w:r>
      <w:hyperlink r:id="rId664" w:anchor="P814" w:history="1">
        <w:r w:rsidRPr="00ED4409">
          <w:rPr>
            <w:rFonts w:ascii="Arial" w:eastAsia="Times New Roman" w:hAnsi="Arial" w:cs="Arial"/>
            <w:color w:val="0000FF"/>
            <w:sz w:val="21"/>
            <w:szCs w:val="21"/>
            <w:u w:val="single"/>
            <w:lang w:eastAsia="ru-RU"/>
          </w:rPr>
          <w:t>разделом Х</w:t>
        </w:r>
      </w:hyperlink>
      <w:r w:rsidRPr="00ED4409">
        <w:rPr>
          <w:rFonts w:ascii="Arial" w:eastAsia="Times New Roman" w:hAnsi="Arial" w:cs="Arial"/>
          <w:color w:val="000000"/>
          <w:sz w:val="21"/>
          <w:szCs w:val="21"/>
          <w:lang w:eastAsia="ru-RU"/>
        </w:rPr>
        <w:t> настоящих Правил.</w:t>
      </w:r>
    </w:p>
    <w:p w14:paraId="621D2C1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432549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XVI. Ответственность исполнителя и потребителя</w:t>
      </w:r>
    </w:p>
    <w:p w14:paraId="69E3E89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75ECA7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14:paraId="3A8AEAE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нарушение качества предоставления потребителю коммунальных услуг;</w:t>
      </w:r>
    </w:p>
    <w:p w14:paraId="7E61D94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14:paraId="0AD8AE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14:paraId="359E5E6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14:paraId="17981A1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14:paraId="412CBBB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этом потребитель вправе требовать с исполнителя уплаты неустоек (штрафов, пеней) в размере, указанном в </w:t>
      </w:r>
      <w:hyperlink r:id="rId665" w:history="1">
        <w:r w:rsidRPr="00ED4409">
          <w:rPr>
            <w:rFonts w:ascii="Arial" w:eastAsia="Times New Roman" w:hAnsi="Arial" w:cs="Arial"/>
            <w:color w:val="0000FF"/>
            <w:sz w:val="21"/>
            <w:szCs w:val="21"/>
            <w:u w:val="single"/>
            <w:lang w:eastAsia="ru-RU"/>
          </w:rPr>
          <w:t>Законе</w:t>
        </w:r>
      </w:hyperlink>
      <w:r w:rsidRPr="00ED4409">
        <w:rPr>
          <w:rFonts w:ascii="Arial" w:eastAsia="Times New Roman" w:hAnsi="Arial" w:cs="Arial"/>
          <w:color w:val="000000"/>
          <w:sz w:val="21"/>
          <w:szCs w:val="21"/>
          <w:lang w:eastAsia="ru-RU"/>
        </w:rPr>
        <w:t> Российской Федерации "О защите прав потребителей", в случаях, указанных в </w:t>
      </w:r>
      <w:hyperlink r:id="rId666" w:anchor="P1130" w:history="1">
        <w:r w:rsidRPr="00ED4409">
          <w:rPr>
            <w:rFonts w:ascii="Arial" w:eastAsia="Times New Roman" w:hAnsi="Arial" w:cs="Arial"/>
            <w:color w:val="0000FF"/>
            <w:sz w:val="21"/>
            <w:szCs w:val="21"/>
            <w:u w:val="single"/>
            <w:lang w:eastAsia="ru-RU"/>
          </w:rPr>
          <w:t>пункте 157</w:t>
        </w:r>
      </w:hyperlink>
      <w:r w:rsidRPr="00ED4409">
        <w:rPr>
          <w:rFonts w:ascii="Arial" w:eastAsia="Times New Roman" w:hAnsi="Arial" w:cs="Arial"/>
          <w:color w:val="000000"/>
          <w:sz w:val="21"/>
          <w:szCs w:val="21"/>
          <w:lang w:eastAsia="ru-RU"/>
        </w:rPr>
        <w:t> настоящих Правил.</w:t>
      </w:r>
    </w:p>
    <w:p w14:paraId="6C29540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0888C15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67" w:history="1">
        <w:r w:rsidRPr="00ED4409">
          <w:rPr>
            <w:rFonts w:ascii="Arial" w:eastAsia="Times New Roman" w:hAnsi="Arial" w:cs="Arial"/>
            <w:color w:val="0000FF"/>
            <w:sz w:val="21"/>
            <w:szCs w:val="21"/>
            <w:u w:val="single"/>
            <w:lang w:eastAsia="ru-RU"/>
          </w:rPr>
          <w:t>главой 59</w:t>
        </w:r>
      </w:hyperlink>
      <w:r w:rsidRPr="00ED4409">
        <w:rPr>
          <w:rFonts w:ascii="Arial" w:eastAsia="Times New Roman" w:hAnsi="Arial" w:cs="Arial"/>
          <w:color w:val="000000"/>
          <w:sz w:val="21"/>
          <w:szCs w:val="21"/>
          <w:lang w:eastAsia="ru-RU"/>
        </w:rPr>
        <w:t> Гражданского кодекса Российской Федерации.</w:t>
      </w:r>
    </w:p>
    <w:p w14:paraId="016E271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14:paraId="79DF245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14:paraId="00827F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14:paraId="2974021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w:t>
      </w:r>
      <w:r w:rsidRPr="00ED4409">
        <w:rPr>
          <w:rFonts w:ascii="Arial" w:eastAsia="Times New Roman" w:hAnsi="Arial" w:cs="Arial"/>
          <w:color w:val="000000"/>
          <w:sz w:val="21"/>
          <w:szCs w:val="21"/>
          <w:lang w:eastAsia="ru-RU"/>
        </w:rPr>
        <w:lastRenderedPageBreak/>
        <w:t>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14:paraId="6280302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6AC31AD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14:paraId="59E8CEB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534E456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7CCA3A5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14:paraId="752E04D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017C53B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14:paraId="19A57D5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14:paraId="7CC51F0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Компенсация морального вреда осуществляется независимо от возмещения имущественного вреда и понесенных потребителем убытков.</w:t>
      </w:r>
    </w:p>
    <w:p w14:paraId="314376D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14:paraId="0433EA8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14:paraId="56B8381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о выявлении нарушения (полностью или частично) и выплате потребителю штрафа (полностью или частично);</w:t>
      </w:r>
    </w:p>
    <w:p w14:paraId="744DCE4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об отсутствии нарушения и отказе в выплате штрафа.</w:t>
      </w:r>
    </w:p>
    <w:p w14:paraId="67EEA16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155(1) введен </w:t>
      </w:r>
      <w:hyperlink r:id="rId668"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48B1D33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w:t>
      </w:r>
      <w:r w:rsidRPr="00ED4409">
        <w:rPr>
          <w:rFonts w:ascii="Arial" w:eastAsia="Times New Roman" w:hAnsi="Arial" w:cs="Arial"/>
          <w:color w:val="000000"/>
          <w:sz w:val="21"/>
          <w:szCs w:val="21"/>
          <w:lang w:eastAsia="ru-RU"/>
        </w:rPr>
        <w:lastRenderedPageBreak/>
        <w:t>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14:paraId="68FFC72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Указанный штраф отражается в платежном документе отдельной строкой.</w:t>
      </w:r>
    </w:p>
    <w:p w14:paraId="37891B6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155(2) введен </w:t>
      </w:r>
      <w:hyperlink r:id="rId66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21EC591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14:paraId="03239790"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26" w:name="P1130"/>
      <w:bookmarkEnd w:id="126"/>
      <w:r w:rsidRPr="00ED4409">
        <w:rPr>
          <w:rFonts w:ascii="Arial" w:eastAsia="Times New Roman" w:hAnsi="Arial" w:cs="Arial"/>
          <w:color w:val="000000"/>
          <w:sz w:val="21"/>
          <w:szCs w:val="21"/>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70" w:history="1">
        <w:r w:rsidRPr="00ED4409">
          <w:rPr>
            <w:rFonts w:ascii="Arial" w:eastAsia="Times New Roman" w:hAnsi="Arial" w:cs="Arial"/>
            <w:color w:val="0000FF"/>
            <w:sz w:val="21"/>
            <w:szCs w:val="21"/>
            <w:u w:val="single"/>
            <w:lang w:eastAsia="ru-RU"/>
          </w:rPr>
          <w:t>Законе</w:t>
        </w:r>
      </w:hyperlink>
      <w:r w:rsidRPr="00ED4409">
        <w:rPr>
          <w:rFonts w:ascii="Arial" w:eastAsia="Times New Roman" w:hAnsi="Arial" w:cs="Arial"/>
          <w:color w:val="000000"/>
          <w:sz w:val="21"/>
          <w:szCs w:val="21"/>
          <w:lang w:eastAsia="ru-RU"/>
        </w:rPr>
        <w:t> Российской Федерации "О защите прав потребителей", в следующих случаях:</w:t>
      </w:r>
    </w:p>
    <w:p w14:paraId="077A239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14:paraId="73B50FA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671" w:anchor="P1162" w:history="1">
        <w:r w:rsidRPr="00ED4409">
          <w:rPr>
            <w:rFonts w:ascii="Arial" w:eastAsia="Times New Roman" w:hAnsi="Arial" w:cs="Arial"/>
            <w:color w:val="0000FF"/>
            <w:sz w:val="21"/>
            <w:szCs w:val="21"/>
            <w:u w:val="single"/>
            <w:lang w:eastAsia="ru-RU"/>
          </w:rPr>
          <w:t>приложении N 1</w:t>
        </w:r>
      </w:hyperlink>
      <w:r w:rsidRPr="00ED4409">
        <w:rPr>
          <w:rFonts w:ascii="Arial" w:eastAsia="Times New Roman" w:hAnsi="Arial" w:cs="Arial"/>
          <w:color w:val="000000"/>
          <w:sz w:val="21"/>
          <w:szCs w:val="21"/>
          <w:lang w:eastAsia="ru-RU"/>
        </w:rPr>
        <w:t> к настоящим Правилам;</w:t>
      </w:r>
    </w:p>
    <w:p w14:paraId="0425A34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14:paraId="32F5482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14:paraId="06DD37C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14:paraId="6FB2086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672" w:anchor="P1162" w:history="1">
        <w:r w:rsidRPr="00ED4409">
          <w:rPr>
            <w:rFonts w:ascii="Arial" w:eastAsia="Times New Roman" w:hAnsi="Arial" w:cs="Arial"/>
            <w:color w:val="0000FF"/>
            <w:sz w:val="21"/>
            <w:szCs w:val="21"/>
            <w:u w:val="single"/>
            <w:lang w:eastAsia="ru-RU"/>
          </w:rPr>
          <w:t>приложении N 1</w:t>
        </w:r>
      </w:hyperlink>
      <w:r w:rsidRPr="00ED4409">
        <w:rPr>
          <w:rFonts w:ascii="Arial" w:eastAsia="Times New Roman" w:hAnsi="Arial" w:cs="Arial"/>
          <w:color w:val="000000"/>
          <w:sz w:val="21"/>
          <w:szCs w:val="21"/>
          <w:lang w:eastAsia="ru-RU"/>
        </w:rPr>
        <w:t>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14:paraId="1BF8AD2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14:paraId="2E17C6A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 в других случаях, предусмотренных договором.</w:t>
      </w:r>
    </w:p>
    <w:p w14:paraId="612CB67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158. Потребитель несет установленную законодательством Российской Федерации гражданско-правовую ответственность за:</w:t>
      </w:r>
    </w:p>
    <w:p w14:paraId="0B606C6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невнесение или несвоевременное внесение платы за коммунальные услуги;</w:t>
      </w:r>
    </w:p>
    <w:p w14:paraId="0D2BE4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14:paraId="67D8430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73" w:history="1">
        <w:r w:rsidRPr="00ED4409">
          <w:rPr>
            <w:rFonts w:ascii="Arial" w:eastAsia="Times New Roman" w:hAnsi="Arial" w:cs="Arial"/>
            <w:color w:val="0000FF"/>
            <w:sz w:val="21"/>
            <w:szCs w:val="21"/>
            <w:u w:val="single"/>
            <w:lang w:eastAsia="ru-RU"/>
          </w:rPr>
          <w:t>частью 14 статьи 155</w:t>
        </w:r>
      </w:hyperlink>
      <w:r w:rsidRPr="00ED4409">
        <w:rPr>
          <w:rFonts w:ascii="Arial" w:eastAsia="Times New Roman" w:hAnsi="Arial" w:cs="Arial"/>
          <w:color w:val="000000"/>
          <w:sz w:val="21"/>
          <w:szCs w:val="21"/>
          <w:lang w:eastAsia="ru-RU"/>
        </w:rPr>
        <w:t> Жилищного кодекса Российской Федерации.</w:t>
      </w:r>
    </w:p>
    <w:p w14:paraId="6E91276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w:t>
      </w:r>
      <w:r w:rsidRPr="00ED4409">
        <w:rPr>
          <w:rFonts w:ascii="Arial" w:eastAsia="Times New Roman" w:hAnsi="Arial" w:cs="Arial"/>
          <w:color w:val="000000"/>
          <w:sz w:val="21"/>
          <w:szCs w:val="21"/>
          <w:lang w:eastAsia="ru-RU"/>
        </w:rPr>
        <w:lastRenderedPageBreak/>
        <w:t>инженерных систем (для потребителя в жилом доме), подлежит возмещению потребителем по правилам, предусмотренным </w:t>
      </w:r>
      <w:hyperlink r:id="rId674" w:history="1">
        <w:r w:rsidRPr="00ED4409">
          <w:rPr>
            <w:rFonts w:ascii="Arial" w:eastAsia="Times New Roman" w:hAnsi="Arial" w:cs="Arial"/>
            <w:color w:val="0000FF"/>
            <w:sz w:val="21"/>
            <w:szCs w:val="21"/>
            <w:u w:val="single"/>
            <w:lang w:eastAsia="ru-RU"/>
          </w:rPr>
          <w:t>главой 59</w:t>
        </w:r>
      </w:hyperlink>
      <w:r w:rsidRPr="00ED4409">
        <w:rPr>
          <w:rFonts w:ascii="Arial" w:eastAsia="Times New Roman" w:hAnsi="Arial" w:cs="Arial"/>
          <w:color w:val="000000"/>
          <w:sz w:val="21"/>
          <w:szCs w:val="21"/>
          <w:lang w:eastAsia="ru-RU"/>
        </w:rPr>
        <w:t> Гражданского кодекса Российской Федерации.</w:t>
      </w:r>
    </w:p>
    <w:p w14:paraId="51A0B66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D81E17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XVII. Контроль (надзор) за соблюдением настоящих Правил</w:t>
      </w:r>
    </w:p>
    <w:p w14:paraId="1AB247A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67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447298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B6345B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76" w:history="1">
        <w:r w:rsidRPr="00ED4409">
          <w:rPr>
            <w:rFonts w:ascii="Arial" w:eastAsia="Times New Roman" w:hAnsi="Arial" w:cs="Arial"/>
            <w:color w:val="0000FF"/>
            <w:sz w:val="21"/>
            <w:szCs w:val="21"/>
            <w:u w:val="single"/>
            <w:lang w:eastAsia="ru-RU"/>
          </w:rPr>
          <w:t>статьей 20</w:t>
        </w:r>
      </w:hyperlink>
      <w:r w:rsidRPr="00ED4409">
        <w:rPr>
          <w:rFonts w:ascii="Arial" w:eastAsia="Times New Roman" w:hAnsi="Arial" w:cs="Arial"/>
          <w:color w:val="000000"/>
          <w:sz w:val="21"/>
          <w:szCs w:val="21"/>
          <w:lang w:eastAsia="ru-RU"/>
        </w:rPr>
        <w:t> Жилищного кодекса Российской Федерации.</w:t>
      </w:r>
    </w:p>
    <w:p w14:paraId="2A77A08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67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4A573E4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FFD09B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96A05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350823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2A03E5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88458AA" w14:textId="77777777" w:rsidR="00ED4409" w:rsidRPr="00ED4409" w:rsidRDefault="00ED4409" w:rsidP="00ED4409">
      <w:pPr>
        <w:spacing w:after="0" w:line="240" w:lineRule="auto"/>
        <w:rPr>
          <w:rFonts w:ascii="Times New Roman" w:eastAsia="Times New Roman" w:hAnsi="Times New Roman" w:cs="Times New Roman"/>
          <w:sz w:val="24"/>
          <w:szCs w:val="24"/>
          <w:lang w:eastAsia="ru-RU"/>
        </w:rPr>
      </w:pPr>
      <w:r w:rsidRPr="00ED4409">
        <w:rPr>
          <w:rFonts w:ascii="Arial" w:eastAsia="Times New Roman" w:hAnsi="Arial" w:cs="Arial"/>
          <w:color w:val="000000"/>
          <w:sz w:val="21"/>
          <w:szCs w:val="21"/>
          <w:lang w:eastAsia="ru-RU"/>
        </w:rPr>
        <w:br w:type="textWrapping" w:clear="all"/>
      </w:r>
    </w:p>
    <w:p w14:paraId="584A2921"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Приложение N 1</w:t>
      </w:r>
    </w:p>
    <w:p w14:paraId="3018B9BF"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 Правилам предоставления</w:t>
      </w:r>
    </w:p>
    <w:p w14:paraId="3F9A974C"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коммунальных услуг собственникам</w:t>
      </w:r>
    </w:p>
    <w:p w14:paraId="28AB2051"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пользователям помещений</w:t>
      </w:r>
    </w:p>
    <w:p w14:paraId="480397DF"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многоквартирных домах</w:t>
      </w:r>
    </w:p>
    <w:p w14:paraId="4CE614B0"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жилых домов</w:t>
      </w:r>
    </w:p>
    <w:p w14:paraId="31B4732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2B1DF5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27" w:name="P1162"/>
      <w:bookmarkEnd w:id="127"/>
      <w:r w:rsidRPr="00ED4409">
        <w:rPr>
          <w:rFonts w:ascii="Arial" w:eastAsia="Times New Roman" w:hAnsi="Arial" w:cs="Arial"/>
          <w:color w:val="000000"/>
          <w:sz w:val="21"/>
          <w:szCs w:val="21"/>
          <w:lang w:eastAsia="ru-RU"/>
        </w:rPr>
        <w:t>ТРЕБОВАНИЯ К КАЧЕСТВУ КОММУНАЛЬНЫХ УСЛУГ</w:t>
      </w:r>
    </w:p>
    <w:p w14:paraId="2CD17CA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145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5"/>
      </w:tblGrid>
      <w:tr w:rsidR="00ED4409" w:rsidRPr="00ED4409" w14:paraId="56D77AB0" w14:textId="77777777" w:rsidTr="00ED4409">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7BA7ABC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Список изменяющих документов</w:t>
            </w:r>
          </w:p>
          <w:p w14:paraId="6A7578A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w:t>
            </w:r>
          </w:p>
          <w:p w14:paraId="37A1D79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26.12.2016 </w:t>
            </w:r>
            <w:hyperlink r:id="rId678"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 от 27.02.2017 </w:t>
            </w:r>
            <w:hyperlink r:id="rId679" w:history="1">
              <w:r w:rsidRPr="00ED4409">
                <w:rPr>
                  <w:rFonts w:ascii="Arial" w:eastAsia="Times New Roman" w:hAnsi="Arial" w:cs="Arial"/>
                  <w:color w:val="0000FF"/>
                  <w:sz w:val="21"/>
                  <w:szCs w:val="21"/>
                  <w:u w:val="single"/>
                  <w:lang w:eastAsia="ru-RU"/>
                </w:rPr>
                <w:t>N 232</w:t>
              </w:r>
            </w:hyperlink>
            <w:r w:rsidRPr="00ED4409">
              <w:rPr>
                <w:rFonts w:ascii="Arial" w:eastAsia="Times New Roman" w:hAnsi="Arial" w:cs="Arial"/>
                <w:color w:val="000000"/>
                <w:sz w:val="21"/>
                <w:szCs w:val="21"/>
                <w:lang w:eastAsia="ru-RU"/>
              </w:rPr>
              <w:t>)</w:t>
            </w:r>
          </w:p>
        </w:tc>
      </w:tr>
    </w:tbl>
    <w:p w14:paraId="238AA7CD"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1"/>
        <w:gridCol w:w="2056"/>
        <w:gridCol w:w="3662"/>
      </w:tblGrid>
      <w:tr w:rsidR="00ED4409" w:rsidRPr="00ED4409" w14:paraId="1608212C"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1954329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c>
        <w:tc>
          <w:tcPr>
            <w:tcW w:w="3090" w:type="dxa"/>
            <w:tcBorders>
              <w:top w:val="outset" w:sz="6" w:space="0" w:color="auto"/>
              <w:left w:val="outset" w:sz="6" w:space="0" w:color="auto"/>
              <w:bottom w:val="outset" w:sz="6" w:space="0" w:color="auto"/>
              <w:right w:val="outset" w:sz="6" w:space="0" w:color="auto"/>
            </w:tcBorders>
            <w:hideMark/>
          </w:tcPr>
          <w:p w14:paraId="4E25EA3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5" w:type="dxa"/>
            <w:tcBorders>
              <w:top w:val="outset" w:sz="6" w:space="0" w:color="auto"/>
              <w:left w:val="outset" w:sz="6" w:space="0" w:color="auto"/>
              <w:bottom w:val="outset" w:sz="6" w:space="0" w:color="auto"/>
              <w:right w:val="outset" w:sz="6" w:space="0" w:color="auto"/>
            </w:tcBorders>
            <w:hideMark/>
          </w:tcPr>
          <w:p w14:paraId="1F979A5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D4409" w:rsidRPr="00ED4409" w14:paraId="38A01872" w14:textId="77777777" w:rsidTr="00ED4409">
        <w:trPr>
          <w:tblCellSpacing w:w="0" w:type="dxa"/>
        </w:trPr>
        <w:tc>
          <w:tcPr>
            <w:tcW w:w="9810" w:type="dxa"/>
            <w:gridSpan w:val="3"/>
            <w:tcBorders>
              <w:top w:val="outset" w:sz="6" w:space="0" w:color="auto"/>
              <w:left w:val="outset" w:sz="6" w:space="0" w:color="auto"/>
              <w:bottom w:val="outset" w:sz="6" w:space="0" w:color="auto"/>
              <w:right w:val="outset" w:sz="6" w:space="0" w:color="auto"/>
            </w:tcBorders>
            <w:hideMark/>
          </w:tcPr>
          <w:p w14:paraId="50ED3F3E"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I. Холодное водоснабжение</w:t>
            </w:r>
          </w:p>
        </w:tc>
      </w:tr>
      <w:tr w:rsidR="00ED4409" w:rsidRPr="00ED4409" w14:paraId="567DF288"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70D6AE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 Бесперебойное круглосуточное холодное водоснабжение в течение года</w:t>
            </w:r>
          </w:p>
        </w:tc>
        <w:tc>
          <w:tcPr>
            <w:tcW w:w="3090" w:type="dxa"/>
            <w:tcBorders>
              <w:top w:val="outset" w:sz="6" w:space="0" w:color="auto"/>
              <w:left w:val="outset" w:sz="6" w:space="0" w:color="auto"/>
              <w:bottom w:val="outset" w:sz="6" w:space="0" w:color="auto"/>
              <w:right w:val="outset" w:sz="6" w:space="0" w:color="auto"/>
            </w:tcBorders>
            <w:hideMark/>
          </w:tcPr>
          <w:p w14:paraId="77034CF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допустимая продолжительность перерыва подачи холодной воды:</w:t>
            </w:r>
          </w:p>
          <w:p w14:paraId="54AC76B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5" w:type="dxa"/>
            <w:tcBorders>
              <w:top w:val="outset" w:sz="6" w:space="0" w:color="auto"/>
              <w:left w:val="outset" w:sz="6" w:space="0" w:color="auto"/>
              <w:bottom w:val="outset" w:sz="6" w:space="0" w:color="auto"/>
              <w:right w:val="outset" w:sz="6" w:space="0" w:color="auto"/>
            </w:tcBorders>
            <w:hideMark/>
          </w:tcPr>
          <w:p w14:paraId="77536CB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 xml:space="preserve">за каждый час превышения допустимой продолжительности перерыва подачи холодной воды, исчисленной суммарно за </w:t>
            </w:r>
            <w:r w:rsidRPr="00ED4409">
              <w:rPr>
                <w:rFonts w:ascii="Arial" w:eastAsia="Times New Roman" w:hAnsi="Arial" w:cs="Arial"/>
                <w:color w:val="000000"/>
                <w:sz w:val="21"/>
                <w:szCs w:val="21"/>
                <w:lang w:eastAsia="ru-RU"/>
              </w:rPr>
              <w:lastRenderedPageBreak/>
              <w:t>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80"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r:id="rId681" w:anchor="P789" w:history="1">
              <w:r w:rsidRPr="00ED4409">
                <w:rPr>
                  <w:rFonts w:ascii="Arial" w:eastAsia="Times New Roman" w:hAnsi="Arial" w:cs="Arial"/>
                  <w:color w:val="0000FF"/>
                  <w:sz w:val="21"/>
                  <w:szCs w:val="21"/>
                  <w:u w:val="single"/>
                  <w:lang w:eastAsia="ru-RU"/>
                </w:rPr>
                <w:t>раздела IX</w:t>
              </w:r>
            </w:hyperlink>
            <w:r w:rsidRPr="00ED4409">
              <w:rPr>
                <w:rFonts w:ascii="Arial" w:eastAsia="Times New Roman" w:hAnsi="Arial" w:cs="Arial"/>
                <w:color w:val="000000"/>
                <w:sz w:val="21"/>
                <w:szCs w:val="21"/>
                <w:lang w:eastAsia="ru-RU"/>
              </w:rPr>
              <w:t> Правил</w:t>
            </w:r>
          </w:p>
        </w:tc>
      </w:tr>
      <w:tr w:rsidR="00ED4409" w:rsidRPr="00ED4409" w14:paraId="179D448B"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38CE2DA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2. Постоянное соответствие состава и свойств холодной воды требованиям </w:t>
            </w:r>
            <w:hyperlink r:id="rId682"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Российской Федерации о техническом регулировании </w:t>
            </w:r>
            <w:hyperlink r:id="rId683" w:history="1">
              <w:r w:rsidRPr="00ED4409">
                <w:rPr>
                  <w:rFonts w:ascii="Arial" w:eastAsia="Times New Roman" w:hAnsi="Arial" w:cs="Arial"/>
                  <w:color w:val="0000FF"/>
                  <w:sz w:val="21"/>
                  <w:szCs w:val="21"/>
                  <w:u w:val="single"/>
                  <w:lang w:eastAsia="ru-RU"/>
                </w:rPr>
                <w:t>(СанПиН 2.1.4.1074-01)</w:t>
              </w:r>
            </w:hyperlink>
          </w:p>
        </w:tc>
        <w:tc>
          <w:tcPr>
            <w:tcW w:w="3090" w:type="dxa"/>
            <w:tcBorders>
              <w:top w:val="outset" w:sz="6" w:space="0" w:color="auto"/>
              <w:left w:val="outset" w:sz="6" w:space="0" w:color="auto"/>
              <w:bottom w:val="outset" w:sz="6" w:space="0" w:color="auto"/>
              <w:right w:val="outset" w:sz="6" w:space="0" w:color="auto"/>
            </w:tcBorders>
            <w:hideMark/>
          </w:tcPr>
          <w:p w14:paraId="58B9A51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5" w:type="dxa"/>
            <w:tcBorders>
              <w:top w:val="outset" w:sz="6" w:space="0" w:color="auto"/>
              <w:left w:val="outset" w:sz="6" w:space="0" w:color="auto"/>
              <w:bottom w:val="outset" w:sz="6" w:space="0" w:color="auto"/>
              <w:right w:val="outset" w:sz="6" w:space="0" w:color="auto"/>
            </w:tcBorders>
            <w:hideMark/>
          </w:tcPr>
          <w:p w14:paraId="64FEA21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несоответствии состава и свойств холодной воды требованиям </w:t>
            </w:r>
            <w:hyperlink r:id="rId684"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 Российской Федерации о техническом регулировании размер платы за коммунальную услугу, определенный за расчетный период в соответствии с </w:t>
            </w:r>
            <w:hyperlink r:id="rId685"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86" w:anchor="P806" w:history="1">
              <w:r w:rsidRPr="00ED4409">
                <w:rPr>
                  <w:rFonts w:ascii="Arial" w:eastAsia="Times New Roman" w:hAnsi="Arial" w:cs="Arial"/>
                  <w:color w:val="0000FF"/>
                  <w:sz w:val="21"/>
                  <w:szCs w:val="21"/>
                  <w:u w:val="single"/>
                  <w:lang w:eastAsia="ru-RU"/>
                </w:rPr>
                <w:t>пунктом 101</w:t>
              </w:r>
            </w:hyperlink>
            <w:r w:rsidRPr="00ED4409">
              <w:rPr>
                <w:rFonts w:ascii="Arial" w:eastAsia="Times New Roman" w:hAnsi="Arial" w:cs="Arial"/>
                <w:color w:val="000000"/>
                <w:sz w:val="21"/>
                <w:szCs w:val="21"/>
                <w:lang w:eastAsia="ru-RU"/>
              </w:rPr>
              <w:t> Правил</w:t>
            </w:r>
          </w:p>
        </w:tc>
      </w:tr>
      <w:tr w:rsidR="00ED4409" w:rsidRPr="00ED4409" w14:paraId="407385FE"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075B497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 Давление в системе холодного водоснабжения в точке водоразбора </w:t>
            </w:r>
            <w:hyperlink r:id="rId687" w:anchor="P1276" w:history="1">
              <w:r w:rsidRPr="00ED4409">
                <w:rPr>
                  <w:rFonts w:ascii="Arial" w:eastAsia="Times New Roman" w:hAnsi="Arial" w:cs="Arial"/>
                  <w:color w:val="0000FF"/>
                  <w:sz w:val="21"/>
                  <w:szCs w:val="21"/>
                  <w:u w:val="single"/>
                  <w:lang w:eastAsia="ru-RU"/>
                </w:rPr>
                <w:t>&lt;1&gt;</w:t>
              </w:r>
            </w:hyperlink>
            <w:r w:rsidRPr="00ED4409">
              <w:rPr>
                <w:rFonts w:ascii="Arial" w:eastAsia="Times New Roman" w:hAnsi="Arial" w:cs="Arial"/>
                <w:color w:val="000000"/>
                <w:sz w:val="21"/>
                <w:szCs w:val="21"/>
                <w:lang w:eastAsia="ru-RU"/>
              </w:rPr>
              <w:t>:</w:t>
            </w:r>
          </w:p>
          <w:p w14:paraId="541DF9D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многоквартирных домах и жилых домах - от 0,03 МПа (0,3 кгс/кв. см) до 0,6 МПа (6 кгс/кв. см);</w:t>
            </w:r>
          </w:p>
          <w:p w14:paraId="1D06ECB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 водоразборных колонок - не менее 0,1 МПа (1 кгс/кв. см)</w:t>
            </w:r>
          </w:p>
        </w:tc>
        <w:tc>
          <w:tcPr>
            <w:tcW w:w="3090" w:type="dxa"/>
            <w:tcBorders>
              <w:top w:val="outset" w:sz="6" w:space="0" w:color="auto"/>
              <w:left w:val="outset" w:sz="6" w:space="0" w:color="auto"/>
              <w:bottom w:val="outset" w:sz="6" w:space="0" w:color="auto"/>
              <w:right w:val="outset" w:sz="6" w:space="0" w:color="auto"/>
            </w:tcBorders>
            <w:hideMark/>
          </w:tcPr>
          <w:p w14:paraId="2DB353F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отклонение давления не допускается</w:t>
            </w:r>
          </w:p>
        </w:tc>
        <w:tc>
          <w:tcPr>
            <w:tcW w:w="4185" w:type="dxa"/>
            <w:tcBorders>
              <w:top w:val="outset" w:sz="6" w:space="0" w:color="auto"/>
              <w:left w:val="outset" w:sz="6" w:space="0" w:color="auto"/>
              <w:bottom w:val="outset" w:sz="6" w:space="0" w:color="auto"/>
              <w:right w:val="outset" w:sz="6" w:space="0" w:color="auto"/>
            </w:tcBorders>
            <w:hideMark/>
          </w:tcPr>
          <w:p w14:paraId="53A8E26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каждый час подачи холодной воды суммарно в течение расчетного периода, в котором произошло отклонение давления:</w:t>
            </w:r>
          </w:p>
          <w:p w14:paraId="110261B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688"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к Правилам;</w:t>
            </w:r>
          </w:p>
          <w:p w14:paraId="236A4F5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689"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xml:space="preserve"> к </w:t>
            </w:r>
            <w:r w:rsidRPr="00ED4409">
              <w:rPr>
                <w:rFonts w:ascii="Arial" w:eastAsia="Times New Roman" w:hAnsi="Arial" w:cs="Arial"/>
                <w:color w:val="000000"/>
                <w:sz w:val="21"/>
                <w:szCs w:val="21"/>
                <w:lang w:eastAsia="ru-RU"/>
              </w:rPr>
              <w:lastRenderedPageBreak/>
              <w:t>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90" w:anchor="P806" w:history="1">
              <w:r w:rsidRPr="00ED4409">
                <w:rPr>
                  <w:rFonts w:ascii="Arial" w:eastAsia="Times New Roman" w:hAnsi="Arial" w:cs="Arial"/>
                  <w:color w:val="0000FF"/>
                  <w:sz w:val="21"/>
                  <w:szCs w:val="21"/>
                  <w:u w:val="single"/>
                  <w:lang w:eastAsia="ru-RU"/>
                </w:rPr>
                <w:t>пунктом 101</w:t>
              </w:r>
            </w:hyperlink>
            <w:r w:rsidRPr="00ED4409">
              <w:rPr>
                <w:rFonts w:ascii="Arial" w:eastAsia="Times New Roman" w:hAnsi="Arial" w:cs="Arial"/>
                <w:color w:val="000000"/>
                <w:sz w:val="21"/>
                <w:szCs w:val="21"/>
                <w:lang w:eastAsia="ru-RU"/>
              </w:rPr>
              <w:t> Правил</w:t>
            </w:r>
          </w:p>
        </w:tc>
      </w:tr>
      <w:tr w:rsidR="00ED4409" w:rsidRPr="00ED4409" w14:paraId="27453AD5" w14:textId="77777777" w:rsidTr="00ED4409">
        <w:trPr>
          <w:tblCellSpacing w:w="0" w:type="dxa"/>
        </w:trPr>
        <w:tc>
          <w:tcPr>
            <w:tcW w:w="9810" w:type="dxa"/>
            <w:gridSpan w:val="3"/>
            <w:tcBorders>
              <w:top w:val="outset" w:sz="6" w:space="0" w:color="auto"/>
              <w:left w:val="outset" w:sz="6" w:space="0" w:color="auto"/>
              <w:bottom w:val="outset" w:sz="6" w:space="0" w:color="auto"/>
              <w:right w:val="outset" w:sz="6" w:space="0" w:color="auto"/>
            </w:tcBorders>
            <w:hideMark/>
          </w:tcPr>
          <w:p w14:paraId="2AE827A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II. Горячее водоснабжение</w:t>
            </w:r>
          </w:p>
        </w:tc>
      </w:tr>
      <w:tr w:rsidR="00ED4409" w:rsidRPr="00ED4409" w14:paraId="00CF59C8"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25EED41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4. Бесперебойное круглосуточное горячее водоснабжение в течение года</w:t>
            </w:r>
          </w:p>
        </w:tc>
        <w:tc>
          <w:tcPr>
            <w:tcW w:w="3090" w:type="dxa"/>
            <w:tcBorders>
              <w:top w:val="outset" w:sz="6" w:space="0" w:color="auto"/>
              <w:left w:val="outset" w:sz="6" w:space="0" w:color="auto"/>
              <w:bottom w:val="outset" w:sz="6" w:space="0" w:color="auto"/>
              <w:right w:val="outset" w:sz="6" w:space="0" w:color="auto"/>
            </w:tcBorders>
            <w:hideMark/>
          </w:tcPr>
          <w:p w14:paraId="564A967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допустимая продолжительность перерыва подачи горячей воды:</w:t>
            </w:r>
          </w:p>
          <w:p w14:paraId="067A807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 часов (суммарно) в течение 1 месяца, 4 часа единовременно, при аварии на тупиковой магистрали - 24 часа подряд;</w:t>
            </w:r>
          </w:p>
          <w:p w14:paraId="249E072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91" w:history="1">
              <w:r w:rsidRPr="00ED4409">
                <w:rPr>
                  <w:rFonts w:ascii="Arial" w:eastAsia="Times New Roman" w:hAnsi="Arial" w:cs="Arial"/>
                  <w:color w:val="0000FF"/>
                  <w:sz w:val="21"/>
                  <w:szCs w:val="21"/>
                  <w:u w:val="single"/>
                  <w:lang w:eastAsia="ru-RU"/>
                </w:rPr>
                <w:t>(СанПиН 2.1.4.2496-09)</w:t>
              </w:r>
            </w:hyperlink>
          </w:p>
        </w:tc>
        <w:tc>
          <w:tcPr>
            <w:tcW w:w="4185" w:type="dxa"/>
            <w:tcBorders>
              <w:top w:val="outset" w:sz="6" w:space="0" w:color="auto"/>
              <w:left w:val="outset" w:sz="6" w:space="0" w:color="auto"/>
              <w:bottom w:val="outset" w:sz="6" w:space="0" w:color="auto"/>
              <w:right w:val="outset" w:sz="6" w:space="0" w:color="auto"/>
            </w:tcBorders>
            <w:hideMark/>
          </w:tcPr>
          <w:p w14:paraId="5D8635E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92"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 с учетом положений </w:t>
            </w:r>
            <w:hyperlink r:id="rId693" w:anchor="P789" w:history="1">
              <w:r w:rsidRPr="00ED4409">
                <w:rPr>
                  <w:rFonts w:ascii="Arial" w:eastAsia="Times New Roman" w:hAnsi="Arial" w:cs="Arial"/>
                  <w:color w:val="0000FF"/>
                  <w:sz w:val="21"/>
                  <w:szCs w:val="21"/>
                  <w:u w:val="single"/>
                  <w:lang w:eastAsia="ru-RU"/>
                </w:rPr>
                <w:t>раздела IX</w:t>
              </w:r>
            </w:hyperlink>
            <w:r w:rsidRPr="00ED4409">
              <w:rPr>
                <w:rFonts w:ascii="Arial" w:eastAsia="Times New Roman" w:hAnsi="Arial" w:cs="Arial"/>
                <w:color w:val="000000"/>
                <w:sz w:val="21"/>
                <w:szCs w:val="21"/>
                <w:lang w:eastAsia="ru-RU"/>
              </w:rPr>
              <w:t> Правил</w:t>
            </w:r>
          </w:p>
        </w:tc>
      </w:tr>
      <w:tr w:rsidR="00ED4409" w:rsidRPr="00ED4409" w14:paraId="423DD121" w14:textId="77777777" w:rsidTr="00ED4409">
        <w:trPr>
          <w:tblCellSpacing w:w="0" w:type="dxa"/>
        </w:trPr>
        <w:tc>
          <w:tcPr>
            <w:tcW w:w="9810" w:type="dxa"/>
            <w:gridSpan w:val="3"/>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93"/>
            </w:tblGrid>
            <w:tr w:rsidR="00ED4409" w:rsidRPr="00ED4409" w14:paraId="01E36A85" w14:textId="77777777">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2DB4063B" w14:textId="77777777" w:rsidR="00ED4409" w:rsidRPr="00ED4409" w:rsidRDefault="00ED4409" w:rsidP="00ED4409">
                  <w:pPr>
                    <w:spacing w:after="90" w:line="240" w:lineRule="auto"/>
                    <w:rPr>
                      <w:rFonts w:ascii="Arial" w:eastAsia="Times New Roman" w:hAnsi="Arial" w:cs="Arial"/>
                      <w:sz w:val="21"/>
                      <w:szCs w:val="21"/>
                      <w:lang w:eastAsia="ru-RU"/>
                    </w:rPr>
                  </w:pPr>
                  <w:r w:rsidRPr="00ED4409">
                    <w:rPr>
                      <w:rFonts w:ascii="Arial" w:eastAsia="Times New Roman" w:hAnsi="Arial" w:cs="Arial"/>
                      <w:sz w:val="21"/>
                      <w:szCs w:val="21"/>
                      <w:lang w:eastAsia="ru-RU"/>
                    </w:rPr>
                    <w:t>КонсультантПлюс: примечание.</w:t>
                  </w:r>
                </w:p>
                <w:p w14:paraId="6E5FBE3A" w14:textId="77777777" w:rsidR="00ED4409" w:rsidRPr="00ED4409" w:rsidRDefault="00ED4409" w:rsidP="00ED4409">
                  <w:pPr>
                    <w:spacing w:after="90" w:line="240" w:lineRule="auto"/>
                    <w:rPr>
                      <w:rFonts w:ascii="Arial" w:eastAsia="Times New Roman" w:hAnsi="Arial" w:cs="Arial"/>
                      <w:sz w:val="21"/>
                      <w:szCs w:val="21"/>
                      <w:lang w:eastAsia="ru-RU"/>
                    </w:rPr>
                  </w:pPr>
                  <w:hyperlink r:id="rId694" w:history="1">
                    <w:r w:rsidRPr="00ED4409">
                      <w:rPr>
                        <w:rFonts w:ascii="Arial" w:eastAsia="Times New Roman" w:hAnsi="Arial" w:cs="Arial"/>
                        <w:color w:val="0000FF"/>
                        <w:sz w:val="21"/>
                        <w:szCs w:val="21"/>
                        <w:u w:val="single"/>
                        <w:lang w:eastAsia="ru-RU"/>
                      </w:rPr>
                      <w:t>Решением</w:t>
                    </w:r>
                  </w:hyperlink>
                  <w:r w:rsidRPr="00ED4409">
                    <w:rPr>
                      <w:rFonts w:ascii="Arial" w:eastAsia="Times New Roman" w:hAnsi="Arial" w:cs="Arial"/>
                      <w:sz w:val="21"/>
                      <w:szCs w:val="21"/>
                      <w:lang w:eastAsia="ru-RU"/>
                    </w:rPr>
                    <w:t> Верховного Суда РФ от 31.05.2013 N АКПИ13-394 пункт 5 приложения</w:t>
                  </w:r>
                </w:p>
                <w:p w14:paraId="6A11B6A2" w14:textId="77777777" w:rsidR="00ED4409" w:rsidRPr="00ED4409" w:rsidRDefault="00ED4409" w:rsidP="00ED4409">
                  <w:pPr>
                    <w:spacing w:after="90" w:line="240" w:lineRule="auto"/>
                    <w:rPr>
                      <w:rFonts w:ascii="Arial" w:eastAsia="Times New Roman" w:hAnsi="Arial" w:cs="Arial"/>
                      <w:sz w:val="21"/>
                      <w:szCs w:val="21"/>
                      <w:lang w:eastAsia="ru-RU"/>
                    </w:rPr>
                  </w:pPr>
                  <w:r w:rsidRPr="00ED4409">
                    <w:rPr>
                      <w:rFonts w:ascii="Arial" w:eastAsia="Times New Roman" w:hAnsi="Arial" w:cs="Arial"/>
                      <w:sz w:val="21"/>
                      <w:szCs w:val="21"/>
                      <w:lang w:eastAsia="ru-RU"/>
                    </w:rPr>
                    <w:t>N 1 признан недействующим в той мере, в которой данная норма допускает ее</w:t>
                  </w:r>
                </w:p>
                <w:p w14:paraId="44985B50" w14:textId="77777777" w:rsidR="00ED4409" w:rsidRPr="00ED4409" w:rsidRDefault="00ED4409" w:rsidP="00ED4409">
                  <w:pPr>
                    <w:spacing w:after="90" w:line="240" w:lineRule="auto"/>
                    <w:rPr>
                      <w:rFonts w:ascii="Arial" w:eastAsia="Times New Roman" w:hAnsi="Arial" w:cs="Arial"/>
                      <w:sz w:val="21"/>
                      <w:szCs w:val="21"/>
                      <w:lang w:eastAsia="ru-RU"/>
                    </w:rPr>
                  </w:pPr>
                  <w:r w:rsidRPr="00ED4409">
                    <w:rPr>
                      <w:rFonts w:ascii="Arial" w:eastAsia="Times New Roman" w:hAnsi="Arial" w:cs="Arial"/>
                      <w:sz w:val="21"/>
                      <w:szCs w:val="21"/>
                      <w:lang w:eastAsia="ru-RU"/>
                    </w:rPr>
                    <w:t>применение в случаях, не связанных с условиями и порядком изменения размера</w:t>
                  </w:r>
                </w:p>
                <w:p w14:paraId="23F3EC92" w14:textId="77777777" w:rsidR="00ED4409" w:rsidRPr="00ED4409" w:rsidRDefault="00ED4409" w:rsidP="00ED4409">
                  <w:pPr>
                    <w:spacing w:after="90" w:line="240" w:lineRule="auto"/>
                    <w:rPr>
                      <w:rFonts w:ascii="Arial" w:eastAsia="Times New Roman" w:hAnsi="Arial" w:cs="Arial"/>
                      <w:sz w:val="21"/>
                      <w:szCs w:val="21"/>
                      <w:lang w:eastAsia="ru-RU"/>
                    </w:rPr>
                  </w:pPr>
                  <w:r w:rsidRPr="00ED4409">
                    <w:rPr>
                      <w:rFonts w:ascii="Arial" w:eastAsia="Times New Roman" w:hAnsi="Arial" w:cs="Arial"/>
                      <w:sz w:val="21"/>
                      <w:szCs w:val="21"/>
                      <w:lang w:eastAsia="ru-RU"/>
                    </w:rPr>
                    <w:t>платы за коммунальную услугу при предоставлении коммунальной услуги</w:t>
                  </w:r>
                </w:p>
                <w:p w14:paraId="5FC77514" w14:textId="77777777" w:rsidR="00ED4409" w:rsidRPr="00ED4409" w:rsidRDefault="00ED4409" w:rsidP="00ED4409">
                  <w:pPr>
                    <w:spacing w:after="90" w:line="240" w:lineRule="auto"/>
                    <w:rPr>
                      <w:rFonts w:ascii="Arial" w:eastAsia="Times New Roman" w:hAnsi="Arial" w:cs="Arial"/>
                      <w:sz w:val="21"/>
                      <w:szCs w:val="21"/>
                      <w:lang w:eastAsia="ru-RU"/>
                    </w:rPr>
                  </w:pPr>
                  <w:r w:rsidRPr="00ED4409">
                    <w:rPr>
                      <w:rFonts w:ascii="Arial" w:eastAsia="Times New Roman" w:hAnsi="Arial" w:cs="Arial"/>
                      <w:sz w:val="21"/>
                      <w:szCs w:val="21"/>
                      <w:lang w:eastAsia="ru-RU"/>
                    </w:rPr>
                    <w:t>ненадлежащего качества.</w:t>
                  </w:r>
                </w:p>
              </w:tc>
            </w:tr>
          </w:tbl>
          <w:p w14:paraId="0C7A132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c>
      </w:tr>
      <w:tr w:rsidR="00ED4409" w:rsidRPr="00ED4409" w14:paraId="6901F047"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588CC98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5. Обеспечение соответствия температуры горячей воды в точке </w:t>
            </w:r>
            <w:r w:rsidRPr="00ED4409">
              <w:rPr>
                <w:rFonts w:ascii="Arial" w:eastAsia="Times New Roman" w:hAnsi="Arial" w:cs="Arial"/>
                <w:color w:val="000000"/>
                <w:sz w:val="21"/>
                <w:szCs w:val="21"/>
                <w:lang w:eastAsia="ru-RU"/>
              </w:rPr>
              <w:lastRenderedPageBreak/>
              <w:t>водоразбора требованиям </w:t>
            </w:r>
            <w:hyperlink r:id="rId695"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Российской Федерации о техническом регулировании </w:t>
            </w:r>
            <w:hyperlink r:id="rId696" w:history="1">
              <w:r w:rsidRPr="00ED4409">
                <w:rPr>
                  <w:rFonts w:ascii="Arial" w:eastAsia="Times New Roman" w:hAnsi="Arial" w:cs="Arial"/>
                  <w:color w:val="0000FF"/>
                  <w:sz w:val="21"/>
                  <w:szCs w:val="21"/>
                  <w:u w:val="single"/>
                  <w:lang w:eastAsia="ru-RU"/>
                </w:rPr>
                <w:t>(СанПиН 2.1.4.2496-09)</w:t>
              </w:r>
            </w:hyperlink>
            <w:r w:rsidRPr="00ED4409">
              <w:rPr>
                <w:rFonts w:ascii="Arial" w:eastAsia="Times New Roman" w:hAnsi="Arial" w:cs="Arial"/>
                <w:color w:val="000000"/>
                <w:sz w:val="21"/>
                <w:szCs w:val="21"/>
                <w:lang w:eastAsia="ru-RU"/>
              </w:rPr>
              <w:t> </w:t>
            </w:r>
            <w:hyperlink r:id="rId697" w:anchor="P1277" w:history="1">
              <w:r w:rsidRPr="00ED4409">
                <w:rPr>
                  <w:rFonts w:ascii="Arial" w:eastAsia="Times New Roman" w:hAnsi="Arial" w:cs="Arial"/>
                  <w:color w:val="0000FF"/>
                  <w:sz w:val="21"/>
                  <w:szCs w:val="21"/>
                  <w:u w:val="single"/>
                  <w:lang w:eastAsia="ru-RU"/>
                </w:rPr>
                <w:t>&lt;2&gt;</w:t>
              </w:r>
            </w:hyperlink>
          </w:p>
        </w:tc>
        <w:tc>
          <w:tcPr>
            <w:tcW w:w="3090" w:type="dxa"/>
            <w:tcBorders>
              <w:top w:val="outset" w:sz="6" w:space="0" w:color="auto"/>
              <w:left w:val="outset" w:sz="6" w:space="0" w:color="auto"/>
              <w:bottom w:val="outset" w:sz="6" w:space="0" w:color="auto"/>
              <w:right w:val="outset" w:sz="6" w:space="0" w:color="auto"/>
            </w:tcBorders>
            <w:hideMark/>
          </w:tcPr>
          <w:p w14:paraId="2C1C15D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 xml:space="preserve">допустимое отклонение </w:t>
            </w:r>
            <w:r w:rsidRPr="00ED4409">
              <w:rPr>
                <w:rFonts w:ascii="Arial" w:eastAsia="Times New Roman" w:hAnsi="Arial" w:cs="Arial"/>
                <w:color w:val="000000"/>
                <w:sz w:val="21"/>
                <w:szCs w:val="21"/>
                <w:lang w:eastAsia="ru-RU"/>
              </w:rPr>
              <w:lastRenderedPageBreak/>
              <w:t>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14:paraId="4C7E8BC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ночное время (с 0.00 до 5.00 часов) - не более чем на 5 °C;</w:t>
            </w:r>
          </w:p>
          <w:p w14:paraId="2DC4633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дневное время (с 5.00 до 00.00 часов) - не более чем на 3 °C</w:t>
            </w:r>
          </w:p>
        </w:tc>
        <w:tc>
          <w:tcPr>
            <w:tcW w:w="4185" w:type="dxa"/>
            <w:tcBorders>
              <w:top w:val="outset" w:sz="6" w:space="0" w:color="auto"/>
              <w:left w:val="outset" w:sz="6" w:space="0" w:color="auto"/>
              <w:bottom w:val="outset" w:sz="6" w:space="0" w:color="auto"/>
              <w:right w:val="outset" w:sz="6" w:space="0" w:color="auto"/>
            </w:tcBorders>
            <w:hideMark/>
          </w:tcPr>
          <w:p w14:paraId="621F621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 xml:space="preserve">за каждые 3 °C отступления от допустимых отклонений </w:t>
            </w:r>
            <w:r w:rsidRPr="00ED4409">
              <w:rPr>
                <w:rFonts w:ascii="Arial" w:eastAsia="Times New Roman" w:hAnsi="Arial" w:cs="Arial"/>
                <w:color w:val="000000"/>
                <w:sz w:val="21"/>
                <w:szCs w:val="21"/>
                <w:lang w:eastAsia="ru-RU"/>
              </w:rPr>
              <w:lastRenderedPageBreak/>
              <w:t>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98"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 за каждый час отступления от допустимых отклонений суммарно в течение расчетного периода с учетом положений </w:t>
            </w:r>
            <w:hyperlink r:id="rId699" w:anchor="P789" w:history="1">
              <w:r w:rsidRPr="00ED4409">
                <w:rPr>
                  <w:rFonts w:ascii="Arial" w:eastAsia="Times New Roman" w:hAnsi="Arial" w:cs="Arial"/>
                  <w:color w:val="0000FF"/>
                  <w:sz w:val="21"/>
                  <w:szCs w:val="21"/>
                  <w:u w:val="single"/>
                  <w:lang w:eastAsia="ru-RU"/>
                </w:rPr>
                <w:t>раздела IX</w:t>
              </w:r>
            </w:hyperlink>
            <w:r w:rsidRPr="00ED4409">
              <w:rPr>
                <w:rFonts w:ascii="Arial" w:eastAsia="Times New Roman" w:hAnsi="Arial" w:cs="Arial"/>
                <w:color w:val="000000"/>
                <w:sz w:val="21"/>
                <w:szCs w:val="21"/>
                <w:lang w:eastAsia="ru-RU"/>
              </w:rPr>
              <w:t>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D4409" w:rsidRPr="00ED4409" w14:paraId="1B87427A"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0A6BC64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6. Постоянное соответствие состава и свойств горячей воды требованиям </w:t>
            </w:r>
            <w:hyperlink r:id="rId700"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Российской Федерации о техническом регулировании </w:t>
            </w:r>
            <w:hyperlink r:id="rId701" w:history="1">
              <w:r w:rsidRPr="00ED4409">
                <w:rPr>
                  <w:rFonts w:ascii="Arial" w:eastAsia="Times New Roman" w:hAnsi="Arial" w:cs="Arial"/>
                  <w:color w:val="0000FF"/>
                  <w:sz w:val="21"/>
                  <w:szCs w:val="21"/>
                  <w:u w:val="single"/>
                  <w:lang w:eastAsia="ru-RU"/>
                </w:rPr>
                <w:t>(СанПиН 2.1.4.2496-09)</w:t>
              </w:r>
            </w:hyperlink>
          </w:p>
        </w:tc>
        <w:tc>
          <w:tcPr>
            <w:tcW w:w="3090" w:type="dxa"/>
            <w:tcBorders>
              <w:top w:val="outset" w:sz="6" w:space="0" w:color="auto"/>
              <w:left w:val="outset" w:sz="6" w:space="0" w:color="auto"/>
              <w:bottom w:val="outset" w:sz="6" w:space="0" w:color="auto"/>
              <w:right w:val="outset" w:sz="6" w:space="0" w:color="auto"/>
            </w:tcBorders>
            <w:hideMark/>
          </w:tcPr>
          <w:p w14:paraId="63A2A6F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5" w:type="dxa"/>
            <w:tcBorders>
              <w:top w:val="outset" w:sz="6" w:space="0" w:color="auto"/>
              <w:left w:val="outset" w:sz="6" w:space="0" w:color="auto"/>
              <w:bottom w:val="outset" w:sz="6" w:space="0" w:color="auto"/>
              <w:right w:val="outset" w:sz="6" w:space="0" w:color="auto"/>
            </w:tcBorders>
            <w:hideMark/>
          </w:tcPr>
          <w:p w14:paraId="71EC911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702"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703" w:anchor="P806" w:history="1">
              <w:r w:rsidRPr="00ED4409">
                <w:rPr>
                  <w:rFonts w:ascii="Arial" w:eastAsia="Times New Roman" w:hAnsi="Arial" w:cs="Arial"/>
                  <w:color w:val="0000FF"/>
                  <w:sz w:val="21"/>
                  <w:szCs w:val="21"/>
                  <w:u w:val="single"/>
                  <w:lang w:eastAsia="ru-RU"/>
                </w:rPr>
                <w:t>пунктом 101</w:t>
              </w:r>
            </w:hyperlink>
            <w:r w:rsidRPr="00ED4409">
              <w:rPr>
                <w:rFonts w:ascii="Arial" w:eastAsia="Times New Roman" w:hAnsi="Arial" w:cs="Arial"/>
                <w:color w:val="000000"/>
                <w:sz w:val="21"/>
                <w:szCs w:val="21"/>
                <w:lang w:eastAsia="ru-RU"/>
              </w:rPr>
              <w:t> Правил</w:t>
            </w:r>
          </w:p>
        </w:tc>
      </w:tr>
      <w:tr w:rsidR="00ED4409" w:rsidRPr="00ED4409" w14:paraId="53205818"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2F0E066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7. Давление в системе горячего водоснабжения в точке разбора - от 0,03 МПа (0,3 кгс/кв. см) до 0,45 МПа (4,5 кгс/кв. см) </w:t>
            </w:r>
            <w:hyperlink r:id="rId704" w:anchor="P1276" w:history="1">
              <w:r w:rsidRPr="00ED4409">
                <w:rPr>
                  <w:rFonts w:ascii="Arial" w:eastAsia="Times New Roman" w:hAnsi="Arial" w:cs="Arial"/>
                  <w:color w:val="0000FF"/>
                  <w:sz w:val="21"/>
                  <w:szCs w:val="21"/>
                  <w:u w:val="single"/>
                  <w:lang w:eastAsia="ru-RU"/>
                </w:rPr>
                <w:t>&lt;1&gt;</w:t>
              </w:r>
            </w:hyperlink>
          </w:p>
        </w:tc>
        <w:tc>
          <w:tcPr>
            <w:tcW w:w="3090" w:type="dxa"/>
            <w:tcBorders>
              <w:top w:val="outset" w:sz="6" w:space="0" w:color="auto"/>
              <w:left w:val="outset" w:sz="6" w:space="0" w:color="auto"/>
              <w:bottom w:val="outset" w:sz="6" w:space="0" w:color="auto"/>
              <w:right w:val="outset" w:sz="6" w:space="0" w:color="auto"/>
            </w:tcBorders>
            <w:hideMark/>
          </w:tcPr>
          <w:p w14:paraId="4819881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отклонение давления в системе горячего водоснабжения не допускается</w:t>
            </w:r>
          </w:p>
        </w:tc>
        <w:tc>
          <w:tcPr>
            <w:tcW w:w="4185" w:type="dxa"/>
            <w:tcBorders>
              <w:top w:val="outset" w:sz="6" w:space="0" w:color="auto"/>
              <w:left w:val="outset" w:sz="6" w:space="0" w:color="auto"/>
              <w:bottom w:val="outset" w:sz="6" w:space="0" w:color="auto"/>
              <w:right w:val="outset" w:sz="6" w:space="0" w:color="auto"/>
            </w:tcBorders>
            <w:hideMark/>
          </w:tcPr>
          <w:p w14:paraId="1685F9C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каждый час подачи горячей воды суммарно в течение расчетного периода, в котором произошло отклонение давления:</w:t>
            </w:r>
          </w:p>
          <w:p w14:paraId="2CCBF59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705"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w:t>
            </w:r>
          </w:p>
          <w:p w14:paraId="2799D22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06"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xml:space="preserve"> к Правилам, снижается на размер </w:t>
            </w:r>
            <w:r w:rsidRPr="00ED4409">
              <w:rPr>
                <w:rFonts w:ascii="Arial" w:eastAsia="Times New Roman" w:hAnsi="Arial" w:cs="Arial"/>
                <w:color w:val="000000"/>
                <w:sz w:val="21"/>
                <w:szCs w:val="21"/>
                <w:lang w:eastAsia="ru-RU"/>
              </w:rPr>
              <w:lastRenderedPageBreak/>
              <w:t>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707" w:anchor="P806" w:history="1">
              <w:r w:rsidRPr="00ED4409">
                <w:rPr>
                  <w:rFonts w:ascii="Arial" w:eastAsia="Times New Roman" w:hAnsi="Arial" w:cs="Arial"/>
                  <w:color w:val="0000FF"/>
                  <w:sz w:val="21"/>
                  <w:szCs w:val="21"/>
                  <w:u w:val="single"/>
                  <w:lang w:eastAsia="ru-RU"/>
                </w:rPr>
                <w:t>пунктом 101</w:t>
              </w:r>
            </w:hyperlink>
            <w:r w:rsidRPr="00ED4409">
              <w:rPr>
                <w:rFonts w:ascii="Arial" w:eastAsia="Times New Roman" w:hAnsi="Arial" w:cs="Arial"/>
                <w:color w:val="000000"/>
                <w:sz w:val="21"/>
                <w:szCs w:val="21"/>
                <w:lang w:eastAsia="ru-RU"/>
              </w:rPr>
              <w:t> Правил</w:t>
            </w:r>
          </w:p>
        </w:tc>
      </w:tr>
      <w:tr w:rsidR="00ED4409" w:rsidRPr="00ED4409" w14:paraId="2E874012" w14:textId="77777777" w:rsidTr="00ED4409">
        <w:trPr>
          <w:tblCellSpacing w:w="0" w:type="dxa"/>
        </w:trPr>
        <w:tc>
          <w:tcPr>
            <w:tcW w:w="9810" w:type="dxa"/>
            <w:gridSpan w:val="3"/>
            <w:tcBorders>
              <w:top w:val="outset" w:sz="6" w:space="0" w:color="auto"/>
              <w:left w:val="outset" w:sz="6" w:space="0" w:color="auto"/>
              <w:bottom w:val="outset" w:sz="6" w:space="0" w:color="auto"/>
              <w:right w:val="outset" w:sz="6" w:space="0" w:color="auto"/>
            </w:tcBorders>
            <w:hideMark/>
          </w:tcPr>
          <w:p w14:paraId="1AE06B7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III. Водоотведение</w:t>
            </w:r>
          </w:p>
        </w:tc>
      </w:tr>
      <w:tr w:rsidR="00ED4409" w:rsidRPr="00ED4409" w14:paraId="02772738"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15B1C0D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 Бесперебойное круглосуточное водоотведение в течение года</w:t>
            </w:r>
          </w:p>
        </w:tc>
        <w:tc>
          <w:tcPr>
            <w:tcW w:w="3090" w:type="dxa"/>
            <w:tcBorders>
              <w:top w:val="outset" w:sz="6" w:space="0" w:color="auto"/>
              <w:left w:val="outset" w:sz="6" w:space="0" w:color="auto"/>
              <w:bottom w:val="outset" w:sz="6" w:space="0" w:color="auto"/>
              <w:right w:val="outset" w:sz="6" w:space="0" w:color="auto"/>
            </w:tcBorders>
            <w:hideMark/>
          </w:tcPr>
          <w:p w14:paraId="5F3FCAD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допустимая продолжительность перерыва водоотведения:</w:t>
            </w:r>
          </w:p>
          <w:p w14:paraId="2D54EEE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не более 8 часов (суммарно) в течение 1 месяца,</w:t>
            </w:r>
          </w:p>
          <w:p w14:paraId="2E5CC24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4 часа единовременно (в том числе при аварии)</w:t>
            </w:r>
          </w:p>
        </w:tc>
        <w:tc>
          <w:tcPr>
            <w:tcW w:w="4185" w:type="dxa"/>
            <w:tcBorders>
              <w:top w:val="outset" w:sz="6" w:space="0" w:color="auto"/>
              <w:left w:val="outset" w:sz="6" w:space="0" w:color="auto"/>
              <w:bottom w:val="outset" w:sz="6" w:space="0" w:color="auto"/>
              <w:right w:val="outset" w:sz="6" w:space="0" w:color="auto"/>
            </w:tcBorders>
            <w:hideMark/>
          </w:tcPr>
          <w:p w14:paraId="3795A21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708"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 с учетом положений </w:t>
            </w:r>
            <w:hyperlink r:id="rId709" w:anchor="P789" w:history="1">
              <w:r w:rsidRPr="00ED4409">
                <w:rPr>
                  <w:rFonts w:ascii="Arial" w:eastAsia="Times New Roman" w:hAnsi="Arial" w:cs="Arial"/>
                  <w:color w:val="0000FF"/>
                  <w:sz w:val="21"/>
                  <w:szCs w:val="21"/>
                  <w:u w:val="single"/>
                  <w:lang w:eastAsia="ru-RU"/>
                </w:rPr>
                <w:t>раздела IX</w:t>
              </w:r>
            </w:hyperlink>
            <w:r w:rsidRPr="00ED4409">
              <w:rPr>
                <w:rFonts w:ascii="Arial" w:eastAsia="Times New Roman" w:hAnsi="Arial" w:cs="Arial"/>
                <w:color w:val="000000"/>
                <w:sz w:val="21"/>
                <w:szCs w:val="21"/>
                <w:lang w:eastAsia="ru-RU"/>
              </w:rPr>
              <w:t> Правил</w:t>
            </w:r>
          </w:p>
        </w:tc>
      </w:tr>
      <w:tr w:rsidR="00ED4409" w:rsidRPr="00ED4409" w14:paraId="11A9DA36" w14:textId="77777777" w:rsidTr="00ED4409">
        <w:trPr>
          <w:tblCellSpacing w:w="0" w:type="dxa"/>
        </w:trPr>
        <w:tc>
          <w:tcPr>
            <w:tcW w:w="9810" w:type="dxa"/>
            <w:gridSpan w:val="3"/>
            <w:tcBorders>
              <w:top w:val="outset" w:sz="6" w:space="0" w:color="auto"/>
              <w:left w:val="outset" w:sz="6" w:space="0" w:color="auto"/>
              <w:bottom w:val="outset" w:sz="6" w:space="0" w:color="auto"/>
              <w:right w:val="outset" w:sz="6" w:space="0" w:color="auto"/>
            </w:tcBorders>
            <w:hideMark/>
          </w:tcPr>
          <w:p w14:paraId="302835E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IV. Электроснабжение</w:t>
            </w:r>
          </w:p>
        </w:tc>
      </w:tr>
      <w:tr w:rsidR="00ED4409" w:rsidRPr="00ED4409" w14:paraId="058357EC"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3C24FF9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 Бесперебойное круглосуточное электроснабжение в течение года </w:t>
            </w:r>
            <w:hyperlink r:id="rId710" w:anchor="P1278" w:history="1">
              <w:r w:rsidRPr="00ED4409">
                <w:rPr>
                  <w:rFonts w:ascii="Arial" w:eastAsia="Times New Roman" w:hAnsi="Arial" w:cs="Arial"/>
                  <w:color w:val="0000FF"/>
                  <w:sz w:val="21"/>
                  <w:szCs w:val="21"/>
                  <w:u w:val="single"/>
                  <w:lang w:eastAsia="ru-RU"/>
                </w:rPr>
                <w:t>&lt;3&gt;</w:t>
              </w:r>
            </w:hyperlink>
          </w:p>
        </w:tc>
        <w:tc>
          <w:tcPr>
            <w:tcW w:w="3090" w:type="dxa"/>
            <w:tcBorders>
              <w:top w:val="outset" w:sz="6" w:space="0" w:color="auto"/>
              <w:left w:val="outset" w:sz="6" w:space="0" w:color="auto"/>
              <w:bottom w:val="outset" w:sz="6" w:space="0" w:color="auto"/>
              <w:right w:val="outset" w:sz="6" w:space="0" w:color="auto"/>
            </w:tcBorders>
            <w:hideMark/>
          </w:tcPr>
          <w:p w14:paraId="726D2F1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допустимая продолжительность перерыва электроснабжения:</w:t>
            </w:r>
          </w:p>
          <w:p w14:paraId="61B5A3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 часа - при наличии двух независимых взаимно резервирующих источников питания </w:t>
            </w:r>
            <w:hyperlink r:id="rId711" w:anchor="P1279" w:history="1">
              <w:r w:rsidRPr="00ED4409">
                <w:rPr>
                  <w:rFonts w:ascii="Arial" w:eastAsia="Times New Roman" w:hAnsi="Arial" w:cs="Arial"/>
                  <w:color w:val="0000FF"/>
                  <w:sz w:val="21"/>
                  <w:szCs w:val="21"/>
                  <w:u w:val="single"/>
                  <w:lang w:eastAsia="ru-RU"/>
                </w:rPr>
                <w:t>&lt;4&gt;</w:t>
              </w:r>
            </w:hyperlink>
            <w:r w:rsidRPr="00ED4409">
              <w:rPr>
                <w:rFonts w:ascii="Arial" w:eastAsia="Times New Roman" w:hAnsi="Arial" w:cs="Arial"/>
                <w:color w:val="000000"/>
                <w:sz w:val="21"/>
                <w:szCs w:val="21"/>
                <w:lang w:eastAsia="ru-RU"/>
              </w:rPr>
              <w:t>;</w:t>
            </w:r>
          </w:p>
          <w:p w14:paraId="103F43E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24 часа - при наличии 1 источника питания</w:t>
            </w:r>
          </w:p>
        </w:tc>
        <w:tc>
          <w:tcPr>
            <w:tcW w:w="4185" w:type="dxa"/>
            <w:tcBorders>
              <w:top w:val="outset" w:sz="6" w:space="0" w:color="auto"/>
              <w:left w:val="outset" w:sz="6" w:space="0" w:color="auto"/>
              <w:bottom w:val="outset" w:sz="6" w:space="0" w:color="auto"/>
              <w:right w:val="outset" w:sz="6" w:space="0" w:color="auto"/>
            </w:tcBorders>
            <w:hideMark/>
          </w:tcPr>
          <w:p w14:paraId="661D1A3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712"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к Правилам, с учетом положений </w:t>
            </w:r>
            <w:hyperlink r:id="rId713" w:anchor="P789" w:history="1">
              <w:r w:rsidRPr="00ED4409">
                <w:rPr>
                  <w:rFonts w:ascii="Arial" w:eastAsia="Times New Roman" w:hAnsi="Arial" w:cs="Arial"/>
                  <w:color w:val="0000FF"/>
                  <w:sz w:val="21"/>
                  <w:szCs w:val="21"/>
                  <w:u w:val="single"/>
                  <w:lang w:eastAsia="ru-RU"/>
                </w:rPr>
                <w:t>раздела IX</w:t>
              </w:r>
            </w:hyperlink>
            <w:r w:rsidRPr="00ED4409">
              <w:rPr>
                <w:rFonts w:ascii="Arial" w:eastAsia="Times New Roman" w:hAnsi="Arial" w:cs="Arial"/>
                <w:color w:val="000000"/>
                <w:sz w:val="21"/>
                <w:szCs w:val="21"/>
                <w:lang w:eastAsia="ru-RU"/>
              </w:rPr>
              <w:t> Правил</w:t>
            </w:r>
          </w:p>
        </w:tc>
      </w:tr>
      <w:tr w:rsidR="00ED4409" w:rsidRPr="00ED4409" w14:paraId="3AE15B98" w14:textId="77777777" w:rsidTr="00ED4409">
        <w:trPr>
          <w:tblCellSpacing w:w="0" w:type="dxa"/>
        </w:trPr>
        <w:tc>
          <w:tcPr>
            <w:tcW w:w="9810" w:type="dxa"/>
            <w:gridSpan w:val="3"/>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93"/>
            </w:tblGrid>
            <w:tr w:rsidR="00ED4409" w:rsidRPr="00ED4409" w14:paraId="297A6AD9" w14:textId="77777777">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1AD0A518" w14:textId="77777777" w:rsidR="00ED4409" w:rsidRPr="00ED4409" w:rsidRDefault="00ED4409" w:rsidP="00ED4409">
                  <w:pPr>
                    <w:spacing w:after="90" w:line="240" w:lineRule="auto"/>
                    <w:rPr>
                      <w:rFonts w:ascii="Arial" w:eastAsia="Times New Roman" w:hAnsi="Arial" w:cs="Arial"/>
                      <w:sz w:val="21"/>
                      <w:szCs w:val="21"/>
                      <w:lang w:eastAsia="ru-RU"/>
                    </w:rPr>
                  </w:pPr>
                  <w:r w:rsidRPr="00ED4409">
                    <w:rPr>
                      <w:rFonts w:ascii="Arial" w:eastAsia="Times New Roman" w:hAnsi="Arial" w:cs="Arial"/>
                      <w:sz w:val="21"/>
                      <w:szCs w:val="21"/>
                      <w:lang w:eastAsia="ru-RU"/>
                    </w:rPr>
                    <w:t>КонсультантПлюс: примечание.</w:t>
                  </w:r>
                </w:p>
                <w:p w14:paraId="515A5193" w14:textId="77777777" w:rsidR="00ED4409" w:rsidRPr="00ED4409" w:rsidRDefault="00ED4409" w:rsidP="00ED4409">
                  <w:pPr>
                    <w:spacing w:after="90" w:line="240" w:lineRule="auto"/>
                    <w:rPr>
                      <w:rFonts w:ascii="Arial" w:eastAsia="Times New Roman" w:hAnsi="Arial" w:cs="Arial"/>
                      <w:sz w:val="21"/>
                      <w:szCs w:val="21"/>
                      <w:lang w:eastAsia="ru-RU"/>
                    </w:rPr>
                  </w:pPr>
                  <w:r w:rsidRPr="00ED4409">
                    <w:rPr>
                      <w:rFonts w:ascii="Arial" w:eastAsia="Times New Roman" w:hAnsi="Arial" w:cs="Arial"/>
                      <w:sz w:val="21"/>
                      <w:szCs w:val="21"/>
                      <w:lang w:eastAsia="ru-RU"/>
                    </w:rPr>
                    <w:t>В официальном тексте документа, видимо, допущена опечатка: в п. 10 имеется в</w:t>
                  </w:r>
                </w:p>
                <w:p w14:paraId="10F855AA" w14:textId="77777777" w:rsidR="00ED4409" w:rsidRPr="00ED4409" w:rsidRDefault="00ED4409" w:rsidP="00ED4409">
                  <w:pPr>
                    <w:spacing w:after="90" w:line="240" w:lineRule="auto"/>
                    <w:rPr>
                      <w:rFonts w:ascii="Arial" w:eastAsia="Times New Roman" w:hAnsi="Arial" w:cs="Arial"/>
                      <w:sz w:val="21"/>
                      <w:szCs w:val="21"/>
                      <w:lang w:eastAsia="ru-RU"/>
                    </w:rPr>
                  </w:pPr>
                  <w:r w:rsidRPr="00ED4409">
                    <w:rPr>
                      <w:rFonts w:ascii="Arial" w:eastAsia="Times New Roman" w:hAnsi="Arial" w:cs="Arial"/>
                      <w:sz w:val="21"/>
                      <w:szCs w:val="21"/>
                      <w:lang w:eastAsia="ru-RU"/>
                    </w:rPr>
                    <w:t>виду "ГОСТ 32144-2013. Межгосударственный стандарт. Электрическая энергия.</w:t>
                  </w:r>
                </w:p>
                <w:p w14:paraId="21FB0565" w14:textId="77777777" w:rsidR="00ED4409" w:rsidRPr="00ED4409" w:rsidRDefault="00ED4409" w:rsidP="00ED4409">
                  <w:pPr>
                    <w:spacing w:after="90" w:line="240" w:lineRule="auto"/>
                    <w:rPr>
                      <w:rFonts w:ascii="Arial" w:eastAsia="Times New Roman" w:hAnsi="Arial" w:cs="Arial"/>
                      <w:sz w:val="21"/>
                      <w:szCs w:val="21"/>
                      <w:lang w:eastAsia="ru-RU"/>
                    </w:rPr>
                  </w:pPr>
                  <w:r w:rsidRPr="00ED4409">
                    <w:rPr>
                      <w:rFonts w:ascii="Arial" w:eastAsia="Times New Roman" w:hAnsi="Arial" w:cs="Arial"/>
                      <w:sz w:val="21"/>
                      <w:szCs w:val="21"/>
                      <w:lang w:eastAsia="ru-RU"/>
                    </w:rPr>
                    <w:t>Совместимость технических средств электромагнитная. Нормы качества</w:t>
                  </w:r>
                </w:p>
                <w:p w14:paraId="360AB4BB" w14:textId="77777777" w:rsidR="00ED4409" w:rsidRPr="00ED4409" w:rsidRDefault="00ED4409" w:rsidP="00ED4409">
                  <w:pPr>
                    <w:spacing w:after="90" w:line="240" w:lineRule="auto"/>
                    <w:rPr>
                      <w:rFonts w:ascii="Arial" w:eastAsia="Times New Roman" w:hAnsi="Arial" w:cs="Arial"/>
                      <w:sz w:val="21"/>
                      <w:szCs w:val="21"/>
                      <w:lang w:eastAsia="ru-RU"/>
                    </w:rPr>
                  </w:pPr>
                  <w:r w:rsidRPr="00ED4409">
                    <w:rPr>
                      <w:rFonts w:ascii="Arial" w:eastAsia="Times New Roman" w:hAnsi="Arial" w:cs="Arial"/>
                      <w:sz w:val="21"/>
                      <w:szCs w:val="21"/>
                      <w:lang w:eastAsia="ru-RU"/>
                    </w:rPr>
                    <w:t>электрической энергии в системах электроснабжения общего назначения", а не</w:t>
                  </w:r>
                </w:p>
                <w:p w14:paraId="53C436E2" w14:textId="77777777" w:rsidR="00ED4409" w:rsidRPr="00ED4409" w:rsidRDefault="00ED4409" w:rsidP="00ED4409">
                  <w:pPr>
                    <w:spacing w:after="90" w:line="240" w:lineRule="auto"/>
                    <w:rPr>
                      <w:rFonts w:ascii="Arial" w:eastAsia="Times New Roman" w:hAnsi="Arial" w:cs="Arial"/>
                      <w:sz w:val="21"/>
                      <w:szCs w:val="21"/>
                      <w:lang w:eastAsia="ru-RU"/>
                    </w:rPr>
                  </w:pPr>
                  <w:r w:rsidRPr="00ED4409">
                    <w:rPr>
                      <w:rFonts w:ascii="Arial" w:eastAsia="Times New Roman" w:hAnsi="Arial" w:cs="Arial"/>
                      <w:sz w:val="21"/>
                      <w:szCs w:val="21"/>
                      <w:lang w:eastAsia="ru-RU"/>
                    </w:rPr>
                    <w:t>ГОСТ 32144-2014.</w:t>
                  </w:r>
                </w:p>
              </w:tc>
            </w:tr>
          </w:tbl>
          <w:p w14:paraId="5861CC2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c>
      </w:tr>
      <w:tr w:rsidR="00ED4409" w:rsidRPr="00ED4409" w14:paraId="7471679D"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728399E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0" w:type="dxa"/>
            <w:tcBorders>
              <w:top w:val="outset" w:sz="6" w:space="0" w:color="auto"/>
              <w:left w:val="outset" w:sz="6" w:space="0" w:color="auto"/>
              <w:bottom w:val="outset" w:sz="6" w:space="0" w:color="auto"/>
              <w:right w:val="outset" w:sz="6" w:space="0" w:color="auto"/>
            </w:tcBorders>
            <w:hideMark/>
          </w:tcPr>
          <w:p w14:paraId="3DB3276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отклонение напряжения и (или) частоты электрического тока от требований законодательства Российской Федерации о техническом </w:t>
            </w:r>
            <w:r w:rsidRPr="00ED4409">
              <w:rPr>
                <w:rFonts w:ascii="Arial" w:eastAsia="Times New Roman" w:hAnsi="Arial" w:cs="Arial"/>
                <w:color w:val="000000"/>
                <w:sz w:val="21"/>
                <w:szCs w:val="21"/>
                <w:lang w:eastAsia="ru-RU"/>
              </w:rPr>
              <w:lastRenderedPageBreak/>
              <w:t>регулировании не допускается</w:t>
            </w:r>
          </w:p>
        </w:tc>
        <w:tc>
          <w:tcPr>
            <w:tcW w:w="4185" w:type="dxa"/>
            <w:tcBorders>
              <w:top w:val="outset" w:sz="6" w:space="0" w:color="auto"/>
              <w:left w:val="outset" w:sz="6" w:space="0" w:color="auto"/>
              <w:bottom w:val="outset" w:sz="6" w:space="0" w:color="auto"/>
              <w:right w:val="outset" w:sz="6" w:space="0" w:color="auto"/>
            </w:tcBorders>
            <w:hideMark/>
          </w:tcPr>
          <w:p w14:paraId="1CFB6C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w:t>
            </w:r>
            <w:r w:rsidRPr="00ED4409">
              <w:rPr>
                <w:rFonts w:ascii="Arial" w:eastAsia="Times New Roman" w:hAnsi="Arial" w:cs="Arial"/>
                <w:color w:val="000000"/>
                <w:sz w:val="21"/>
                <w:szCs w:val="21"/>
                <w:lang w:eastAsia="ru-RU"/>
              </w:rPr>
              <w:lastRenderedPageBreak/>
              <w:t>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714"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 с учетом положений </w:t>
            </w:r>
            <w:hyperlink r:id="rId715" w:anchor="P789" w:history="1">
              <w:r w:rsidRPr="00ED4409">
                <w:rPr>
                  <w:rFonts w:ascii="Arial" w:eastAsia="Times New Roman" w:hAnsi="Arial" w:cs="Arial"/>
                  <w:color w:val="0000FF"/>
                  <w:sz w:val="21"/>
                  <w:szCs w:val="21"/>
                  <w:u w:val="single"/>
                  <w:lang w:eastAsia="ru-RU"/>
                </w:rPr>
                <w:t>раздела IX</w:t>
              </w:r>
            </w:hyperlink>
            <w:r w:rsidRPr="00ED4409">
              <w:rPr>
                <w:rFonts w:ascii="Arial" w:eastAsia="Times New Roman" w:hAnsi="Arial" w:cs="Arial"/>
                <w:color w:val="000000"/>
                <w:sz w:val="21"/>
                <w:szCs w:val="21"/>
                <w:lang w:eastAsia="ru-RU"/>
              </w:rPr>
              <w:t> Правил</w:t>
            </w:r>
          </w:p>
        </w:tc>
      </w:tr>
      <w:tr w:rsidR="00ED4409" w:rsidRPr="00ED4409" w14:paraId="601E3B10" w14:textId="77777777" w:rsidTr="00ED4409">
        <w:trPr>
          <w:tblCellSpacing w:w="0" w:type="dxa"/>
        </w:trPr>
        <w:tc>
          <w:tcPr>
            <w:tcW w:w="9810" w:type="dxa"/>
            <w:gridSpan w:val="3"/>
            <w:tcBorders>
              <w:top w:val="outset" w:sz="6" w:space="0" w:color="auto"/>
              <w:left w:val="outset" w:sz="6" w:space="0" w:color="auto"/>
              <w:bottom w:val="outset" w:sz="6" w:space="0" w:color="auto"/>
              <w:right w:val="outset" w:sz="6" w:space="0" w:color="auto"/>
            </w:tcBorders>
            <w:hideMark/>
          </w:tcPr>
          <w:p w14:paraId="3DA0E28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(в ред. </w:t>
            </w:r>
            <w:hyperlink r:id="rId716"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tc>
      </w:tr>
      <w:tr w:rsidR="00ED4409" w:rsidRPr="00ED4409" w14:paraId="05853E1B" w14:textId="77777777" w:rsidTr="00ED4409">
        <w:trPr>
          <w:tblCellSpacing w:w="0" w:type="dxa"/>
        </w:trPr>
        <w:tc>
          <w:tcPr>
            <w:tcW w:w="9810" w:type="dxa"/>
            <w:gridSpan w:val="3"/>
            <w:tcBorders>
              <w:top w:val="outset" w:sz="6" w:space="0" w:color="auto"/>
              <w:left w:val="outset" w:sz="6" w:space="0" w:color="auto"/>
              <w:bottom w:val="outset" w:sz="6" w:space="0" w:color="auto"/>
              <w:right w:val="outset" w:sz="6" w:space="0" w:color="auto"/>
            </w:tcBorders>
            <w:hideMark/>
          </w:tcPr>
          <w:p w14:paraId="02CCCA9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 Газоснабжение</w:t>
            </w:r>
          </w:p>
        </w:tc>
      </w:tr>
      <w:tr w:rsidR="00ED4409" w:rsidRPr="00ED4409" w14:paraId="0F44E0F6"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63AC423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11. Бесперебойное круглосуточное газоснабжение в течение года</w:t>
            </w:r>
          </w:p>
        </w:tc>
        <w:tc>
          <w:tcPr>
            <w:tcW w:w="3090" w:type="dxa"/>
            <w:tcBorders>
              <w:top w:val="outset" w:sz="6" w:space="0" w:color="auto"/>
              <w:left w:val="outset" w:sz="6" w:space="0" w:color="auto"/>
              <w:bottom w:val="outset" w:sz="6" w:space="0" w:color="auto"/>
              <w:right w:val="outset" w:sz="6" w:space="0" w:color="auto"/>
            </w:tcBorders>
            <w:hideMark/>
          </w:tcPr>
          <w:p w14:paraId="62750F7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допустимая продолжительность перерыва газоснабжения - не более 4 часов (суммарно) в течение 1 месяца</w:t>
            </w:r>
          </w:p>
        </w:tc>
        <w:tc>
          <w:tcPr>
            <w:tcW w:w="4185" w:type="dxa"/>
            <w:tcBorders>
              <w:top w:val="outset" w:sz="6" w:space="0" w:color="auto"/>
              <w:left w:val="outset" w:sz="6" w:space="0" w:color="auto"/>
              <w:bottom w:val="outset" w:sz="6" w:space="0" w:color="auto"/>
              <w:right w:val="outset" w:sz="6" w:space="0" w:color="auto"/>
            </w:tcBorders>
            <w:hideMark/>
          </w:tcPr>
          <w:p w14:paraId="3FDFFEF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717"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 с учетом положений </w:t>
            </w:r>
            <w:hyperlink r:id="rId718" w:anchor="P789" w:history="1">
              <w:r w:rsidRPr="00ED4409">
                <w:rPr>
                  <w:rFonts w:ascii="Arial" w:eastAsia="Times New Roman" w:hAnsi="Arial" w:cs="Arial"/>
                  <w:color w:val="0000FF"/>
                  <w:sz w:val="21"/>
                  <w:szCs w:val="21"/>
                  <w:u w:val="single"/>
                  <w:lang w:eastAsia="ru-RU"/>
                </w:rPr>
                <w:t>раздела IX</w:t>
              </w:r>
            </w:hyperlink>
            <w:r w:rsidRPr="00ED4409">
              <w:rPr>
                <w:rFonts w:ascii="Arial" w:eastAsia="Times New Roman" w:hAnsi="Arial" w:cs="Arial"/>
                <w:color w:val="000000"/>
                <w:sz w:val="21"/>
                <w:szCs w:val="21"/>
                <w:lang w:eastAsia="ru-RU"/>
              </w:rPr>
              <w:t> Правил</w:t>
            </w:r>
          </w:p>
        </w:tc>
      </w:tr>
      <w:tr w:rsidR="00ED4409" w:rsidRPr="00ED4409" w14:paraId="4FCA2FDB"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6076FCA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12. Постоянное соответствие свойств подаваемого газа требованиям </w:t>
            </w:r>
            <w:hyperlink r:id="rId719"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Российской Федерации о техническом регулировании (ГОСТ 5542-87)</w:t>
            </w:r>
          </w:p>
        </w:tc>
        <w:tc>
          <w:tcPr>
            <w:tcW w:w="3090" w:type="dxa"/>
            <w:tcBorders>
              <w:top w:val="outset" w:sz="6" w:space="0" w:color="auto"/>
              <w:left w:val="outset" w:sz="6" w:space="0" w:color="auto"/>
              <w:bottom w:val="outset" w:sz="6" w:space="0" w:color="auto"/>
              <w:right w:val="outset" w:sz="6" w:space="0" w:color="auto"/>
            </w:tcBorders>
            <w:hideMark/>
          </w:tcPr>
          <w:p w14:paraId="4FC88BB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5" w:type="dxa"/>
            <w:tcBorders>
              <w:top w:val="outset" w:sz="6" w:space="0" w:color="auto"/>
              <w:left w:val="outset" w:sz="6" w:space="0" w:color="auto"/>
              <w:bottom w:val="outset" w:sz="6" w:space="0" w:color="auto"/>
              <w:right w:val="outset" w:sz="6" w:space="0" w:color="auto"/>
            </w:tcBorders>
            <w:hideMark/>
          </w:tcPr>
          <w:p w14:paraId="5BA4793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720"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721" w:anchor="P806" w:history="1">
              <w:r w:rsidRPr="00ED4409">
                <w:rPr>
                  <w:rFonts w:ascii="Arial" w:eastAsia="Times New Roman" w:hAnsi="Arial" w:cs="Arial"/>
                  <w:color w:val="0000FF"/>
                  <w:sz w:val="21"/>
                  <w:szCs w:val="21"/>
                  <w:u w:val="single"/>
                  <w:lang w:eastAsia="ru-RU"/>
                </w:rPr>
                <w:t>пунктом 101</w:t>
              </w:r>
            </w:hyperlink>
            <w:r w:rsidRPr="00ED4409">
              <w:rPr>
                <w:rFonts w:ascii="Arial" w:eastAsia="Times New Roman" w:hAnsi="Arial" w:cs="Arial"/>
                <w:color w:val="000000"/>
                <w:sz w:val="21"/>
                <w:szCs w:val="21"/>
                <w:lang w:eastAsia="ru-RU"/>
              </w:rPr>
              <w:t> Правил</w:t>
            </w:r>
          </w:p>
        </w:tc>
      </w:tr>
      <w:tr w:rsidR="00ED4409" w:rsidRPr="00ED4409" w14:paraId="1C282101"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1A9AC35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13. Давление газа - от 0,0012 МПа до 0,003 МПа</w:t>
            </w:r>
          </w:p>
        </w:tc>
        <w:tc>
          <w:tcPr>
            <w:tcW w:w="3090" w:type="dxa"/>
            <w:tcBorders>
              <w:top w:val="outset" w:sz="6" w:space="0" w:color="auto"/>
              <w:left w:val="outset" w:sz="6" w:space="0" w:color="auto"/>
              <w:bottom w:val="outset" w:sz="6" w:space="0" w:color="auto"/>
              <w:right w:val="outset" w:sz="6" w:space="0" w:color="auto"/>
            </w:tcBorders>
            <w:hideMark/>
          </w:tcPr>
          <w:p w14:paraId="3E44D83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отклонение давления газа более чем на 0,0005 МПа не допускается</w:t>
            </w:r>
          </w:p>
        </w:tc>
        <w:tc>
          <w:tcPr>
            <w:tcW w:w="4185" w:type="dxa"/>
            <w:tcBorders>
              <w:top w:val="outset" w:sz="6" w:space="0" w:color="auto"/>
              <w:left w:val="outset" w:sz="6" w:space="0" w:color="auto"/>
              <w:bottom w:val="outset" w:sz="6" w:space="0" w:color="auto"/>
              <w:right w:val="outset" w:sz="6" w:space="0" w:color="auto"/>
            </w:tcBorders>
            <w:hideMark/>
          </w:tcPr>
          <w:p w14:paraId="7226A5B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14:paraId="4FB150F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722"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w:t>
            </w:r>
          </w:p>
          <w:p w14:paraId="607C507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23"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724" w:anchor="P806" w:history="1">
              <w:r w:rsidRPr="00ED4409">
                <w:rPr>
                  <w:rFonts w:ascii="Arial" w:eastAsia="Times New Roman" w:hAnsi="Arial" w:cs="Arial"/>
                  <w:color w:val="0000FF"/>
                  <w:sz w:val="21"/>
                  <w:szCs w:val="21"/>
                  <w:u w:val="single"/>
                  <w:lang w:eastAsia="ru-RU"/>
                </w:rPr>
                <w:t>пунктом 101</w:t>
              </w:r>
            </w:hyperlink>
            <w:r w:rsidRPr="00ED4409">
              <w:rPr>
                <w:rFonts w:ascii="Arial" w:eastAsia="Times New Roman" w:hAnsi="Arial" w:cs="Arial"/>
                <w:color w:val="000000"/>
                <w:sz w:val="21"/>
                <w:szCs w:val="21"/>
                <w:lang w:eastAsia="ru-RU"/>
              </w:rPr>
              <w:t> Правил</w:t>
            </w:r>
          </w:p>
        </w:tc>
      </w:tr>
      <w:tr w:rsidR="00ED4409" w:rsidRPr="00ED4409" w14:paraId="33067B1B" w14:textId="77777777" w:rsidTr="00ED4409">
        <w:trPr>
          <w:tblCellSpacing w:w="0" w:type="dxa"/>
        </w:trPr>
        <w:tc>
          <w:tcPr>
            <w:tcW w:w="9810" w:type="dxa"/>
            <w:gridSpan w:val="3"/>
            <w:tcBorders>
              <w:top w:val="outset" w:sz="6" w:space="0" w:color="auto"/>
              <w:left w:val="outset" w:sz="6" w:space="0" w:color="auto"/>
              <w:bottom w:val="outset" w:sz="6" w:space="0" w:color="auto"/>
              <w:right w:val="outset" w:sz="6" w:space="0" w:color="auto"/>
            </w:tcBorders>
            <w:hideMark/>
          </w:tcPr>
          <w:p w14:paraId="4A86DE2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VI. Отопление </w:t>
            </w:r>
            <w:hyperlink r:id="rId725" w:anchor="P1280" w:history="1">
              <w:r w:rsidRPr="00ED4409">
                <w:rPr>
                  <w:rFonts w:ascii="Arial" w:eastAsia="Times New Roman" w:hAnsi="Arial" w:cs="Arial"/>
                  <w:color w:val="0000FF"/>
                  <w:sz w:val="21"/>
                  <w:szCs w:val="21"/>
                  <w:u w:val="single"/>
                  <w:lang w:eastAsia="ru-RU"/>
                </w:rPr>
                <w:t>&lt;5&gt;</w:t>
              </w:r>
            </w:hyperlink>
          </w:p>
        </w:tc>
      </w:tr>
      <w:tr w:rsidR="00ED4409" w:rsidRPr="00ED4409" w14:paraId="17262A40"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1AAD7F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28" w:name="P1245"/>
            <w:bookmarkEnd w:id="128"/>
            <w:r w:rsidRPr="00ED4409">
              <w:rPr>
                <w:rFonts w:ascii="Arial" w:eastAsia="Times New Roman" w:hAnsi="Arial" w:cs="Arial"/>
                <w:color w:val="000000"/>
                <w:sz w:val="21"/>
                <w:szCs w:val="21"/>
                <w:lang w:eastAsia="ru-RU"/>
              </w:rPr>
              <w:t>14. Бесперебойное круглосуточное отопление в течение отопительного периода </w:t>
            </w:r>
            <w:hyperlink r:id="rId726" w:anchor="P1281" w:history="1">
              <w:r w:rsidRPr="00ED4409">
                <w:rPr>
                  <w:rFonts w:ascii="Arial" w:eastAsia="Times New Roman" w:hAnsi="Arial" w:cs="Arial"/>
                  <w:color w:val="0000FF"/>
                  <w:sz w:val="21"/>
                  <w:szCs w:val="21"/>
                  <w:u w:val="single"/>
                  <w:lang w:eastAsia="ru-RU"/>
                </w:rPr>
                <w:t>&lt;6&gt;</w:t>
              </w:r>
            </w:hyperlink>
          </w:p>
        </w:tc>
        <w:tc>
          <w:tcPr>
            <w:tcW w:w="3090" w:type="dxa"/>
            <w:tcBorders>
              <w:top w:val="outset" w:sz="6" w:space="0" w:color="auto"/>
              <w:left w:val="outset" w:sz="6" w:space="0" w:color="auto"/>
              <w:bottom w:val="outset" w:sz="6" w:space="0" w:color="auto"/>
              <w:right w:val="outset" w:sz="6" w:space="0" w:color="auto"/>
            </w:tcBorders>
            <w:hideMark/>
          </w:tcPr>
          <w:p w14:paraId="0D1319A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допустимая продолжительность перерыва отопления:</w:t>
            </w:r>
          </w:p>
          <w:p w14:paraId="30CCA76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не более 24 часов (суммарно) в течение 1 месяца;</w:t>
            </w:r>
          </w:p>
          <w:p w14:paraId="363E5AE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не более 16 часов единовременно - при температуре воздуха в жилых помещениях от +12 °C до нормативной температуры, указанной в </w:t>
            </w:r>
            <w:hyperlink r:id="rId727" w:anchor="P1252" w:history="1">
              <w:r w:rsidRPr="00ED4409">
                <w:rPr>
                  <w:rFonts w:ascii="Arial" w:eastAsia="Times New Roman" w:hAnsi="Arial" w:cs="Arial"/>
                  <w:color w:val="0000FF"/>
                  <w:sz w:val="21"/>
                  <w:szCs w:val="21"/>
                  <w:u w:val="single"/>
                  <w:lang w:eastAsia="ru-RU"/>
                </w:rPr>
                <w:t>пункте 15</w:t>
              </w:r>
            </w:hyperlink>
            <w:r w:rsidRPr="00ED4409">
              <w:rPr>
                <w:rFonts w:ascii="Arial" w:eastAsia="Times New Roman" w:hAnsi="Arial" w:cs="Arial"/>
                <w:color w:val="000000"/>
                <w:sz w:val="21"/>
                <w:szCs w:val="21"/>
                <w:lang w:eastAsia="ru-RU"/>
              </w:rPr>
              <w:t>настоящего приложения;</w:t>
            </w:r>
          </w:p>
          <w:p w14:paraId="1131426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не более 8 часов единовременно - при температуре воздуха в жилых помещениях от +10 °C до +12 °C;</w:t>
            </w:r>
          </w:p>
          <w:p w14:paraId="29CC588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не более 4 часов единовременно - при температуре воздуха в жилых помещениях от +8 °C до +10 °C</w:t>
            </w:r>
          </w:p>
        </w:tc>
        <w:tc>
          <w:tcPr>
            <w:tcW w:w="4185" w:type="dxa"/>
            <w:tcBorders>
              <w:top w:val="outset" w:sz="6" w:space="0" w:color="auto"/>
              <w:left w:val="outset" w:sz="6" w:space="0" w:color="auto"/>
              <w:bottom w:val="outset" w:sz="6" w:space="0" w:color="auto"/>
              <w:right w:val="outset" w:sz="6" w:space="0" w:color="auto"/>
            </w:tcBorders>
            <w:hideMark/>
          </w:tcPr>
          <w:p w14:paraId="1F6C41D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728"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 с учетом положений </w:t>
            </w:r>
            <w:hyperlink r:id="rId729" w:anchor="P789" w:history="1">
              <w:r w:rsidRPr="00ED4409">
                <w:rPr>
                  <w:rFonts w:ascii="Arial" w:eastAsia="Times New Roman" w:hAnsi="Arial" w:cs="Arial"/>
                  <w:color w:val="0000FF"/>
                  <w:sz w:val="21"/>
                  <w:szCs w:val="21"/>
                  <w:u w:val="single"/>
                  <w:lang w:eastAsia="ru-RU"/>
                </w:rPr>
                <w:t>раздела IX</w:t>
              </w:r>
            </w:hyperlink>
            <w:r w:rsidRPr="00ED4409">
              <w:rPr>
                <w:rFonts w:ascii="Arial" w:eastAsia="Times New Roman" w:hAnsi="Arial" w:cs="Arial"/>
                <w:color w:val="000000"/>
                <w:sz w:val="21"/>
                <w:szCs w:val="21"/>
                <w:lang w:eastAsia="ru-RU"/>
              </w:rPr>
              <w:t> Правил</w:t>
            </w:r>
          </w:p>
        </w:tc>
      </w:tr>
      <w:tr w:rsidR="00ED4409" w:rsidRPr="00ED4409" w14:paraId="3D141609"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2E2F90A0"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29" w:name="P1252"/>
            <w:bookmarkEnd w:id="129"/>
            <w:r w:rsidRPr="00ED4409">
              <w:rPr>
                <w:rFonts w:ascii="Arial" w:eastAsia="Times New Roman" w:hAnsi="Arial" w:cs="Arial"/>
                <w:color w:val="000000"/>
                <w:sz w:val="21"/>
                <w:szCs w:val="21"/>
                <w:lang w:eastAsia="ru-RU"/>
              </w:rPr>
              <w:t>15. Обеспечение нормативной температуры воздуха </w:t>
            </w:r>
            <w:hyperlink r:id="rId730" w:anchor="P1282" w:history="1">
              <w:r w:rsidRPr="00ED4409">
                <w:rPr>
                  <w:rFonts w:ascii="Arial" w:eastAsia="Times New Roman" w:hAnsi="Arial" w:cs="Arial"/>
                  <w:color w:val="0000FF"/>
                  <w:sz w:val="21"/>
                  <w:szCs w:val="21"/>
                  <w:u w:val="single"/>
                  <w:lang w:eastAsia="ru-RU"/>
                </w:rPr>
                <w:t>&lt;7&gt;</w:t>
              </w:r>
            </w:hyperlink>
            <w:r w:rsidRPr="00ED4409">
              <w:rPr>
                <w:rFonts w:ascii="Arial" w:eastAsia="Times New Roman" w:hAnsi="Arial" w:cs="Arial"/>
                <w:color w:val="000000"/>
                <w:sz w:val="21"/>
                <w:szCs w:val="21"/>
                <w:lang w:eastAsia="ru-RU"/>
              </w:rPr>
              <w:t>:</w:t>
            </w:r>
          </w:p>
          <w:p w14:paraId="71CC06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14:paraId="3B22DF3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в других помещениях в соответствии с требованиями </w:t>
            </w:r>
            <w:r w:rsidRPr="00ED4409">
              <w:rPr>
                <w:rFonts w:ascii="Arial" w:eastAsia="Times New Roman" w:hAnsi="Arial" w:cs="Arial"/>
                <w:color w:val="000000"/>
                <w:sz w:val="21"/>
                <w:szCs w:val="21"/>
                <w:lang w:eastAsia="ru-RU"/>
              </w:rPr>
              <w:lastRenderedPageBreak/>
              <w:t>законодательства Российской Федерации о техническом регулировании </w:t>
            </w:r>
            <w:hyperlink r:id="rId731" w:history="1">
              <w:r w:rsidRPr="00ED4409">
                <w:rPr>
                  <w:rFonts w:ascii="Arial" w:eastAsia="Times New Roman" w:hAnsi="Arial" w:cs="Arial"/>
                  <w:color w:val="0000FF"/>
                  <w:sz w:val="21"/>
                  <w:szCs w:val="21"/>
                  <w:u w:val="single"/>
                  <w:lang w:eastAsia="ru-RU"/>
                </w:rPr>
                <w:t>(ГОСТ Р 51617-2000)</w:t>
              </w:r>
            </w:hyperlink>
          </w:p>
        </w:tc>
        <w:tc>
          <w:tcPr>
            <w:tcW w:w="3090" w:type="dxa"/>
            <w:tcBorders>
              <w:top w:val="outset" w:sz="6" w:space="0" w:color="auto"/>
              <w:left w:val="outset" w:sz="6" w:space="0" w:color="auto"/>
              <w:bottom w:val="outset" w:sz="6" w:space="0" w:color="auto"/>
              <w:right w:val="outset" w:sz="6" w:space="0" w:color="auto"/>
            </w:tcBorders>
            <w:hideMark/>
          </w:tcPr>
          <w:p w14:paraId="43DA95D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допустимое превышение нормативной температуры - не более 4 °C;</w:t>
            </w:r>
          </w:p>
          <w:p w14:paraId="33B3A79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допустимое снижение нормативной температуры в ночное время суток (от 0.00 до 5.00 </w:t>
            </w:r>
            <w:r w:rsidRPr="00ED4409">
              <w:rPr>
                <w:rFonts w:ascii="Arial" w:eastAsia="Times New Roman" w:hAnsi="Arial" w:cs="Arial"/>
                <w:color w:val="000000"/>
                <w:sz w:val="21"/>
                <w:szCs w:val="21"/>
                <w:lang w:eastAsia="ru-RU"/>
              </w:rPr>
              <w:lastRenderedPageBreak/>
              <w:t>часов) - не более 3 °C;</w:t>
            </w:r>
          </w:p>
          <w:p w14:paraId="0E31D63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снижение температуры воздуха в жилом помещении в дневное время (от 5.00 до 0.00 часов) не допускается</w:t>
            </w:r>
          </w:p>
        </w:tc>
        <w:tc>
          <w:tcPr>
            <w:tcW w:w="4185" w:type="dxa"/>
            <w:tcBorders>
              <w:top w:val="outset" w:sz="6" w:space="0" w:color="auto"/>
              <w:left w:val="outset" w:sz="6" w:space="0" w:color="auto"/>
              <w:bottom w:val="outset" w:sz="6" w:space="0" w:color="auto"/>
              <w:right w:val="outset" w:sz="6" w:space="0" w:color="auto"/>
            </w:tcBorders>
            <w:hideMark/>
          </w:tcPr>
          <w:p w14:paraId="28F43EA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732"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xml:space="preserve"> к Правилам, за каждый градус </w:t>
            </w:r>
            <w:r w:rsidRPr="00ED4409">
              <w:rPr>
                <w:rFonts w:ascii="Arial" w:eastAsia="Times New Roman" w:hAnsi="Arial" w:cs="Arial"/>
                <w:color w:val="000000"/>
                <w:sz w:val="21"/>
                <w:szCs w:val="21"/>
                <w:lang w:eastAsia="ru-RU"/>
              </w:rPr>
              <w:lastRenderedPageBreak/>
              <w:t>отклонения температуры, с учетом положений </w:t>
            </w:r>
            <w:hyperlink r:id="rId733" w:anchor="P789" w:history="1">
              <w:r w:rsidRPr="00ED4409">
                <w:rPr>
                  <w:rFonts w:ascii="Arial" w:eastAsia="Times New Roman" w:hAnsi="Arial" w:cs="Arial"/>
                  <w:color w:val="0000FF"/>
                  <w:sz w:val="21"/>
                  <w:szCs w:val="21"/>
                  <w:u w:val="single"/>
                  <w:lang w:eastAsia="ru-RU"/>
                </w:rPr>
                <w:t>раздела IX</w:t>
              </w:r>
            </w:hyperlink>
            <w:r w:rsidRPr="00ED4409">
              <w:rPr>
                <w:rFonts w:ascii="Arial" w:eastAsia="Times New Roman" w:hAnsi="Arial" w:cs="Arial"/>
                <w:color w:val="000000"/>
                <w:sz w:val="21"/>
                <w:szCs w:val="21"/>
                <w:lang w:eastAsia="ru-RU"/>
              </w:rPr>
              <w:t> Правил</w:t>
            </w:r>
          </w:p>
        </w:tc>
      </w:tr>
      <w:tr w:rsidR="00ED4409" w:rsidRPr="00ED4409" w14:paraId="537B3CA8"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469E25C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16. Давление во внутридомовой системе отопления:</w:t>
            </w:r>
          </w:p>
          <w:p w14:paraId="3C1CC45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чугунными радиаторами - не более 0,6 МПа (6 кгс/кв. см);</w:t>
            </w:r>
          </w:p>
          <w:p w14:paraId="36A6525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системами конвекторного и панельного отопления, калориферами, а также прочими отопительными приборами - не более 1 МПа (10 кгс/кв. см);</w:t>
            </w:r>
          </w:p>
          <w:p w14:paraId="25B2C28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0" w:type="dxa"/>
            <w:tcBorders>
              <w:top w:val="outset" w:sz="6" w:space="0" w:color="auto"/>
              <w:left w:val="outset" w:sz="6" w:space="0" w:color="auto"/>
              <w:bottom w:val="outset" w:sz="6" w:space="0" w:color="auto"/>
              <w:right w:val="outset" w:sz="6" w:space="0" w:color="auto"/>
            </w:tcBorders>
            <w:hideMark/>
          </w:tcPr>
          <w:p w14:paraId="55DDA1D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отклонение давления во внутридомовой системе отопления от установленных значений не допускается</w:t>
            </w:r>
          </w:p>
        </w:tc>
        <w:tc>
          <w:tcPr>
            <w:tcW w:w="4185" w:type="dxa"/>
            <w:tcBorders>
              <w:top w:val="outset" w:sz="6" w:space="0" w:color="auto"/>
              <w:left w:val="outset" w:sz="6" w:space="0" w:color="auto"/>
              <w:bottom w:val="outset" w:sz="6" w:space="0" w:color="auto"/>
              <w:right w:val="outset" w:sz="6" w:space="0" w:color="auto"/>
            </w:tcBorders>
            <w:hideMark/>
          </w:tcPr>
          <w:p w14:paraId="3296850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34"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735" w:anchor="P806" w:history="1">
              <w:r w:rsidRPr="00ED4409">
                <w:rPr>
                  <w:rFonts w:ascii="Arial" w:eastAsia="Times New Roman" w:hAnsi="Arial" w:cs="Arial"/>
                  <w:color w:val="0000FF"/>
                  <w:sz w:val="21"/>
                  <w:szCs w:val="21"/>
                  <w:u w:val="single"/>
                  <w:lang w:eastAsia="ru-RU"/>
                </w:rPr>
                <w:t>пунктом 101</w:t>
              </w:r>
            </w:hyperlink>
            <w:r w:rsidRPr="00ED4409">
              <w:rPr>
                <w:rFonts w:ascii="Arial" w:eastAsia="Times New Roman" w:hAnsi="Arial" w:cs="Arial"/>
                <w:color w:val="000000"/>
                <w:sz w:val="21"/>
                <w:szCs w:val="21"/>
                <w:lang w:eastAsia="ru-RU"/>
              </w:rPr>
              <w:t> Правил</w:t>
            </w:r>
          </w:p>
        </w:tc>
      </w:tr>
      <w:tr w:rsidR="00ED4409" w:rsidRPr="00ED4409" w14:paraId="68E7BB8F" w14:textId="77777777" w:rsidTr="00ED4409">
        <w:trPr>
          <w:tblCellSpacing w:w="0" w:type="dxa"/>
        </w:trPr>
        <w:tc>
          <w:tcPr>
            <w:tcW w:w="9810" w:type="dxa"/>
            <w:gridSpan w:val="3"/>
            <w:tcBorders>
              <w:top w:val="outset" w:sz="6" w:space="0" w:color="auto"/>
              <w:left w:val="outset" w:sz="6" w:space="0" w:color="auto"/>
              <w:bottom w:val="outset" w:sz="6" w:space="0" w:color="auto"/>
              <w:right w:val="outset" w:sz="6" w:space="0" w:color="auto"/>
            </w:tcBorders>
            <w:hideMark/>
          </w:tcPr>
          <w:p w14:paraId="39D2D95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VII. Обращение с твердыми коммунальными отходами</w:t>
            </w:r>
          </w:p>
        </w:tc>
      </w:tr>
      <w:tr w:rsidR="00ED4409" w:rsidRPr="00ED4409" w14:paraId="09798366" w14:textId="77777777" w:rsidTr="00ED4409">
        <w:trPr>
          <w:tblCellSpacing w:w="0" w:type="dxa"/>
        </w:trPr>
        <w:tc>
          <w:tcPr>
            <w:tcW w:w="9810" w:type="dxa"/>
            <w:gridSpan w:val="3"/>
            <w:tcBorders>
              <w:top w:val="outset" w:sz="6" w:space="0" w:color="auto"/>
              <w:left w:val="outset" w:sz="6" w:space="0" w:color="auto"/>
              <w:bottom w:val="outset" w:sz="6" w:space="0" w:color="auto"/>
              <w:right w:val="outset" w:sz="6" w:space="0" w:color="auto"/>
            </w:tcBorders>
            <w:hideMark/>
          </w:tcPr>
          <w:p w14:paraId="1D13539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(введен </w:t>
            </w:r>
            <w:hyperlink r:id="rId73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27.02.2017 N 232)</w:t>
            </w:r>
          </w:p>
        </w:tc>
      </w:tr>
      <w:tr w:rsidR="00ED4409" w:rsidRPr="00ED4409" w14:paraId="0589933D" w14:textId="77777777" w:rsidTr="00ED4409">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14:paraId="15B2897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17. Обеспечение своевременного вывоза твердых коммунальных отходов из мест накопления:</w:t>
            </w:r>
          </w:p>
          <w:p w14:paraId="7D516B6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0" w:type="dxa"/>
            <w:tcBorders>
              <w:top w:val="outset" w:sz="6" w:space="0" w:color="auto"/>
              <w:left w:val="outset" w:sz="6" w:space="0" w:color="auto"/>
              <w:bottom w:val="outset" w:sz="6" w:space="0" w:color="auto"/>
              <w:right w:val="outset" w:sz="6" w:space="0" w:color="auto"/>
            </w:tcBorders>
            <w:hideMark/>
          </w:tcPr>
          <w:p w14:paraId="37925D4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допустимое отклонение сроков:</w:t>
            </w:r>
          </w:p>
          <w:p w14:paraId="0512622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не более 72 часов (суммарно) в течение 1 месяца;</w:t>
            </w:r>
          </w:p>
          <w:p w14:paraId="2D4C9D2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не более 48 часов единовременно - при среднесуточной температуре воздуха +5 °C и ниже;</w:t>
            </w:r>
          </w:p>
          <w:p w14:paraId="6F35CE5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не более 24 часов единовременно - при среднесуточной температуре воздуха свыше +5 °C</w:t>
            </w:r>
          </w:p>
        </w:tc>
        <w:tc>
          <w:tcPr>
            <w:tcW w:w="4185" w:type="dxa"/>
            <w:tcBorders>
              <w:top w:val="outset" w:sz="6" w:space="0" w:color="auto"/>
              <w:left w:val="outset" w:sz="6" w:space="0" w:color="auto"/>
              <w:bottom w:val="outset" w:sz="6" w:space="0" w:color="auto"/>
              <w:right w:val="outset" w:sz="6" w:space="0" w:color="auto"/>
            </w:tcBorders>
            <w:hideMark/>
          </w:tcPr>
          <w:p w14:paraId="7E39AC0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r:id="rId737" w:anchor="P1297" w:history="1">
              <w:r w:rsidRPr="00ED4409">
                <w:rPr>
                  <w:rFonts w:ascii="Arial" w:eastAsia="Times New Roman" w:hAnsi="Arial" w:cs="Arial"/>
                  <w:color w:val="0000FF"/>
                  <w:sz w:val="21"/>
                  <w:szCs w:val="21"/>
                  <w:u w:val="single"/>
                  <w:lang w:eastAsia="ru-RU"/>
                </w:rPr>
                <w:t>приложением N 2</w:t>
              </w:r>
            </w:hyperlink>
            <w:r w:rsidRPr="00ED4409">
              <w:rPr>
                <w:rFonts w:ascii="Arial" w:eastAsia="Times New Roman" w:hAnsi="Arial" w:cs="Arial"/>
                <w:color w:val="000000"/>
                <w:sz w:val="21"/>
                <w:szCs w:val="21"/>
                <w:lang w:eastAsia="ru-RU"/>
              </w:rPr>
              <w:t> к Правилам</w:t>
            </w:r>
          </w:p>
        </w:tc>
      </w:tr>
    </w:tbl>
    <w:p w14:paraId="09E24708" w14:textId="77777777" w:rsidR="00ED4409" w:rsidRPr="00ED4409" w:rsidRDefault="00ED4409" w:rsidP="00ED4409">
      <w:pPr>
        <w:spacing w:after="0" w:line="240" w:lineRule="auto"/>
        <w:rPr>
          <w:rFonts w:ascii="Times New Roman" w:eastAsia="Times New Roman" w:hAnsi="Times New Roman" w:cs="Times New Roman"/>
          <w:sz w:val="24"/>
          <w:szCs w:val="24"/>
          <w:lang w:eastAsia="ru-RU"/>
        </w:rPr>
      </w:pPr>
      <w:r w:rsidRPr="00ED4409">
        <w:rPr>
          <w:rFonts w:ascii="Arial" w:eastAsia="Times New Roman" w:hAnsi="Arial" w:cs="Arial"/>
          <w:color w:val="000000"/>
          <w:sz w:val="21"/>
          <w:szCs w:val="21"/>
          <w:lang w:eastAsia="ru-RU"/>
        </w:rPr>
        <w:br w:type="textWrapping" w:clear="all"/>
      </w:r>
    </w:p>
    <w:p w14:paraId="48CBB66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A21659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7E43E37D"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30" w:name="P1276"/>
      <w:bookmarkEnd w:id="130"/>
      <w:r w:rsidRPr="00ED4409">
        <w:rPr>
          <w:rFonts w:ascii="Arial" w:eastAsia="Times New Roman" w:hAnsi="Arial" w:cs="Arial"/>
          <w:color w:val="000000"/>
          <w:sz w:val="21"/>
          <w:szCs w:val="21"/>
          <w:lang w:eastAsia="ru-RU"/>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14:paraId="0D7B401A"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31" w:name="P1277"/>
      <w:bookmarkEnd w:id="131"/>
      <w:r w:rsidRPr="00ED4409">
        <w:rPr>
          <w:rFonts w:ascii="Arial" w:eastAsia="Times New Roman" w:hAnsi="Arial" w:cs="Arial"/>
          <w:color w:val="000000"/>
          <w:sz w:val="21"/>
          <w:szCs w:val="21"/>
          <w:lang w:eastAsia="ru-RU"/>
        </w:rPr>
        <w:lastRenderedPageBreak/>
        <w:t>&lt;2&gt; Перед определением температуры горячей воды в точке водоразбора производится слив воды в течение не более 3 минут.</w:t>
      </w:r>
    </w:p>
    <w:p w14:paraId="4C56EB81"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32" w:name="P1278"/>
      <w:bookmarkEnd w:id="132"/>
      <w:r w:rsidRPr="00ED4409">
        <w:rPr>
          <w:rFonts w:ascii="Arial" w:eastAsia="Times New Roman" w:hAnsi="Arial" w:cs="Arial"/>
          <w:color w:val="000000"/>
          <w:sz w:val="21"/>
          <w:szCs w:val="21"/>
          <w:lang w:eastAsia="ru-RU"/>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3D958755"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33" w:name="P1279"/>
      <w:bookmarkEnd w:id="133"/>
      <w:r w:rsidRPr="00ED4409">
        <w:rPr>
          <w:rFonts w:ascii="Arial" w:eastAsia="Times New Roman" w:hAnsi="Arial" w:cs="Arial"/>
          <w:color w:val="000000"/>
          <w:sz w:val="21"/>
          <w:szCs w:val="21"/>
          <w:lang w:eastAsia="ru-RU"/>
        </w:rPr>
        <w:t>&lt;4&gt; Информацию о наличии резервирующих источников питания электрической энергией потребитель получает у исполнителя.</w:t>
      </w:r>
    </w:p>
    <w:p w14:paraId="2C75AF0F"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34" w:name="P1280"/>
      <w:bookmarkEnd w:id="134"/>
      <w:r w:rsidRPr="00ED4409">
        <w:rPr>
          <w:rFonts w:ascii="Arial" w:eastAsia="Times New Roman" w:hAnsi="Arial" w:cs="Arial"/>
          <w:color w:val="000000"/>
          <w:sz w:val="21"/>
          <w:szCs w:val="21"/>
          <w:lang w:eastAsia="ru-RU"/>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738" w:history="1">
        <w:r w:rsidRPr="00ED4409">
          <w:rPr>
            <w:rFonts w:ascii="Arial" w:eastAsia="Times New Roman" w:hAnsi="Arial" w:cs="Arial"/>
            <w:color w:val="0000FF"/>
            <w:sz w:val="21"/>
            <w:szCs w:val="21"/>
            <w:u w:val="single"/>
            <w:lang w:eastAsia="ru-RU"/>
          </w:rPr>
          <w:t>(ГОСТ Р 51617-2000)</w:t>
        </w:r>
      </w:hyperlink>
      <w:r w:rsidRPr="00ED4409">
        <w:rPr>
          <w:rFonts w:ascii="Arial" w:eastAsia="Times New Roman" w:hAnsi="Arial" w:cs="Arial"/>
          <w:color w:val="000000"/>
          <w:sz w:val="21"/>
          <w:szCs w:val="21"/>
          <w:lang w:eastAsia="ru-RU"/>
        </w:rPr>
        <w:t>.</w:t>
      </w:r>
    </w:p>
    <w:p w14:paraId="39C98A7F"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35" w:name="P1281"/>
      <w:bookmarkEnd w:id="135"/>
      <w:r w:rsidRPr="00ED4409">
        <w:rPr>
          <w:rFonts w:ascii="Arial" w:eastAsia="Times New Roman" w:hAnsi="Arial" w:cs="Arial"/>
          <w:color w:val="000000"/>
          <w:sz w:val="21"/>
          <w:szCs w:val="21"/>
          <w:lang w:eastAsia="ru-RU"/>
        </w:rPr>
        <w:t>&lt;6&gt; В случае применения </w:t>
      </w:r>
      <w:hyperlink r:id="rId739" w:anchor="P1245" w:history="1">
        <w:r w:rsidRPr="00ED4409">
          <w:rPr>
            <w:rFonts w:ascii="Arial" w:eastAsia="Times New Roman" w:hAnsi="Arial" w:cs="Arial"/>
            <w:color w:val="0000FF"/>
            <w:sz w:val="21"/>
            <w:szCs w:val="21"/>
            <w:u w:val="single"/>
            <w:lang w:eastAsia="ru-RU"/>
          </w:rPr>
          <w:t>пункта 14</w:t>
        </w:r>
      </w:hyperlink>
      <w:r w:rsidRPr="00ED4409">
        <w:rPr>
          <w:rFonts w:ascii="Arial" w:eastAsia="Times New Roman" w:hAnsi="Arial" w:cs="Arial"/>
          <w:color w:val="000000"/>
          <w:sz w:val="21"/>
          <w:szCs w:val="21"/>
          <w:lang w:eastAsia="ru-RU"/>
        </w:rPr>
        <w:t> настоящего приложения </w:t>
      </w:r>
      <w:hyperlink r:id="rId740" w:anchor="P1252" w:history="1">
        <w:r w:rsidRPr="00ED4409">
          <w:rPr>
            <w:rFonts w:ascii="Arial" w:eastAsia="Times New Roman" w:hAnsi="Arial" w:cs="Arial"/>
            <w:color w:val="0000FF"/>
            <w:sz w:val="21"/>
            <w:szCs w:val="21"/>
            <w:u w:val="single"/>
            <w:lang w:eastAsia="ru-RU"/>
          </w:rPr>
          <w:t>пункт 15</w:t>
        </w:r>
      </w:hyperlink>
      <w:r w:rsidRPr="00ED4409">
        <w:rPr>
          <w:rFonts w:ascii="Arial" w:eastAsia="Times New Roman" w:hAnsi="Arial" w:cs="Arial"/>
          <w:color w:val="000000"/>
          <w:sz w:val="21"/>
          <w:szCs w:val="21"/>
          <w:lang w:eastAsia="ru-RU"/>
        </w:rPr>
        <w:t> настоящего приложения не применяется с момента начала перерыва в отоплении.</w:t>
      </w:r>
    </w:p>
    <w:p w14:paraId="03D2FE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36" w:name="P1282"/>
      <w:bookmarkEnd w:id="136"/>
      <w:r w:rsidRPr="00ED4409">
        <w:rPr>
          <w:rFonts w:ascii="Arial" w:eastAsia="Times New Roman" w:hAnsi="Arial" w:cs="Arial"/>
          <w:color w:val="000000"/>
          <w:sz w:val="21"/>
          <w:szCs w:val="21"/>
          <w:lang w:eastAsia="ru-RU"/>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741" w:history="1">
        <w:r w:rsidRPr="00ED4409">
          <w:rPr>
            <w:rFonts w:ascii="Arial" w:eastAsia="Times New Roman" w:hAnsi="Arial" w:cs="Arial"/>
            <w:color w:val="0000FF"/>
            <w:sz w:val="21"/>
            <w:szCs w:val="21"/>
            <w:u w:val="single"/>
            <w:lang w:eastAsia="ru-RU"/>
          </w:rPr>
          <w:t>(ГОСТ 30494-96)</w:t>
        </w:r>
      </w:hyperlink>
      <w:r w:rsidRPr="00ED4409">
        <w:rPr>
          <w:rFonts w:ascii="Arial" w:eastAsia="Times New Roman" w:hAnsi="Arial" w:cs="Arial"/>
          <w:color w:val="000000"/>
          <w:sz w:val="21"/>
          <w:szCs w:val="21"/>
          <w:lang w:eastAsia="ru-RU"/>
        </w:rPr>
        <w:t>.</w:t>
      </w:r>
    </w:p>
    <w:p w14:paraId="5088E84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F441D9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Примечание. В целях применения настоящего приложения подлежат использованию действующие нормы и требования </w:t>
      </w:r>
      <w:hyperlink r:id="rId742" w:history="1">
        <w:r w:rsidRPr="00ED4409">
          <w:rPr>
            <w:rFonts w:ascii="Arial" w:eastAsia="Times New Roman" w:hAnsi="Arial" w:cs="Arial"/>
            <w:color w:val="0000FF"/>
            <w:sz w:val="21"/>
            <w:szCs w:val="21"/>
            <w:u w:val="single"/>
            <w:lang w:eastAsia="ru-RU"/>
          </w:rPr>
          <w:t>законодательства</w:t>
        </w:r>
      </w:hyperlink>
      <w:r w:rsidRPr="00ED4409">
        <w:rPr>
          <w:rFonts w:ascii="Arial" w:eastAsia="Times New Roman" w:hAnsi="Arial" w:cs="Arial"/>
          <w:color w:val="000000"/>
          <w:sz w:val="21"/>
          <w:szCs w:val="21"/>
          <w:lang w:eastAsia="ru-RU"/>
        </w:rPr>
        <w:t>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14:paraId="633051B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FBAEEB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16475D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608812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F4FB82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0582A67"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Приложение N 2</w:t>
      </w:r>
    </w:p>
    <w:p w14:paraId="215F656C"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 Правилам предоставления</w:t>
      </w:r>
    </w:p>
    <w:p w14:paraId="63C295F5"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коммунальных услуг собственникам</w:t>
      </w:r>
    </w:p>
    <w:p w14:paraId="3AFFBAE9"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пользователям помещений</w:t>
      </w:r>
    </w:p>
    <w:p w14:paraId="7FB24D7D"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многоквартирных домах</w:t>
      </w:r>
    </w:p>
    <w:p w14:paraId="7653B43C"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жилых домов</w:t>
      </w:r>
    </w:p>
    <w:p w14:paraId="04365D8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4ADF38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37" w:name="P1297"/>
      <w:bookmarkEnd w:id="137"/>
      <w:r w:rsidRPr="00ED4409">
        <w:rPr>
          <w:rFonts w:ascii="Arial" w:eastAsia="Times New Roman" w:hAnsi="Arial" w:cs="Arial"/>
          <w:color w:val="000000"/>
          <w:sz w:val="21"/>
          <w:szCs w:val="21"/>
          <w:lang w:eastAsia="ru-RU"/>
        </w:rPr>
        <w:t>РАСЧЕТ РАЗМЕРА ПЛАТЫ ЗА КОММУНАЛЬНЫЕ УСЛУГИ</w:t>
      </w:r>
    </w:p>
    <w:p w14:paraId="10638D4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D4409" w:rsidRPr="00ED4409" w14:paraId="5E0C702C" w14:textId="77777777" w:rsidTr="00ED4409">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5630C35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Список изменяющих документов</w:t>
            </w:r>
          </w:p>
          <w:p w14:paraId="27C226C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Постановлений Правительства РФ от 16.04.2013 </w:t>
            </w:r>
            <w:hyperlink r:id="rId743" w:history="1">
              <w:r w:rsidRPr="00ED4409">
                <w:rPr>
                  <w:rFonts w:ascii="Arial" w:eastAsia="Times New Roman" w:hAnsi="Arial" w:cs="Arial"/>
                  <w:color w:val="0000FF"/>
                  <w:sz w:val="21"/>
                  <w:szCs w:val="21"/>
                  <w:u w:val="single"/>
                  <w:lang w:eastAsia="ru-RU"/>
                </w:rPr>
                <w:t>N 344</w:t>
              </w:r>
            </w:hyperlink>
            <w:r w:rsidRPr="00ED4409">
              <w:rPr>
                <w:rFonts w:ascii="Arial" w:eastAsia="Times New Roman" w:hAnsi="Arial" w:cs="Arial"/>
                <w:color w:val="000000"/>
                <w:sz w:val="21"/>
                <w:szCs w:val="21"/>
                <w:lang w:eastAsia="ru-RU"/>
              </w:rPr>
              <w:t>,</w:t>
            </w:r>
          </w:p>
          <w:p w14:paraId="5E55D7FC"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14.02.2015 </w:t>
            </w:r>
            <w:hyperlink r:id="rId744" w:history="1">
              <w:r w:rsidRPr="00ED4409">
                <w:rPr>
                  <w:rFonts w:ascii="Arial" w:eastAsia="Times New Roman" w:hAnsi="Arial" w:cs="Arial"/>
                  <w:color w:val="0000FF"/>
                  <w:sz w:val="21"/>
                  <w:szCs w:val="21"/>
                  <w:u w:val="single"/>
                  <w:lang w:eastAsia="ru-RU"/>
                </w:rPr>
                <w:t>N 129</w:t>
              </w:r>
            </w:hyperlink>
            <w:r w:rsidRPr="00ED4409">
              <w:rPr>
                <w:rFonts w:ascii="Arial" w:eastAsia="Times New Roman" w:hAnsi="Arial" w:cs="Arial"/>
                <w:color w:val="000000"/>
                <w:sz w:val="21"/>
                <w:szCs w:val="21"/>
                <w:lang w:eastAsia="ru-RU"/>
              </w:rPr>
              <w:t>, от 29.06.2016 </w:t>
            </w:r>
            <w:hyperlink r:id="rId745" w:history="1">
              <w:r w:rsidRPr="00ED4409">
                <w:rPr>
                  <w:rFonts w:ascii="Arial" w:eastAsia="Times New Roman" w:hAnsi="Arial" w:cs="Arial"/>
                  <w:color w:val="0000FF"/>
                  <w:sz w:val="21"/>
                  <w:szCs w:val="21"/>
                  <w:u w:val="single"/>
                  <w:lang w:eastAsia="ru-RU"/>
                </w:rPr>
                <w:t>N 603</w:t>
              </w:r>
            </w:hyperlink>
            <w:r w:rsidRPr="00ED4409">
              <w:rPr>
                <w:rFonts w:ascii="Arial" w:eastAsia="Times New Roman" w:hAnsi="Arial" w:cs="Arial"/>
                <w:color w:val="000000"/>
                <w:sz w:val="21"/>
                <w:szCs w:val="21"/>
                <w:lang w:eastAsia="ru-RU"/>
              </w:rPr>
              <w:t>,</w:t>
            </w:r>
          </w:p>
          <w:p w14:paraId="1E4BD3E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26.12.2016 </w:t>
            </w:r>
            <w:hyperlink r:id="rId746" w:history="1">
              <w:r w:rsidRPr="00ED4409">
                <w:rPr>
                  <w:rFonts w:ascii="Arial" w:eastAsia="Times New Roman" w:hAnsi="Arial" w:cs="Arial"/>
                  <w:color w:val="0000FF"/>
                  <w:sz w:val="21"/>
                  <w:szCs w:val="21"/>
                  <w:u w:val="single"/>
                  <w:lang w:eastAsia="ru-RU"/>
                </w:rPr>
                <w:t>N 1498</w:t>
              </w:r>
            </w:hyperlink>
            <w:r w:rsidRPr="00ED4409">
              <w:rPr>
                <w:rFonts w:ascii="Arial" w:eastAsia="Times New Roman" w:hAnsi="Arial" w:cs="Arial"/>
                <w:color w:val="000000"/>
                <w:sz w:val="21"/>
                <w:szCs w:val="21"/>
                <w:lang w:eastAsia="ru-RU"/>
              </w:rPr>
              <w:t>, от 27.02.2017 </w:t>
            </w:r>
            <w:hyperlink r:id="rId747" w:history="1">
              <w:r w:rsidRPr="00ED4409">
                <w:rPr>
                  <w:rFonts w:ascii="Arial" w:eastAsia="Times New Roman" w:hAnsi="Arial" w:cs="Arial"/>
                  <w:color w:val="0000FF"/>
                  <w:sz w:val="21"/>
                  <w:szCs w:val="21"/>
                  <w:u w:val="single"/>
                  <w:lang w:eastAsia="ru-RU"/>
                </w:rPr>
                <w:t>N 232</w:t>
              </w:r>
            </w:hyperlink>
            <w:r w:rsidRPr="00ED4409">
              <w:rPr>
                <w:rFonts w:ascii="Arial" w:eastAsia="Times New Roman" w:hAnsi="Arial" w:cs="Arial"/>
                <w:color w:val="000000"/>
                <w:sz w:val="21"/>
                <w:szCs w:val="21"/>
                <w:lang w:eastAsia="ru-RU"/>
              </w:rPr>
              <w:t>)</w:t>
            </w:r>
          </w:p>
        </w:tc>
      </w:tr>
    </w:tbl>
    <w:p w14:paraId="1E38377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DB527F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38" w:name="P1303"/>
      <w:bookmarkEnd w:id="138"/>
      <w:r w:rsidRPr="00ED4409">
        <w:rPr>
          <w:rFonts w:ascii="Arial" w:eastAsia="Times New Roman" w:hAnsi="Arial" w:cs="Arial"/>
          <w:color w:val="000000"/>
          <w:sz w:val="21"/>
          <w:szCs w:val="21"/>
          <w:lang w:eastAsia="ru-RU"/>
        </w:rPr>
        <w:t>I. Расчет размера платы за коммунальную услугу,</w:t>
      </w:r>
    </w:p>
    <w:p w14:paraId="59CA6CF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предоставленную потребителю за расчетный период в i-м жилом</w:t>
      </w:r>
    </w:p>
    <w:p w14:paraId="45C24778"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помещении (жилой дом, квартира) или нежилом помещении</w:t>
      </w:r>
    </w:p>
    <w:p w14:paraId="493CB25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74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27.02.2017 N 232)</w:t>
      </w:r>
    </w:p>
    <w:p w14:paraId="3892951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A6E52E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r:id="rId749" w:anchor="P442" w:history="1">
        <w:r w:rsidRPr="00ED4409">
          <w:rPr>
            <w:rFonts w:ascii="Arial" w:eastAsia="Times New Roman" w:hAnsi="Arial" w:cs="Arial"/>
            <w:color w:val="0000FF"/>
            <w:sz w:val="21"/>
            <w:szCs w:val="21"/>
            <w:u w:val="single"/>
            <w:lang w:eastAsia="ru-RU"/>
          </w:rPr>
          <w:t>пунктам 42</w:t>
        </w:r>
      </w:hyperlink>
      <w:r w:rsidRPr="00ED4409">
        <w:rPr>
          <w:rFonts w:ascii="Arial" w:eastAsia="Times New Roman" w:hAnsi="Arial" w:cs="Arial"/>
          <w:color w:val="000000"/>
          <w:sz w:val="21"/>
          <w:szCs w:val="21"/>
          <w:lang w:eastAsia="ru-RU"/>
        </w:rPr>
        <w:t> и </w:t>
      </w:r>
      <w:hyperlink r:id="rId750" w:anchor="P464" w:history="1">
        <w:r w:rsidRPr="00ED4409">
          <w:rPr>
            <w:rFonts w:ascii="Arial" w:eastAsia="Times New Roman" w:hAnsi="Arial" w:cs="Arial"/>
            <w:color w:val="0000FF"/>
            <w:sz w:val="21"/>
            <w:szCs w:val="21"/>
            <w:u w:val="single"/>
            <w:lang w:eastAsia="ru-RU"/>
          </w:rPr>
          <w:t>43</w:t>
        </w:r>
      </w:hyperlink>
      <w:r w:rsidRPr="00ED4409">
        <w:rPr>
          <w:rFonts w:ascii="Arial" w:eastAsia="Times New Roman" w:hAnsi="Arial" w:cs="Arial"/>
          <w:color w:val="000000"/>
          <w:sz w:val="21"/>
          <w:szCs w:val="21"/>
          <w:lang w:eastAsia="ru-RU"/>
        </w:rPr>
        <w:t>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14:paraId="256EF63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CE9038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39" w:name="P1310"/>
      <w:bookmarkEnd w:id="139"/>
      <w:r w:rsidRPr="00ED4409">
        <w:rPr>
          <w:rFonts w:ascii="Arial" w:eastAsia="Times New Roman" w:hAnsi="Arial" w:cs="Arial"/>
          <w:color w:val="000000"/>
          <w:sz w:val="21"/>
          <w:szCs w:val="21"/>
          <w:lang w:eastAsia="ru-RU"/>
        </w:rPr>
        <w:t>,</w:t>
      </w:r>
    </w:p>
    <w:p w14:paraId="023876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B23480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238E082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751" w:anchor="P536" w:history="1">
        <w:r w:rsidRPr="00ED4409">
          <w:rPr>
            <w:rFonts w:ascii="Arial" w:eastAsia="Times New Roman" w:hAnsi="Arial" w:cs="Arial"/>
            <w:color w:val="0000FF"/>
            <w:sz w:val="21"/>
            <w:szCs w:val="21"/>
            <w:u w:val="single"/>
            <w:lang w:eastAsia="ru-RU"/>
          </w:rPr>
          <w:t>пунктом 59</w:t>
        </w:r>
      </w:hyperlink>
      <w:r w:rsidRPr="00ED4409">
        <w:rPr>
          <w:rFonts w:ascii="Arial" w:eastAsia="Times New Roman" w:hAnsi="Arial" w:cs="Arial"/>
          <w:color w:val="000000"/>
          <w:sz w:val="21"/>
          <w:szCs w:val="21"/>
          <w:lang w:eastAsia="ru-RU"/>
        </w:rPr>
        <w:t>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752" w:anchor="P536" w:history="1">
        <w:r w:rsidRPr="00ED4409">
          <w:rPr>
            <w:rFonts w:ascii="Arial" w:eastAsia="Times New Roman" w:hAnsi="Arial" w:cs="Arial"/>
            <w:color w:val="0000FF"/>
            <w:sz w:val="21"/>
            <w:szCs w:val="21"/>
            <w:u w:val="single"/>
            <w:lang w:eastAsia="ru-RU"/>
          </w:rPr>
          <w:t>пункта</w:t>
        </w:r>
      </w:hyperlink>
      <w:r w:rsidRPr="00ED4409">
        <w:rPr>
          <w:rFonts w:ascii="Arial" w:eastAsia="Times New Roman" w:hAnsi="Arial" w:cs="Arial"/>
          <w:color w:val="000000"/>
          <w:sz w:val="21"/>
          <w:szCs w:val="21"/>
          <w:lang w:eastAsia="ru-RU"/>
        </w:rPr>
        <w:t>;</w:t>
      </w:r>
    </w:p>
    <w:p w14:paraId="1ADAF2E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w:t>
      </w:r>
      <w:r w:rsidRPr="00ED4409">
        <w:rPr>
          <w:rFonts w:ascii="Arial" w:eastAsia="Times New Roman" w:hAnsi="Arial" w:cs="Arial"/>
          <w:color w:val="000000"/>
          <w:sz w:val="21"/>
          <w:szCs w:val="21"/>
          <w:vertAlign w:val="superscript"/>
          <w:lang w:eastAsia="ru-RU"/>
        </w:rPr>
        <w:t>кр</w:t>
      </w:r>
      <w:r w:rsidRPr="00ED4409">
        <w:rPr>
          <w:rFonts w:ascii="Arial" w:eastAsia="Times New Roman" w:hAnsi="Arial" w:cs="Arial"/>
          <w:color w:val="000000"/>
          <w:sz w:val="21"/>
          <w:szCs w:val="21"/>
          <w:lang w:eastAsia="ru-RU"/>
        </w:rPr>
        <w:t> - тариф (цена) на коммунальный ресурс, установленный в соответствии с законодательством Российской Федерации.</w:t>
      </w:r>
    </w:p>
    <w:p w14:paraId="5CA5F0C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753" w:anchor="P452" w:history="1">
        <w:r w:rsidRPr="00ED4409">
          <w:rPr>
            <w:rFonts w:ascii="Arial" w:eastAsia="Times New Roman" w:hAnsi="Arial" w:cs="Arial"/>
            <w:color w:val="0000FF"/>
            <w:sz w:val="21"/>
            <w:szCs w:val="21"/>
            <w:u w:val="single"/>
            <w:lang w:eastAsia="ru-RU"/>
          </w:rPr>
          <w:t>пунктам 42(1)</w:t>
        </w:r>
      </w:hyperlink>
      <w:r w:rsidRPr="00ED4409">
        <w:rPr>
          <w:rFonts w:ascii="Arial" w:eastAsia="Times New Roman" w:hAnsi="Arial" w:cs="Arial"/>
          <w:color w:val="000000"/>
          <w:sz w:val="21"/>
          <w:szCs w:val="21"/>
          <w:lang w:eastAsia="ru-RU"/>
        </w:rPr>
        <w:t> и </w:t>
      </w:r>
      <w:hyperlink r:id="rId754" w:anchor="P464" w:history="1">
        <w:r w:rsidRPr="00ED4409">
          <w:rPr>
            <w:rFonts w:ascii="Arial" w:eastAsia="Times New Roman" w:hAnsi="Arial" w:cs="Arial"/>
            <w:color w:val="0000FF"/>
            <w:sz w:val="21"/>
            <w:szCs w:val="21"/>
            <w:u w:val="single"/>
            <w:lang w:eastAsia="ru-RU"/>
          </w:rPr>
          <w:t>43</w:t>
        </w:r>
      </w:hyperlink>
      <w:r w:rsidRPr="00ED4409">
        <w:rPr>
          <w:rFonts w:ascii="Arial" w:eastAsia="Times New Roman" w:hAnsi="Arial" w:cs="Arial"/>
          <w:color w:val="000000"/>
          <w:sz w:val="21"/>
          <w:szCs w:val="21"/>
          <w:lang w:eastAsia="ru-RU"/>
        </w:rPr>
        <w:t> Правил при осуществлении оплаты в течение отопительного периода определяются по формуле 2:</w:t>
      </w:r>
    </w:p>
    <w:p w14:paraId="65138A4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9AC297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40" w:name="P1317"/>
      <w:bookmarkEnd w:id="140"/>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x N</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 x T</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w:t>
      </w:r>
    </w:p>
    <w:p w14:paraId="1CBFC77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4542F7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2CAEDA0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общая площадь i-го помещения (жилого или нежилого) в многоквартирном доме или общая площадь жилого дома;</w:t>
      </w:r>
    </w:p>
    <w:p w14:paraId="4AEE1B0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 - норматив потребления коммунальной услуги по отоплению;</w:t>
      </w:r>
    </w:p>
    <w:p w14:paraId="2B908E8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 - тариф на тепловую энергию, установленный в соответствии с законодательством Российской Федерации.</w:t>
      </w:r>
    </w:p>
    <w:p w14:paraId="63B88B7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755" w:anchor="P452" w:history="1">
        <w:r w:rsidRPr="00ED4409">
          <w:rPr>
            <w:rFonts w:ascii="Arial" w:eastAsia="Times New Roman" w:hAnsi="Arial" w:cs="Arial"/>
            <w:color w:val="0000FF"/>
            <w:sz w:val="21"/>
            <w:szCs w:val="21"/>
            <w:u w:val="single"/>
            <w:lang w:eastAsia="ru-RU"/>
          </w:rPr>
          <w:t>пунктам 42(1)</w:t>
        </w:r>
      </w:hyperlink>
      <w:r w:rsidRPr="00ED4409">
        <w:rPr>
          <w:rFonts w:ascii="Arial" w:eastAsia="Times New Roman" w:hAnsi="Arial" w:cs="Arial"/>
          <w:color w:val="000000"/>
          <w:sz w:val="21"/>
          <w:szCs w:val="21"/>
          <w:lang w:eastAsia="ru-RU"/>
        </w:rPr>
        <w:t> и </w:t>
      </w:r>
      <w:hyperlink r:id="rId756" w:anchor="P464" w:history="1">
        <w:r w:rsidRPr="00ED4409">
          <w:rPr>
            <w:rFonts w:ascii="Arial" w:eastAsia="Times New Roman" w:hAnsi="Arial" w:cs="Arial"/>
            <w:color w:val="0000FF"/>
            <w:sz w:val="21"/>
            <w:szCs w:val="21"/>
            <w:u w:val="single"/>
            <w:lang w:eastAsia="ru-RU"/>
          </w:rPr>
          <w:t>43</w:t>
        </w:r>
      </w:hyperlink>
      <w:r w:rsidRPr="00ED4409">
        <w:rPr>
          <w:rFonts w:ascii="Arial" w:eastAsia="Times New Roman" w:hAnsi="Arial" w:cs="Arial"/>
          <w:color w:val="000000"/>
          <w:sz w:val="21"/>
          <w:szCs w:val="21"/>
          <w:lang w:eastAsia="ru-RU"/>
        </w:rPr>
        <w:t> Правил при осуществлении оплаты коммунальной услуги по отоплению равномерно в течение календарного года определяются по формуле 2(1):</w:t>
      </w:r>
    </w:p>
    <w:p w14:paraId="39CC07F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35A422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41" w:name="P1325"/>
      <w:bookmarkEnd w:id="141"/>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x (N</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 x K) x T</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w:t>
      </w:r>
    </w:p>
    <w:p w14:paraId="18A7DD0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AD83F9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550C9E6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общая площадь i-го помещения (жилого или нежилого) в многоквартирном доме или общая площадь жилого дома;</w:t>
      </w:r>
    </w:p>
    <w:p w14:paraId="6026D7A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N</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 - норматив потребления коммунальной услуги по отоплению;</w:t>
      </w:r>
    </w:p>
    <w:p w14:paraId="4D2CC90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57" w:history="1">
        <w:r w:rsidRPr="00ED4409">
          <w:rPr>
            <w:rFonts w:ascii="Arial" w:eastAsia="Times New Roman" w:hAnsi="Arial" w:cs="Arial"/>
            <w:color w:val="0000FF"/>
            <w:sz w:val="21"/>
            <w:szCs w:val="21"/>
            <w:u w:val="single"/>
            <w:lang w:eastAsia="ru-RU"/>
          </w:rPr>
          <w:t>Правилами</w:t>
        </w:r>
      </w:hyperlink>
      <w:r w:rsidRPr="00ED4409">
        <w:rPr>
          <w:rFonts w:ascii="Arial" w:eastAsia="Times New Roman" w:hAnsi="Arial" w:cs="Arial"/>
          <w:color w:val="000000"/>
          <w:sz w:val="21"/>
          <w:szCs w:val="21"/>
          <w:lang w:eastAsia="ru-RU"/>
        </w:rPr>
        <w:t>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14:paraId="4A29392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 - тариф на тепловую энергию, установленный в соответствии с законодательством Российской Федерации.</w:t>
      </w:r>
    </w:p>
    <w:p w14:paraId="2A829A0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758" w:anchor="P452" w:history="1">
        <w:r w:rsidRPr="00ED4409">
          <w:rPr>
            <w:rFonts w:ascii="Arial" w:eastAsia="Times New Roman" w:hAnsi="Arial" w:cs="Arial"/>
            <w:color w:val="0000FF"/>
            <w:sz w:val="21"/>
            <w:szCs w:val="21"/>
            <w:u w:val="single"/>
            <w:lang w:eastAsia="ru-RU"/>
          </w:rPr>
          <w:t>пунктам 42(1)</w:t>
        </w:r>
      </w:hyperlink>
      <w:r w:rsidRPr="00ED4409">
        <w:rPr>
          <w:rFonts w:ascii="Arial" w:eastAsia="Times New Roman" w:hAnsi="Arial" w:cs="Arial"/>
          <w:color w:val="000000"/>
          <w:sz w:val="21"/>
          <w:szCs w:val="21"/>
          <w:lang w:eastAsia="ru-RU"/>
        </w:rPr>
        <w:t> и </w:t>
      </w:r>
      <w:hyperlink r:id="rId759" w:anchor="P464" w:history="1">
        <w:r w:rsidRPr="00ED4409">
          <w:rPr>
            <w:rFonts w:ascii="Arial" w:eastAsia="Times New Roman" w:hAnsi="Arial" w:cs="Arial"/>
            <w:color w:val="0000FF"/>
            <w:sz w:val="21"/>
            <w:szCs w:val="21"/>
            <w:u w:val="single"/>
            <w:lang w:eastAsia="ru-RU"/>
          </w:rPr>
          <w:t>43</w:t>
        </w:r>
      </w:hyperlink>
      <w:r w:rsidRPr="00ED4409">
        <w:rPr>
          <w:rFonts w:ascii="Arial" w:eastAsia="Times New Roman" w:hAnsi="Arial" w:cs="Arial"/>
          <w:color w:val="000000"/>
          <w:sz w:val="21"/>
          <w:szCs w:val="21"/>
          <w:lang w:eastAsia="ru-RU"/>
        </w:rPr>
        <w:t> Правил определяются по </w:t>
      </w:r>
      <w:hyperlink r:id="rId760" w:anchor="P1317" w:history="1">
        <w:r w:rsidRPr="00ED4409">
          <w:rPr>
            <w:rFonts w:ascii="Arial" w:eastAsia="Times New Roman" w:hAnsi="Arial" w:cs="Arial"/>
            <w:color w:val="0000FF"/>
            <w:sz w:val="21"/>
            <w:szCs w:val="21"/>
            <w:u w:val="single"/>
            <w:lang w:eastAsia="ru-RU"/>
          </w:rPr>
          <w:t>формулам 2</w:t>
        </w:r>
      </w:hyperlink>
      <w:r w:rsidRPr="00ED4409">
        <w:rPr>
          <w:rFonts w:ascii="Arial" w:eastAsia="Times New Roman" w:hAnsi="Arial" w:cs="Arial"/>
          <w:color w:val="000000"/>
          <w:sz w:val="21"/>
          <w:szCs w:val="21"/>
          <w:lang w:eastAsia="ru-RU"/>
        </w:rPr>
        <w:t> и </w:t>
      </w:r>
      <w:hyperlink r:id="rId761" w:anchor="P1325" w:history="1">
        <w:r w:rsidRPr="00ED4409">
          <w:rPr>
            <w:rFonts w:ascii="Arial" w:eastAsia="Times New Roman" w:hAnsi="Arial" w:cs="Arial"/>
            <w:color w:val="0000FF"/>
            <w:sz w:val="21"/>
            <w:szCs w:val="21"/>
            <w:u w:val="single"/>
            <w:lang w:eastAsia="ru-RU"/>
          </w:rPr>
          <w:t>2(1)</w:t>
        </w:r>
      </w:hyperlink>
      <w:r w:rsidRPr="00ED4409">
        <w:rPr>
          <w:rFonts w:ascii="Arial" w:eastAsia="Times New Roman" w:hAnsi="Arial" w:cs="Arial"/>
          <w:color w:val="000000"/>
          <w:sz w:val="21"/>
          <w:szCs w:val="21"/>
          <w:lang w:eastAsia="ru-RU"/>
        </w:rPr>
        <w:t>.</w:t>
      </w:r>
    </w:p>
    <w:p w14:paraId="6F5C115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762" w:anchor="P452" w:history="1">
        <w:r w:rsidRPr="00ED4409">
          <w:rPr>
            <w:rFonts w:ascii="Arial" w:eastAsia="Times New Roman" w:hAnsi="Arial" w:cs="Arial"/>
            <w:color w:val="0000FF"/>
            <w:sz w:val="21"/>
            <w:szCs w:val="21"/>
            <w:u w:val="single"/>
            <w:lang w:eastAsia="ru-RU"/>
          </w:rPr>
          <w:t>пунктам 42(1)</w:t>
        </w:r>
      </w:hyperlink>
      <w:r w:rsidRPr="00ED4409">
        <w:rPr>
          <w:rFonts w:ascii="Arial" w:eastAsia="Times New Roman" w:hAnsi="Arial" w:cs="Arial"/>
          <w:color w:val="000000"/>
          <w:sz w:val="21"/>
          <w:szCs w:val="21"/>
          <w:lang w:eastAsia="ru-RU"/>
        </w:rPr>
        <w:t> и </w:t>
      </w:r>
      <w:hyperlink r:id="rId763" w:anchor="P464" w:history="1">
        <w:r w:rsidRPr="00ED4409">
          <w:rPr>
            <w:rFonts w:ascii="Arial" w:eastAsia="Times New Roman" w:hAnsi="Arial" w:cs="Arial"/>
            <w:color w:val="0000FF"/>
            <w:sz w:val="21"/>
            <w:szCs w:val="21"/>
            <w:u w:val="single"/>
            <w:lang w:eastAsia="ru-RU"/>
          </w:rPr>
          <w:t>43</w:t>
        </w:r>
      </w:hyperlink>
      <w:r w:rsidRPr="00ED4409">
        <w:rPr>
          <w:rFonts w:ascii="Arial" w:eastAsia="Times New Roman" w:hAnsi="Arial" w:cs="Arial"/>
          <w:color w:val="000000"/>
          <w:sz w:val="21"/>
          <w:szCs w:val="21"/>
          <w:lang w:eastAsia="ru-RU"/>
        </w:rPr>
        <w:t> Правил определяется при осуществлении оплаты в течение отопительного периода по формуле 3:</w:t>
      </w:r>
    </w:p>
    <w:p w14:paraId="3A1196F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FDA28D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42" w:name="P1335"/>
      <w:bookmarkEnd w:id="142"/>
      <w:r w:rsidRPr="00ED4409">
        <w:rPr>
          <w:rFonts w:ascii="Arial" w:eastAsia="Times New Roman" w:hAnsi="Arial" w:cs="Arial"/>
          <w:color w:val="000000"/>
          <w:sz w:val="21"/>
          <w:szCs w:val="21"/>
          <w:lang w:eastAsia="ru-RU"/>
        </w:rPr>
        <w:t>,</w:t>
      </w:r>
    </w:p>
    <w:p w14:paraId="7F5EDF5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5AB98E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5316811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w:t>
      </w:r>
      <w:r w:rsidRPr="00ED4409">
        <w:rPr>
          <w:rFonts w:ascii="Arial" w:eastAsia="Times New Roman" w:hAnsi="Arial" w:cs="Arial"/>
          <w:color w:val="000000"/>
          <w:sz w:val="21"/>
          <w:szCs w:val="21"/>
          <w:vertAlign w:val="superscript"/>
          <w:lang w:eastAsia="ru-RU"/>
        </w:rPr>
        <w:t>Д</w:t>
      </w:r>
      <w:r w:rsidRPr="00ED4409">
        <w:rPr>
          <w:rFonts w:ascii="Arial" w:eastAsia="Times New Roman" w:hAnsi="Arial" w:cs="Arial"/>
          <w:color w:val="000000"/>
          <w:sz w:val="21"/>
          <w:szCs w:val="21"/>
          <w:lang w:eastAsia="ru-RU"/>
        </w:rPr>
        <w:t>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14:paraId="2163CDE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случаях, предусмотренных </w:t>
      </w:r>
      <w:hyperlink r:id="rId764" w:anchor="P452" w:history="1">
        <w:r w:rsidRPr="00ED4409">
          <w:rPr>
            <w:rFonts w:ascii="Arial" w:eastAsia="Times New Roman" w:hAnsi="Arial" w:cs="Arial"/>
            <w:color w:val="0000FF"/>
            <w:sz w:val="21"/>
            <w:szCs w:val="21"/>
            <w:u w:val="single"/>
            <w:lang w:eastAsia="ru-RU"/>
          </w:rPr>
          <w:t>пунктами 42(1)</w:t>
        </w:r>
      </w:hyperlink>
      <w:r w:rsidRPr="00ED4409">
        <w:rPr>
          <w:rFonts w:ascii="Arial" w:eastAsia="Times New Roman" w:hAnsi="Arial" w:cs="Arial"/>
          <w:color w:val="000000"/>
          <w:sz w:val="21"/>
          <w:szCs w:val="21"/>
          <w:lang w:eastAsia="ru-RU"/>
        </w:rPr>
        <w:t>, </w:t>
      </w:r>
      <w:hyperlink r:id="rId765" w:anchor="P498" w:history="1">
        <w:r w:rsidRPr="00ED4409">
          <w:rPr>
            <w:rFonts w:ascii="Arial" w:eastAsia="Times New Roman" w:hAnsi="Arial" w:cs="Arial"/>
            <w:color w:val="0000FF"/>
            <w:sz w:val="21"/>
            <w:szCs w:val="21"/>
            <w:u w:val="single"/>
            <w:lang w:eastAsia="ru-RU"/>
          </w:rPr>
          <w:t>54</w:t>
        </w:r>
      </w:hyperlink>
      <w:r w:rsidRPr="00ED4409">
        <w:rPr>
          <w:rFonts w:ascii="Arial" w:eastAsia="Times New Roman" w:hAnsi="Arial" w:cs="Arial"/>
          <w:color w:val="000000"/>
          <w:sz w:val="21"/>
          <w:szCs w:val="21"/>
          <w:lang w:eastAsia="ru-RU"/>
        </w:rPr>
        <w:t> и </w:t>
      </w:r>
      <w:hyperlink r:id="rId766" w:anchor="P545" w:history="1">
        <w:r w:rsidRPr="00ED4409">
          <w:rPr>
            <w:rFonts w:ascii="Arial" w:eastAsia="Times New Roman" w:hAnsi="Arial" w:cs="Arial"/>
            <w:color w:val="0000FF"/>
            <w:sz w:val="21"/>
            <w:szCs w:val="21"/>
            <w:u w:val="single"/>
            <w:lang w:eastAsia="ru-RU"/>
          </w:rPr>
          <w:t>59(1)</w:t>
        </w:r>
      </w:hyperlink>
      <w:r w:rsidRPr="00ED4409">
        <w:rPr>
          <w:rFonts w:ascii="Arial" w:eastAsia="Times New Roman" w:hAnsi="Arial" w:cs="Arial"/>
          <w:color w:val="000000"/>
          <w:sz w:val="21"/>
          <w:szCs w:val="21"/>
          <w:lang w:eastAsia="ru-RU"/>
        </w:rPr>
        <w:t>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14:paraId="0CDE589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общая площадь i-го помещения (жилого или нежилого) в многоквартирном доме;</w:t>
      </w:r>
    </w:p>
    <w:p w14:paraId="48F8FAC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об</w:t>
      </w:r>
      <w:r w:rsidRPr="00ED4409">
        <w:rPr>
          <w:rFonts w:ascii="Arial" w:eastAsia="Times New Roman" w:hAnsi="Arial" w:cs="Arial"/>
          <w:color w:val="000000"/>
          <w:sz w:val="21"/>
          <w:szCs w:val="21"/>
          <w:lang w:eastAsia="ru-RU"/>
        </w:rPr>
        <w:t> - общая площадь всех жилых и нежилых помещений в многоквартирном доме;</w:t>
      </w:r>
    </w:p>
    <w:p w14:paraId="12BAB74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 - тариф на тепловую энергию, установленный в соответствии с законодательством Российской Федерации.</w:t>
      </w:r>
    </w:p>
    <w:p w14:paraId="2015339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767" w:anchor="P452" w:history="1">
        <w:r w:rsidRPr="00ED4409">
          <w:rPr>
            <w:rFonts w:ascii="Arial" w:eastAsia="Times New Roman" w:hAnsi="Arial" w:cs="Arial"/>
            <w:color w:val="0000FF"/>
            <w:sz w:val="21"/>
            <w:szCs w:val="21"/>
            <w:u w:val="single"/>
            <w:lang w:eastAsia="ru-RU"/>
          </w:rPr>
          <w:t>пунктам 42(1)</w:t>
        </w:r>
      </w:hyperlink>
      <w:r w:rsidRPr="00ED4409">
        <w:rPr>
          <w:rFonts w:ascii="Arial" w:eastAsia="Times New Roman" w:hAnsi="Arial" w:cs="Arial"/>
          <w:color w:val="000000"/>
          <w:sz w:val="21"/>
          <w:szCs w:val="21"/>
          <w:lang w:eastAsia="ru-RU"/>
        </w:rPr>
        <w:t> и </w:t>
      </w:r>
      <w:hyperlink r:id="rId768" w:anchor="P464" w:history="1">
        <w:r w:rsidRPr="00ED4409">
          <w:rPr>
            <w:rFonts w:ascii="Arial" w:eastAsia="Times New Roman" w:hAnsi="Arial" w:cs="Arial"/>
            <w:color w:val="0000FF"/>
            <w:sz w:val="21"/>
            <w:szCs w:val="21"/>
            <w:u w:val="single"/>
            <w:lang w:eastAsia="ru-RU"/>
          </w:rPr>
          <w:t>43</w:t>
        </w:r>
      </w:hyperlink>
      <w:r w:rsidRPr="00ED4409">
        <w:rPr>
          <w:rFonts w:ascii="Arial" w:eastAsia="Times New Roman" w:hAnsi="Arial" w:cs="Arial"/>
          <w:color w:val="000000"/>
          <w:sz w:val="21"/>
          <w:szCs w:val="21"/>
          <w:lang w:eastAsia="ru-RU"/>
        </w:rPr>
        <w:t> Правил определяется при осуществлении оплаты коммунальной услуги по отоплению равномерно в течение календарного года по формуле 3(1):</w:t>
      </w:r>
    </w:p>
    <w:p w14:paraId="686844A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31E81A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43" w:name="P1345"/>
      <w:bookmarkEnd w:id="143"/>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x V</w:t>
      </w:r>
      <w:r w:rsidRPr="00ED4409">
        <w:rPr>
          <w:rFonts w:ascii="Arial" w:eastAsia="Times New Roman" w:hAnsi="Arial" w:cs="Arial"/>
          <w:color w:val="000000"/>
          <w:sz w:val="21"/>
          <w:szCs w:val="21"/>
          <w:vertAlign w:val="subscript"/>
          <w:lang w:eastAsia="ru-RU"/>
        </w:rPr>
        <w:t>T</w:t>
      </w:r>
      <w:r w:rsidRPr="00ED4409">
        <w:rPr>
          <w:rFonts w:ascii="Arial" w:eastAsia="Times New Roman" w:hAnsi="Arial" w:cs="Arial"/>
          <w:color w:val="000000"/>
          <w:sz w:val="21"/>
          <w:szCs w:val="21"/>
          <w:lang w:eastAsia="ru-RU"/>
        </w:rPr>
        <w:t> x T</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w:t>
      </w:r>
    </w:p>
    <w:p w14:paraId="445FB17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628E48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где:</w:t>
      </w:r>
    </w:p>
    <w:p w14:paraId="09D2D60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общая площадь i-го помещения (жилого или нежилого) в многоквартирном доме;</w:t>
      </w:r>
    </w:p>
    <w:p w14:paraId="786A522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w:t>
      </w:r>
      <w:r w:rsidRPr="00ED4409">
        <w:rPr>
          <w:rFonts w:ascii="Arial" w:eastAsia="Times New Roman" w:hAnsi="Arial" w:cs="Arial"/>
          <w:color w:val="000000"/>
          <w:sz w:val="21"/>
          <w:szCs w:val="21"/>
          <w:vertAlign w:val="subscript"/>
          <w:lang w:eastAsia="ru-RU"/>
        </w:rPr>
        <w:t>T</w:t>
      </w:r>
      <w:r w:rsidRPr="00ED4409">
        <w:rPr>
          <w:rFonts w:ascii="Arial" w:eastAsia="Times New Roman" w:hAnsi="Arial" w:cs="Arial"/>
          <w:color w:val="000000"/>
          <w:sz w:val="21"/>
          <w:szCs w:val="21"/>
          <w:lang w:eastAsia="ru-RU"/>
        </w:rPr>
        <w:t>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14:paraId="21DE095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 - тариф на тепловую энергию, установленный в соответствии с законодательством Российской Федерации.</w:t>
      </w:r>
    </w:p>
    <w:p w14:paraId="5E1A305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3(2). Размер платы за коммунальную услугу по отоплению в i-м жилом или нежилом помещении в многоквартирном доме, определенный по </w:t>
      </w:r>
      <w:hyperlink r:id="rId769" w:anchor="P1345" w:history="1">
        <w:r w:rsidRPr="00ED4409">
          <w:rPr>
            <w:rFonts w:ascii="Arial" w:eastAsia="Times New Roman" w:hAnsi="Arial" w:cs="Arial"/>
            <w:color w:val="0000FF"/>
            <w:sz w:val="21"/>
            <w:szCs w:val="21"/>
            <w:u w:val="single"/>
            <w:lang w:eastAsia="ru-RU"/>
          </w:rPr>
          <w:t>формуле 3(1)</w:t>
        </w:r>
      </w:hyperlink>
      <w:r w:rsidRPr="00ED4409">
        <w:rPr>
          <w:rFonts w:ascii="Arial" w:eastAsia="Times New Roman" w:hAnsi="Arial" w:cs="Arial"/>
          <w:color w:val="000000"/>
          <w:sz w:val="21"/>
          <w:szCs w:val="21"/>
          <w:lang w:eastAsia="ru-RU"/>
        </w:rPr>
        <w:t>, в первом квартале года, следующего за расчетным годом, корректируется исполнителем по формуле 3(2):</w:t>
      </w:r>
    </w:p>
    <w:p w14:paraId="2DBD679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63C4B4C"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44" w:name="P1353"/>
      <w:bookmarkEnd w:id="144"/>
      <w:r w:rsidRPr="00ED4409">
        <w:rPr>
          <w:rFonts w:ascii="Arial" w:eastAsia="Times New Roman" w:hAnsi="Arial" w:cs="Arial"/>
          <w:color w:val="000000"/>
          <w:sz w:val="21"/>
          <w:szCs w:val="21"/>
          <w:lang w:eastAsia="ru-RU"/>
        </w:rPr>
        <w:t>,</w:t>
      </w:r>
    </w:p>
    <w:p w14:paraId="62217F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A37335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72BA9B0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k.пр</w:t>
      </w:r>
      <w:r w:rsidRPr="00ED4409">
        <w:rPr>
          <w:rFonts w:ascii="Arial" w:eastAsia="Times New Roman" w:hAnsi="Arial" w:cs="Arial"/>
          <w:color w:val="000000"/>
          <w:sz w:val="21"/>
          <w:szCs w:val="21"/>
          <w:lang w:eastAsia="ru-RU"/>
        </w:rPr>
        <w:t>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14:paraId="7BDA3B5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общая площадь i-го помещения (жилого или нежилого) в многоквартирном доме;</w:t>
      </w:r>
    </w:p>
    <w:p w14:paraId="7E24B80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об</w:t>
      </w:r>
      <w:r w:rsidRPr="00ED4409">
        <w:rPr>
          <w:rFonts w:ascii="Arial" w:eastAsia="Times New Roman" w:hAnsi="Arial" w:cs="Arial"/>
          <w:color w:val="000000"/>
          <w:sz w:val="21"/>
          <w:szCs w:val="21"/>
          <w:lang w:eastAsia="ru-RU"/>
        </w:rPr>
        <w:t> - общая площадь всех жилых и нежилых помещений в многоквартирном доме;</w:t>
      </w:r>
    </w:p>
    <w:p w14:paraId="61B3C80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fn.i</w:t>
      </w:r>
      <w:r w:rsidRPr="00ED4409">
        <w:rPr>
          <w:rFonts w:ascii="Arial" w:eastAsia="Times New Roman" w:hAnsi="Arial" w:cs="Arial"/>
          <w:color w:val="000000"/>
          <w:sz w:val="21"/>
          <w:szCs w:val="21"/>
          <w:lang w:eastAsia="ru-RU"/>
        </w:rPr>
        <w:t> - общий размер платы за коммунальную услугу по отоплению в i-м жилом или нежилом помещении в многоквартирном доме за прошедший год.</w:t>
      </w:r>
    </w:p>
    <w:p w14:paraId="490D309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r:id="rId770" w:anchor="P452" w:history="1">
        <w:r w:rsidRPr="00ED4409">
          <w:rPr>
            <w:rFonts w:ascii="Arial" w:eastAsia="Times New Roman" w:hAnsi="Arial" w:cs="Arial"/>
            <w:color w:val="0000FF"/>
            <w:sz w:val="21"/>
            <w:szCs w:val="21"/>
            <w:u w:val="single"/>
            <w:lang w:eastAsia="ru-RU"/>
          </w:rPr>
          <w:t>пунктам 42(1)</w:t>
        </w:r>
      </w:hyperlink>
      <w:r w:rsidRPr="00ED4409">
        <w:rPr>
          <w:rFonts w:ascii="Arial" w:eastAsia="Times New Roman" w:hAnsi="Arial" w:cs="Arial"/>
          <w:color w:val="000000"/>
          <w:sz w:val="21"/>
          <w:szCs w:val="21"/>
          <w:lang w:eastAsia="ru-RU"/>
        </w:rPr>
        <w:t> и </w:t>
      </w:r>
      <w:hyperlink r:id="rId771" w:anchor="P464" w:history="1">
        <w:r w:rsidRPr="00ED4409">
          <w:rPr>
            <w:rFonts w:ascii="Arial" w:eastAsia="Times New Roman" w:hAnsi="Arial" w:cs="Arial"/>
            <w:color w:val="0000FF"/>
            <w:sz w:val="21"/>
            <w:szCs w:val="21"/>
            <w:u w:val="single"/>
            <w:lang w:eastAsia="ru-RU"/>
          </w:rPr>
          <w:t>43</w:t>
        </w:r>
      </w:hyperlink>
      <w:r w:rsidRPr="00ED4409">
        <w:rPr>
          <w:rFonts w:ascii="Arial" w:eastAsia="Times New Roman" w:hAnsi="Arial" w:cs="Arial"/>
          <w:color w:val="000000"/>
          <w:sz w:val="21"/>
          <w:szCs w:val="21"/>
          <w:lang w:eastAsia="ru-RU"/>
        </w:rPr>
        <w:t> Правил определяется по формуле 3(3):</w:t>
      </w:r>
    </w:p>
    <w:p w14:paraId="1A0D393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857D2B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45" w:name="P1362"/>
      <w:bookmarkEnd w:id="145"/>
      <w:r w:rsidRPr="00ED4409">
        <w:rPr>
          <w:rFonts w:ascii="Arial" w:eastAsia="Times New Roman" w:hAnsi="Arial" w:cs="Arial"/>
          <w:color w:val="000000"/>
          <w:sz w:val="21"/>
          <w:szCs w:val="21"/>
          <w:lang w:eastAsia="ru-RU"/>
        </w:rPr>
        <w:t>,</w:t>
      </w:r>
    </w:p>
    <w:p w14:paraId="2C3B55A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B51B0B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07F586D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14:paraId="7143CE9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14:paraId="5159257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3FEF91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47A7677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C38EDD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где V</w:t>
      </w:r>
      <w:r w:rsidRPr="00ED4409">
        <w:rPr>
          <w:rFonts w:ascii="Arial" w:eastAsia="Times New Roman" w:hAnsi="Arial" w:cs="Arial"/>
          <w:color w:val="000000"/>
          <w:sz w:val="21"/>
          <w:szCs w:val="21"/>
          <w:vertAlign w:val="superscript"/>
          <w:lang w:eastAsia="ru-RU"/>
        </w:rPr>
        <w:t>д</w:t>
      </w:r>
      <w:r w:rsidRPr="00ED4409">
        <w:rPr>
          <w:rFonts w:ascii="Arial" w:eastAsia="Times New Roman" w:hAnsi="Arial" w:cs="Arial"/>
          <w:color w:val="000000"/>
          <w:sz w:val="21"/>
          <w:szCs w:val="21"/>
          <w:lang w:eastAsia="ru-RU"/>
        </w:rPr>
        <w:t>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14:paraId="2F0A02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общая площадь i-го помещения (жилого или нежилого) в многоквартирном доме;</w:t>
      </w:r>
    </w:p>
    <w:p w14:paraId="2E0F43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об</w:t>
      </w:r>
      <w:r w:rsidRPr="00ED4409">
        <w:rPr>
          <w:rFonts w:ascii="Arial" w:eastAsia="Times New Roman" w:hAnsi="Arial" w:cs="Arial"/>
          <w:color w:val="000000"/>
          <w:sz w:val="21"/>
          <w:szCs w:val="21"/>
          <w:lang w:eastAsia="ru-RU"/>
        </w:rPr>
        <w:t> - общая площадь всех жилых и нежилых помещений в многоквартирном доме;</w:t>
      </w:r>
    </w:p>
    <w:p w14:paraId="1A9DF65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 - тариф на тепловую энергию, установленный в соответствии с законодательством Российской Федерации.</w:t>
      </w:r>
    </w:p>
    <w:p w14:paraId="38FF79B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случаях, предусмотренных </w:t>
      </w:r>
      <w:hyperlink r:id="rId772" w:anchor="P536" w:history="1">
        <w:r w:rsidRPr="00ED4409">
          <w:rPr>
            <w:rFonts w:ascii="Arial" w:eastAsia="Times New Roman" w:hAnsi="Arial" w:cs="Arial"/>
            <w:color w:val="0000FF"/>
            <w:sz w:val="21"/>
            <w:szCs w:val="21"/>
            <w:u w:val="single"/>
            <w:lang w:eastAsia="ru-RU"/>
          </w:rPr>
          <w:t>пунктами 59</w:t>
        </w:r>
      </w:hyperlink>
      <w:r w:rsidRPr="00ED4409">
        <w:rPr>
          <w:rFonts w:ascii="Arial" w:eastAsia="Times New Roman" w:hAnsi="Arial" w:cs="Arial"/>
          <w:color w:val="000000"/>
          <w:sz w:val="21"/>
          <w:szCs w:val="21"/>
          <w:lang w:eastAsia="ru-RU"/>
        </w:rPr>
        <w:t> и </w:t>
      </w:r>
      <w:hyperlink r:id="rId773" w:anchor="P545" w:history="1">
        <w:r w:rsidRPr="00ED4409">
          <w:rPr>
            <w:rFonts w:ascii="Arial" w:eastAsia="Times New Roman" w:hAnsi="Arial" w:cs="Arial"/>
            <w:color w:val="0000FF"/>
            <w:sz w:val="21"/>
            <w:szCs w:val="21"/>
            <w:u w:val="single"/>
            <w:lang w:eastAsia="ru-RU"/>
          </w:rPr>
          <w:t>59(1)</w:t>
        </w:r>
      </w:hyperlink>
      <w:r w:rsidRPr="00ED4409">
        <w:rPr>
          <w:rFonts w:ascii="Arial" w:eastAsia="Times New Roman" w:hAnsi="Arial" w:cs="Arial"/>
          <w:color w:val="000000"/>
          <w:sz w:val="21"/>
          <w:szCs w:val="21"/>
          <w:lang w:eastAsia="ru-RU"/>
        </w:rPr>
        <w:t>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3BEC1CD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3(4). Размер платы за коммунальную услугу по отоплению в i-м жилом или нежилом помещении в многоквартирном доме, определенный по </w:t>
      </w:r>
      <w:hyperlink r:id="rId774" w:anchor="P1362" w:history="1">
        <w:r w:rsidRPr="00ED4409">
          <w:rPr>
            <w:rFonts w:ascii="Arial" w:eastAsia="Times New Roman" w:hAnsi="Arial" w:cs="Arial"/>
            <w:color w:val="0000FF"/>
            <w:sz w:val="21"/>
            <w:szCs w:val="21"/>
            <w:u w:val="single"/>
            <w:lang w:eastAsia="ru-RU"/>
          </w:rPr>
          <w:t>формуле 3(3)</w:t>
        </w:r>
      </w:hyperlink>
      <w:r w:rsidRPr="00ED4409">
        <w:rPr>
          <w:rFonts w:ascii="Arial" w:eastAsia="Times New Roman" w:hAnsi="Arial" w:cs="Arial"/>
          <w:color w:val="000000"/>
          <w:sz w:val="21"/>
          <w:szCs w:val="21"/>
          <w:lang w:eastAsia="ru-RU"/>
        </w:rPr>
        <w:t>, при оплате равномерно в течение календарного года корректируется один раз в год исполнителем по формуле 3(4):</w:t>
      </w:r>
    </w:p>
    <w:p w14:paraId="6C1C58D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68A564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46" w:name="P1377"/>
      <w:bookmarkEnd w:id="146"/>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P</w:t>
      </w:r>
      <w:r w:rsidRPr="00ED4409">
        <w:rPr>
          <w:rFonts w:ascii="Arial" w:eastAsia="Times New Roman" w:hAnsi="Arial" w:cs="Arial"/>
          <w:color w:val="000000"/>
          <w:sz w:val="21"/>
          <w:szCs w:val="21"/>
          <w:vertAlign w:val="subscript"/>
          <w:lang w:eastAsia="ru-RU"/>
        </w:rPr>
        <w:t>kpi</w:t>
      </w:r>
      <w:r w:rsidRPr="00ED4409">
        <w:rPr>
          <w:rFonts w:ascii="Arial" w:eastAsia="Times New Roman" w:hAnsi="Arial" w:cs="Arial"/>
          <w:color w:val="000000"/>
          <w:sz w:val="21"/>
          <w:szCs w:val="21"/>
          <w:lang w:eastAsia="ru-RU"/>
        </w:rPr>
        <w:t> - P</w:t>
      </w:r>
      <w:r w:rsidRPr="00ED4409">
        <w:rPr>
          <w:rFonts w:ascii="Arial" w:eastAsia="Times New Roman" w:hAnsi="Arial" w:cs="Arial"/>
          <w:color w:val="000000"/>
          <w:sz w:val="21"/>
          <w:szCs w:val="21"/>
          <w:vertAlign w:val="subscript"/>
          <w:lang w:eastAsia="ru-RU"/>
        </w:rPr>
        <w:t>npi</w:t>
      </w:r>
      <w:r w:rsidRPr="00ED4409">
        <w:rPr>
          <w:rFonts w:ascii="Arial" w:eastAsia="Times New Roman" w:hAnsi="Arial" w:cs="Arial"/>
          <w:color w:val="000000"/>
          <w:sz w:val="21"/>
          <w:szCs w:val="21"/>
          <w:lang w:eastAsia="ru-RU"/>
        </w:rPr>
        <w:t>,</w:t>
      </w:r>
    </w:p>
    <w:p w14:paraId="541BBD2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7353EB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60B3C46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kpi</w:t>
      </w:r>
      <w:r w:rsidRPr="00ED4409">
        <w:rPr>
          <w:rFonts w:ascii="Arial" w:eastAsia="Times New Roman" w:hAnsi="Arial" w:cs="Arial"/>
          <w:color w:val="000000"/>
          <w:sz w:val="21"/>
          <w:szCs w:val="21"/>
          <w:lang w:eastAsia="ru-RU"/>
        </w:rPr>
        <w:t> - размер платы за тепловую энергию, потребленную за прошедший год в i-м жилом или нежилом помещении в многоквартирном доме, определенный по </w:t>
      </w:r>
      <w:hyperlink r:id="rId775" w:anchor="P1362" w:history="1">
        <w:r w:rsidRPr="00ED4409">
          <w:rPr>
            <w:rFonts w:ascii="Arial" w:eastAsia="Times New Roman" w:hAnsi="Arial" w:cs="Arial"/>
            <w:color w:val="0000FF"/>
            <w:sz w:val="21"/>
            <w:szCs w:val="21"/>
            <w:u w:val="single"/>
            <w:lang w:eastAsia="ru-RU"/>
          </w:rPr>
          <w:t>формуле 3(3)</w:t>
        </w:r>
      </w:hyperlink>
      <w:r w:rsidRPr="00ED4409">
        <w:rPr>
          <w:rFonts w:ascii="Arial" w:eastAsia="Times New Roman" w:hAnsi="Arial" w:cs="Arial"/>
          <w:color w:val="000000"/>
          <w:sz w:val="21"/>
          <w:szCs w:val="21"/>
          <w:lang w:eastAsia="ru-RU"/>
        </w:rPr>
        <w:t>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14:paraId="6B8185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случаях, предусмотренных </w:t>
      </w:r>
      <w:hyperlink r:id="rId776" w:anchor="P536" w:history="1">
        <w:r w:rsidRPr="00ED4409">
          <w:rPr>
            <w:rFonts w:ascii="Arial" w:eastAsia="Times New Roman" w:hAnsi="Arial" w:cs="Arial"/>
            <w:color w:val="0000FF"/>
            <w:sz w:val="21"/>
            <w:szCs w:val="21"/>
            <w:u w:val="single"/>
            <w:lang w:eastAsia="ru-RU"/>
          </w:rPr>
          <w:t>пунктами 59</w:t>
        </w:r>
      </w:hyperlink>
      <w:r w:rsidRPr="00ED4409">
        <w:rPr>
          <w:rFonts w:ascii="Arial" w:eastAsia="Times New Roman" w:hAnsi="Arial" w:cs="Arial"/>
          <w:color w:val="000000"/>
          <w:sz w:val="21"/>
          <w:szCs w:val="21"/>
          <w:lang w:eastAsia="ru-RU"/>
        </w:rPr>
        <w:t>, </w:t>
      </w:r>
      <w:hyperlink r:id="rId777" w:anchor="P545" w:history="1">
        <w:r w:rsidRPr="00ED4409">
          <w:rPr>
            <w:rFonts w:ascii="Arial" w:eastAsia="Times New Roman" w:hAnsi="Arial" w:cs="Arial"/>
            <w:color w:val="0000FF"/>
            <w:sz w:val="21"/>
            <w:szCs w:val="21"/>
            <w:u w:val="single"/>
            <w:lang w:eastAsia="ru-RU"/>
          </w:rPr>
          <w:t>59(1)</w:t>
        </w:r>
      </w:hyperlink>
      <w:r w:rsidRPr="00ED4409">
        <w:rPr>
          <w:rFonts w:ascii="Arial" w:eastAsia="Times New Roman" w:hAnsi="Arial" w:cs="Arial"/>
          <w:color w:val="000000"/>
          <w:sz w:val="21"/>
          <w:szCs w:val="21"/>
          <w:lang w:eastAsia="ru-RU"/>
        </w:rPr>
        <w:t> и </w:t>
      </w:r>
      <w:hyperlink r:id="rId778" w:anchor="P553" w:history="1">
        <w:r w:rsidRPr="00ED4409">
          <w:rPr>
            <w:rFonts w:ascii="Arial" w:eastAsia="Times New Roman" w:hAnsi="Arial" w:cs="Arial"/>
            <w:color w:val="0000FF"/>
            <w:sz w:val="21"/>
            <w:szCs w:val="21"/>
            <w:u w:val="single"/>
            <w:lang w:eastAsia="ru-RU"/>
          </w:rPr>
          <w:t>60(1)</w:t>
        </w:r>
      </w:hyperlink>
      <w:r w:rsidRPr="00ED4409">
        <w:rPr>
          <w:rFonts w:ascii="Arial" w:eastAsia="Times New Roman" w:hAnsi="Arial" w:cs="Arial"/>
          <w:color w:val="000000"/>
          <w:sz w:val="21"/>
          <w:szCs w:val="21"/>
          <w:lang w:eastAsia="ru-RU"/>
        </w:rPr>
        <w:t>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62DEAAD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npi</w:t>
      </w:r>
      <w:r w:rsidRPr="00ED4409">
        <w:rPr>
          <w:rFonts w:ascii="Arial" w:eastAsia="Times New Roman" w:hAnsi="Arial" w:cs="Arial"/>
          <w:color w:val="000000"/>
          <w:sz w:val="21"/>
          <w:szCs w:val="21"/>
          <w:lang w:eastAsia="ru-RU"/>
        </w:rPr>
        <w:t>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r:id="rId779" w:anchor="P1362" w:history="1">
        <w:r w:rsidRPr="00ED4409">
          <w:rPr>
            <w:rFonts w:ascii="Arial" w:eastAsia="Times New Roman" w:hAnsi="Arial" w:cs="Arial"/>
            <w:color w:val="0000FF"/>
            <w:sz w:val="21"/>
            <w:szCs w:val="21"/>
            <w:u w:val="single"/>
            <w:lang w:eastAsia="ru-RU"/>
          </w:rPr>
          <w:t>формуле 3(3)</w:t>
        </w:r>
      </w:hyperlink>
      <w:r w:rsidRPr="00ED4409">
        <w:rPr>
          <w:rFonts w:ascii="Arial" w:eastAsia="Times New Roman" w:hAnsi="Arial" w:cs="Arial"/>
          <w:color w:val="000000"/>
          <w:sz w:val="21"/>
          <w:szCs w:val="21"/>
          <w:lang w:eastAsia="ru-RU"/>
        </w:rPr>
        <w:t> исходя из среднемесячного объема потребления тепловой энергии за предыдущий год.</w:t>
      </w:r>
    </w:p>
    <w:p w14:paraId="134D13C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3(5). Размер платы за коммунальную услугу по отоплению в жилом доме, который оборудован индивидуальным прибором учета тепловой энергии, согласно </w:t>
      </w:r>
      <w:hyperlink r:id="rId780" w:anchor="P452" w:history="1">
        <w:r w:rsidRPr="00ED4409">
          <w:rPr>
            <w:rFonts w:ascii="Arial" w:eastAsia="Times New Roman" w:hAnsi="Arial" w:cs="Arial"/>
            <w:color w:val="0000FF"/>
            <w:sz w:val="21"/>
            <w:szCs w:val="21"/>
            <w:u w:val="single"/>
            <w:lang w:eastAsia="ru-RU"/>
          </w:rPr>
          <w:t>пункту 42(1)</w:t>
        </w:r>
      </w:hyperlink>
      <w:r w:rsidRPr="00ED4409">
        <w:rPr>
          <w:rFonts w:ascii="Arial" w:eastAsia="Times New Roman" w:hAnsi="Arial" w:cs="Arial"/>
          <w:color w:val="000000"/>
          <w:sz w:val="21"/>
          <w:szCs w:val="21"/>
          <w:lang w:eastAsia="ru-RU"/>
        </w:rPr>
        <w:t> Правил определяется по формуле 3(5):</w:t>
      </w:r>
    </w:p>
    <w:p w14:paraId="0EFCCE6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3870AB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47" w:name="P1385"/>
      <w:bookmarkEnd w:id="147"/>
      <w:r w:rsidRPr="00ED4409">
        <w:rPr>
          <w:rFonts w:ascii="Arial" w:eastAsia="Times New Roman" w:hAnsi="Arial" w:cs="Arial"/>
          <w:color w:val="000000"/>
          <w:sz w:val="21"/>
          <w:szCs w:val="21"/>
          <w:lang w:eastAsia="ru-RU"/>
        </w:rPr>
        <w:t>,</w:t>
      </w:r>
    </w:p>
    <w:p w14:paraId="3EB35C1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1E07BA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1BF4905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r:id="rId781" w:anchor="P536" w:history="1">
        <w:r w:rsidRPr="00ED4409">
          <w:rPr>
            <w:rFonts w:ascii="Arial" w:eastAsia="Times New Roman" w:hAnsi="Arial" w:cs="Arial"/>
            <w:color w:val="0000FF"/>
            <w:sz w:val="21"/>
            <w:szCs w:val="21"/>
            <w:u w:val="single"/>
            <w:lang w:eastAsia="ru-RU"/>
          </w:rPr>
          <w:t>пунктом 59</w:t>
        </w:r>
      </w:hyperlink>
      <w:r w:rsidRPr="00ED4409">
        <w:rPr>
          <w:rFonts w:ascii="Arial" w:eastAsia="Times New Roman" w:hAnsi="Arial" w:cs="Arial"/>
          <w:color w:val="000000"/>
          <w:sz w:val="21"/>
          <w:szCs w:val="21"/>
          <w:lang w:eastAsia="ru-RU"/>
        </w:rPr>
        <w:t>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14:paraId="1051DE7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T</w:t>
      </w:r>
      <w:r w:rsidRPr="00ED4409">
        <w:rPr>
          <w:rFonts w:ascii="Arial" w:eastAsia="Times New Roman" w:hAnsi="Arial" w:cs="Arial"/>
          <w:color w:val="000000"/>
          <w:sz w:val="21"/>
          <w:szCs w:val="21"/>
          <w:lang w:eastAsia="ru-RU"/>
        </w:rPr>
        <w:t> - тариф на тепловую энергию, установленный в соответствии с законодательством Российской Федерации.</w:t>
      </w:r>
    </w:p>
    <w:p w14:paraId="2FD0D7B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14:paraId="79F183A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r:id="rId782" w:anchor="P442" w:history="1">
        <w:r w:rsidRPr="00ED4409">
          <w:rPr>
            <w:rFonts w:ascii="Arial" w:eastAsia="Times New Roman" w:hAnsi="Arial" w:cs="Arial"/>
            <w:color w:val="0000FF"/>
            <w:sz w:val="21"/>
            <w:szCs w:val="21"/>
            <w:u w:val="single"/>
            <w:lang w:eastAsia="ru-RU"/>
          </w:rPr>
          <w:t>пункту 42</w:t>
        </w:r>
      </w:hyperlink>
      <w:r w:rsidRPr="00ED4409">
        <w:rPr>
          <w:rFonts w:ascii="Arial" w:eastAsia="Times New Roman" w:hAnsi="Arial" w:cs="Arial"/>
          <w:color w:val="000000"/>
          <w:sz w:val="21"/>
          <w:szCs w:val="21"/>
          <w:lang w:eastAsia="ru-RU"/>
        </w:rPr>
        <w:t> Правил определяется по формуле 4:</w:t>
      </w:r>
    </w:p>
    <w:p w14:paraId="4155035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56D56A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n</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x N</w:t>
      </w:r>
      <w:r w:rsidRPr="00ED4409">
        <w:rPr>
          <w:rFonts w:ascii="Arial" w:eastAsia="Times New Roman" w:hAnsi="Arial" w:cs="Arial"/>
          <w:color w:val="000000"/>
          <w:sz w:val="21"/>
          <w:szCs w:val="21"/>
          <w:vertAlign w:val="subscript"/>
          <w:lang w:eastAsia="ru-RU"/>
        </w:rPr>
        <w:t>j</w:t>
      </w:r>
      <w:r w:rsidRPr="00ED4409">
        <w:rPr>
          <w:rFonts w:ascii="Arial" w:eastAsia="Times New Roman" w:hAnsi="Arial" w:cs="Arial"/>
          <w:color w:val="000000"/>
          <w:sz w:val="21"/>
          <w:szCs w:val="21"/>
          <w:lang w:eastAsia="ru-RU"/>
        </w:rPr>
        <w:t> x T</w:t>
      </w:r>
      <w:r w:rsidRPr="00ED4409">
        <w:rPr>
          <w:rFonts w:ascii="Arial" w:eastAsia="Times New Roman" w:hAnsi="Arial" w:cs="Arial"/>
          <w:color w:val="000000"/>
          <w:sz w:val="21"/>
          <w:szCs w:val="21"/>
          <w:vertAlign w:val="superscript"/>
          <w:lang w:eastAsia="ru-RU"/>
        </w:rPr>
        <w:t>кр</w:t>
      </w:r>
      <w:r w:rsidRPr="00ED4409">
        <w:rPr>
          <w:rFonts w:ascii="Arial" w:eastAsia="Times New Roman" w:hAnsi="Arial" w:cs="Arial"/>
          <w:color w:val="000000"/>
          <w:sz w:val="21"/>
          <w:szCs w:val="21"/>
          <w:lang w:eastAsia="ru-RU"/>
        </w:rPr>
        <w:t>,</w:t>
      </w:r>
    </w:p>
    <w:p w14:paraId="7EA213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ADE256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274D54A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количество граждан, постоянно и временно проживающих в i-м жилом помещении;</w:t>
      </w:r>
    </w:p>
    <w:p w14:paraId="5CB5770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j</w:t>
      </w:r>
      <w:r w:rsidRPr="00ED4409">
        <w:rPr>
          <w:rFonts w:ascii="Arial" w:eastAsia="Times New Roman" w:hAnsi="Arial" w:cs="Arial"/>
          <w:color w:val="000000"/>
          <w:sz w:val="21"/>
          <w:szCs w:val="21"/>
          <w:lang w:eastAsia="ru-RU"/>
        </w:rPr>
        <w:t> - норматив потребления j-й коммунальной услуги;</w:t>
      </w:r>
    </w:p>
    <w:p w14:paraId="38A3A0F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кр</w:t>
      </w:r>
      <w:r w:rsidRPr="00ED4409">
        <w:rPr>
          <w:rFonts w:ascii="Arial" w:eastAsia="Times New Roman" w:hAnsi="Arial" w:cs="Arial"/>
          <w:color w:val="000000"/>
          <w:sz w:val="21"/>
          <w:szCs w:val="21"/>
          <w:lang w:eastAsia="ru-RU"/>
        </w:rPr>
        <w:t> - тариф (цена) на коммунальный ресурс, установленный в соответствии с законодательством Российской Федерации;</w:t>
      </w:r>
    </w:p>
    <w:p w14:paraId="78629BE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r:id="rId783" w:anchor="P442" w:history="1">
        <w:r w:rsidRPr="00ED4409">
          <w:rPr>
            <w:rFonts w:ascii="Arial" w:eastAsia="Times New Roman" w:hAnsi="Arial" w:cs="Arial"/>
            <w:color w:val="0000FF"/>
            <w:sz w:val="21"/>
            <w:szCs w:val="21"/>
            <w:u w:val="single"/>
            <w:lang w:eastAsia="ru-RU"/>
          </w:rPr>
          <w:t>пункту 42</w:t>
        </w:r>
      </w:hyperlink>
      <w:r w:rsidRPr="00ED4409">
        <w:rPr>
          <w:rFonts w:ascii="Arial" w:eastAsia="Times New Roman" w:hAnsi="Arial" w:cs="Arial"/>
          <w:color w:val="000000"/>
          <w:sz w:val="21"/>
          <w:szCs w:val="21"/>
          <w:lang w:eastAsia="ru-RU"/>
        </w:rPr>
        <w:t> Правил определяется по формуле 4(1):</w:t>
      </w:r>
    </w:p>
    <w:p w14:paraId="7A05243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24B770C"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n</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x N</w:t>
      </w:r>
      <w:r w:rsidRPr="00ED4409">
        <w:rPr>
          <w:rFonts w:ascii="Arial" w:eastAsia="Times New Roman" w:hAnsi="Arial" w:cs="Arial"/>
          <w:color w:val="000000"/>
          <w:sz w:val="21"/>
          <w:szCs w:val="21"/>
          <w:vertAlign w:val="subscript"/>
          <w:lang w:eastAsia="ru-RU"/>
        </w:rPr>
        <w:t>j</w:t>
      </w:r>
      <w:r w:rsidRPr="00ED4409">
        <w:rPr>
          <w:rFonts w:ascii="Arial" w:eastAsia="Times New Roman" w:hAnsi="Arial" w:cs="Arial"/>
          <w:color w:val="000000"/>
          <w:sz w:val="21"/>
          <w:szCs w:val="21"/>
          <w:lang w:eastAsia="ru-RU"/>
        </w:rPr>
        <w:t> x K</w:t>
      </w:r>
      <w:r w:rsidRPr="00ED4409">
        <w:rPr>
          <w:rFonts w:ascii="Arial" w:eastAsia="Times New Roman" w:hAnsi="Arial" w:cs="Arial"/>
          <w:color w:val="000000"/>
          <w:sz w:val="21"/>
          <w:szCs w:val="21"/>
          <w:vertAlign w:val="subscript"/>
          <w:lang w:eastAsia="ru-RU"/>
        </w:rPr>
        <w:t>пов</w:t>
      </w:r>
      <w:r w:rsidRPr="00ED4409">
        <w:rPr>
          <w:rFonts w:ascii="Arial" w:eastAsia="Times New Roman" w:hAnsi="Arial" w:cs="Arial"/>
          <w:color w:val="000000"/>
          <w:sz w:val="21"/>
          <w:szCs w:val="21"/>
          <w:lang w:eastAsia="ru-RU"/>
        </w:rPr>
        <w:t> x T</w:t>
      </w:r>
      <w:r w:rsidRPr="00ED4409">
        <w:rPr>
          <w:rFonts w:ascii="Arial" w:eastAsia="Times New Roman" w:hAnsi="Arial" w:cs="Arial"/>
          <w:color w:val="000000"/>
          <w:sz w:val="21"/>
          <w:szCs w:val="21"/>
          <w:vertAlign w:val="superscript"/>
          <w:lang w:eastAsia="ru-RU"/>
        </w:rPr>
        <w:t>кр</w:t>
      </w:r>
      <w:r w:rsidRPr="00ED4409">
        <w:rPr>
          <w:rFonts w:ascii="Arial" w:eastAsia="Times New Roman" w:hAnsi="Arial" w:cs="Arial"/>
          <w:color w:val="000000"/>
          <w:sz w:val="21"/>
          <w:szCs w:val="21"/>
          <w:lang w:eastAsia="ru-RU"/>
        </w:rPr>
        <w:t>,</w:t>
      </w:r>
    </w:p>
    <w:p w14:paraId="1422E73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A0C28D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5F881C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количество граждан, постоянно и временно проживающих в i-м жилом помещении;</w:t>
      </w:r>
    </w:p>
    <w:p w14:paraId="03AD89D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j</w:t>
      </w:r>
      <w:r w:rsidRPr="00ED4409">
        <w:rPr>
          <w:rFonts w:ascii="Arial" w:eastAsia="Times New Roman" w:hAnsi="Arial" w:cs="Arial"/>
          <w:color w:val="000000"/>
          <w:sz w:val="21"/>
          <w:szCs w:val="21"/>
          <w:lang w:eastAsia="ru-RU"/>
        </w:rPr>
        <w:t> - норматив потребления j-й коммунальной услуги;</w:t>
      </w:r>
    </w:p>
    <w:p w14:paraId="338CFBD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K</w:t>
      </w:r>
      <w:r w:rsidRPr="00ED4409">
        <w:rPr>
          <w:rFonts w:ascii="Arial" w:eastAsia="Times New Roman" w:hAnsi="Arial" w:cs="Arial"/>
          <w:color w:val="000000"/>
          <w:sz w:val="21"/>
          <w:szCs w:val="21"/>
          <w:vertAlign w:val="subscript"/>
          <w:lang w:eastAsia="ru-RU"/>
        </w:rPr>
        <w:t>пов</w:t>
      </w:r>
      <w:r w:rsidRPr="00ED4409">
        <w:rPr>
          <w:rFonts w:ascii="Arial" w:eastAsia="Times New Roman" w:hAnsi="Arial" w:cs="Arial"/>
          <w:color w:val="000000"/>
          <w:sz w:val="21"/>
          <w:szCs w:val="21"/>
          <w:lang w:eastAsia="ru-RU"/>
        </w:rPr>
        <w:t>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42A6CDB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кр</w:t>
      </w:r>
      <w:r w:rsidRPr="00ED4409">
        <w:rPr>
          <w:rFonts w:ascii="Arial" w:eastAsia="Times New Roman" w:hAnsi="Arial" w:cs="Arial"/>
          <w:color w:val="000000"/>
          <w:sz w:val="21"/>
          <w:szCs w:val="21"/>
          <w:lang w:eastAsia="ru-RU"/>
        </w:rPr>
        <w:t> - тариф (цена) на коммунальный ресурс, установленный в соответствии с законодательством Российской Федерации;</w:t>
      </w:r>
    </w:p>
    <w:p w14:paraId="142F829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r:id="rId784" w:anchor="P464" w:history="1">
        <w:r w:rsidRPr="00ED4409">
          <w:rPr>
            <w:rFonts w:ascii="Arial" w:eastAsia="Times New Roman" w:hAnsi="Arial" w:cs="Arial"/>
            <w:color w:val="0000FF"/>
            <w:sz w:val="21"/>
            <w:szCs w:val="21"/>
            <w:u w:val="single"/>
            <w:lang w:eastAsia="ru-RU"/>
          </w:rPr>
          <w:t>пункту 43</w:t>
        </w:r>
      </w:hyperlink>
      <w:r w:rsidRPr="00ED4409">
        <w:rPr>
          <w:rFonts w:ascii="Arial" w:eastAsia="Times New Roman" w:hAnsi="Arial" w:cs="Arial"/>
          <w:color w:val="000000"/>
          <w:sz w:val="21"/>
          <w:szCs w:val="21"/>
          <w:lang w:eastAsia="ru-RU"/>
        </w:rPr>
        <w:t>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14:paraId="7DB16D6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5. Размер платы за коммунальную услугу по газоснабжению:</w:t>
      </w:r>
    </w:p>
    <w:p w14:paraId="1AC03D5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в i-м жилом помещении, не оборудованном индивидуальным или общим (квартирным) прибором учета газа, согласно </w:t>
      </w:r>
      <w:hyperlink r:id="rId785" w:anchor="P442" w:history="1">
        <w:r w:rsidRPr="00ED4409">
          <w:rPr>
            <w:rFonts w:ascii="Arial" w:eastAsia="Times New Roman" w:hAnsi="Arial" w:cs="Arial"/>
            <w:color w:val="0000FF"/>
            <w:sz w:val="21"/>
            <w:szCs w:val="21"/>
            <w:u w:val="single"/>
            <w:lang w:eastAsia="ru-RU"/>
          </w:rPr>
          <w:t>пункту 42</w:t>
        </w:r>
      </w:hyperlink>
      <w:r w:rsidRPr="00ED4409">
        <w:rPr>
          <w:rFonts w:ascii="Arial" w:eastAsia="Times New Roman" w:hAnsi="Arial" w:cs="Arial"/>
          <w:color w:val="000000"/>
          <w:sz w:val="21"/>
          <w:szCs w:val="21"/>
          <w:lang w:eastAsia="ru-RU"/>
        </w:rPr>
        <w:t> Правил определяется по формуле 5:</w:t>
      </w:r>
    </w:p>
    <w:p w14:paraId="5BFD78A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60BC21E"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x N</w:t>
      </w:r>
      <w:r w:rsidRPr="00ED4409">
        <w:rPr>
          <w:rFonts w:ascii="Arial" w:eastAsia="Times New Roman" w:hAnsi="Arial" w:cs="Arial"/>
          <w:color w:val="000000"/>
          <w:sz w:val="21"/>
          <w:szCs w:val="21"/>
          <w:vertAlign w:val="superscript"/>
          <w:lang w:eastAsia="ru-RU"/>
        </w:rPr>
        <w:t>газ.о.</w:t>
      </w:r>
      <w:r w:rsidRPr="00ED4409">
        <w:rPr>
          <w:rFonts w:ascii="Arial" w:eastAsia="Times New Roman" w:hAnsi="Arial" w:cs="Arial"/>
          <w:color w:val="000000"/>
          <w:sz w:val="21"/>
          <w:szCs w:val="21"/>
          <w:lang w:eastAsia="ru-RU"/>
        </w:rPr>
        <w:t>) + (n</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x N</w:t>
      </w:r>
      <w:r w:rsidRPr="00ED4409">
        <w:rPr>
          <w:rFonts w:ascii="Arial" w:eastAsia="Times New Roman" w:hAnsi="Arial" w:cs="Arial"/>
          <w:color w:val="000000"/>
          <w:sz w:val="21"/>
          <w:szCs w:val="21"/>
          <w:vertAlign w:val="superscript"/>
          <w:lang w:eastAsia="ru-RU"/>
        </w:rPr>
        <w:t>газ.п.</w:t>
      </w:r>
      <w:r w:rsidRPr="00ED4409">
        <w:rPr>
          <w:rFonts w:ascii="Arial" w:eastAsia="Times New Roman" w:hAnsi="Arial" w:cs="Arial"/>
          <w:color w:val="000000"/>
          <w:sz w:val="21"/>
          <w:szCs w:val="21"/>
          <w:lang w:eastAsia="ru-RU"/>
        </w:rPr>
        <w:t>) +</w:t>
      </w:r>
    </w:p>
    <w:p w14:paraId="2C22CBF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(n</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x N</w:t>
      </w:r>
      <w:r w:rsidRPr="00ED4409">
        <w:rPr>
          <w:rFonts w:ascii="Arial" w:eastAsia="Times New Roman" w:hAnsi="Arial" w:cs="Arial"/>
          <w:color w:val="000000"/>
          <w:sz w:val="21"/>
          <w:szCs w:val="21"/>
          <w:vertAlign w:val="superscript"/>
          <w:lang w:eastAsia="ru-RU"/>
        </w:rPr>
        <w:t>газ.в.</w:t>
      </w:r>
      <w:r w:rsidRPr="00ED4409">
        <w:rPr>
          <w:rFonts w:ascii="Arial" w:eastAsia="Times New Roman" w:hAnsi="Arial" w:cs="Arial"/>
          <w:color w:val="000000"/>
          <w:sz w:val="21"/>
          <w:szCs w:val="21"/>
          <w:lang w:eastAsia="ru-RU"/>
        </w:rPr>
        <w:t>)] x T</w:t>
      </w:r>
      <w:r w:rsidRPr="00ED4409">
        <w:rPr>
          <w:rFonts w:ascii="Arial" w:eastAsia="Times New Roman" w:hAnsi="Arial" w:cs="Arial"/>
          <w:color w:val="000000"/>
          <w:sz w:val="21"/>
          <w:szCs w:val="21"/>
          <w:vertAlign w:val="superscript"/>
          <w:lang w:eastAsia="ru-RU"/>
        </w:rPr>
        <w:t>г</w:t>
      </w:r>
      <w:r w:rsidRPr="00ED4409">
        <w:rPr>
          <w:rFonts w:ascii="Arial" w:eastAsia="Times New Roman" w:hAnsi="Arial" w:cs="Arial"/>
          <w:color w:val="000000"/>
          <w:sz w:val="21"/>
          <w:szCs w:val="21"/>
          <w:lang w:eastAsia="ru-RU"/>
        </w:rPr>
        <w:t>,</w:t>
      </w:r>
    </w:p>
    <w:p w14:paraId="4DF8B9F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A03521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4C71CF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общая площадь i-го жилого помещения;</w:t>
      </w:r>
    </w:p>
    <w:p w14:paraId="4520AE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perscript"/>
          <w:lang w:eastAsia="ru-RU"/>
        </w:rPr>
        <w:t>газ.о.</w:t>
      </w:r>
      <w:r w:rsidRPr="00ED4409">
        <w:rPr>
          <w:rFonts w:ascii="Arial" w:eastAsia="Times New Roman" w:hAnsi="Arial" w:cs="Arial"/>
          <w:color w:val="000000"/>
          <w:sz w:val="21"/>
          <w:szCs w:val="21"/>
          <w:lang w:eastAsia="ru-RU"/>
        </w:rPr>
        <w:t> - норматив потребления коммунальной услуги по газоснабжению на отопление жилых помещений;</w:t>
      </w:r>
    </w:p>
    <w:p w14:paraId="11DE546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количество граждан, постоянно и временно проживающих в i-м жилом помещении;</w:t>
      </w:r>
    </w:p>
    <w:p w14:paraId="19589EC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perscript"/>
          <w:lang w:eastAsia="ru-RU"/>
        </w:rPr>
        <w:t>газ.п.</w:t>
      </w:r>
      <w:r w:rsidRPr="00ED4409">
        <w:rPr>
          <w:rFonts w:ascii="Arial" w:eastAsia="Times New Roman" w:hAnsi="Arial" w:cs="Arial"/>
          <w:color w:val="000000"/>
          <w:sz w:val="21"/>
          <w:szCs w:val="21"/>
          <w:lang w:eastAsia="ru-RU"/>
        </w:rPr>
        <w:t> - норматив потребления коммунальной услуги по газоснабжению на приготовление пищи;</w:t>
      </w:r>
    </w:p>
    <w:p w14:paraId="77D0FED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N</w:t>
      </w:r>
      <w:r w:rsidRPr="00ED4409">
        <w:rPr>
          <w:rFonts w:ascii="Arial" w:eastAsia="Times New Roman" w:hAnsi="Arial" w:cs="Arial"/>
          <w:color w:val="000000"/>
          <w:sz w:val="21"/>
          <w:szCs w:val="21"/>
          <w:vertAlign w:val="superscript"/>
          <w:lang w:eastAsia="ru-RU"/>
        </w:rPr>
        <w:t>газ.в.</w:t>
      </w:r>
      <w:r w:rsidRPr="00ED4409">
        <w:rPr>
          <w:rFonts w:ascii="Arial" w:eastAsia="Times New Roman" w:hAnsi="Arial" w:cs="Arial"/>
          <w:color w:val="000000"/>
          <w:sz w:val="21"/>
          <w:szCs w:val="21"/>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p>
    <w:p w14:paraId="27CCFB7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г</w:t>
      </w:r>
      <w:r w:rsidRPr="00ED4409">
        <w:rPr>
          <w:rFonts w:ascii="Arial" w:eastAsia="Times New Roman" w:hAnsi="Arial" w:cs="Arial"/>
          <w:color w:val="000000"/>
          <w:sz w:val="21"/>
          <w:szCs w:val="21"/>
          <w:lang w:eastAsia="ru-RU"/>
        </w:rPr>
        <w:t> - тариф (цена) на газ, установленный в соответствии с законодательством Российской Федерации;</w:t>
      </w:r>
    </w:p>
    <w:p w14:paraId="7DD8903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 i-м нежилом помещении, не оборудованном индивидуальным прибором учета газа, согласно </w:t>
      </w:r>
      <w:hyperlink r:id="rId786" w:anchor="P464" w:history="1">
        <w:r w:rsidRPr="00ED4409">
          <w:rPr>
            <w:rFonts w:ascii="Arial" w:eastAsia="Times New Roman" w:hAnsi="Arial" w:cs="Arial"/>
            <w:color w:val="0000FF"/>
            <w:sz w:val="21"/>
            <w:szCs w:val="21"/>
            <w:u w:val="single"/>
            <w:lang w:eastAsia="ru-RU"/>
          </w:rPr>
          <w:t>пункту 43</w:t>
        </w:r>
      </w:hyperlink>
      <w:r w:rsidRPr="00ED4409">
        <w:rPr>
          <w:rFonts w:ascii="Arial" w:eastAsia="Times New Roman" w:hAnsi="Arial" w:cs="Arial"/>
          <w:color w:val="000000"/>
          <w:sz w:val="21"/>
          <w:szCs w:val="21"/>
          <w:lang w:eastAsia="ru-RU"/>
        </w:rPr>
        <w:t>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14:paraId="7822B6A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787" w:anchor="P494" w:history="1">
        <w:r w:rsidRPr="00ED4409">
          <w:rPr>
            <w:rFonts w:ascii="Arial" w:eastAsia="Times New Roman" w:hAnsi="Arial" w:cs="Arial"/>
            <w:color w:val="0000FF"/>
            <w:sz w:val="21"/>
            <w:szCs w:val="21"/>
            <w:u w:val="single"/>
            <w:lang w:eastAsia="ru-RU"/>
          </w:rPr>
          <w:t>пунктом 53</w:t>
        </w:r>
      </w:hyperlink>
      <w:r w:rsidRPr="00ED4409">
        <w:rPr>
          <w:rFonts w:ascii="Arial" w:eastAsia="Times New Roman" w:hAnsi="Arial" w:cs="Arial"/>
          <w:color w:val="000000"/>
          <w:sz w:val="21"/>
          <w:szCs w:val="21"/>
          <w:lang w:eastAsia="ru-RU"/>
        </w:rPr>
        <w:t> Правил, на величину, определенную по формуле 6:</w:t>
      </w:r>
    </w:p>
    <w:p w14:paraId="66C6D30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499A43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453D4CB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BB5AD3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63C3573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14:paraId="57F6E92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k - количество оснащенных распределителями жилых помещений (квартир) и нежилых помещений в многоквартирном доме;</w:t>
      </w:r>
    </w:p>
    <w:p w14:paraId="365C1C4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 - количество распределителей, установленных в i-м жилом помещении (квартире) или нежилом помещении в многоквартирном доме;</w:t>
      </w:r>
    </w:p>
    <w:p w14:paraId="06B644E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m</w:t>
      </w:r>
      <w:r w:rsidRPr="00ED4409">
        <w:rPr>
          <w:rFonts w:ascii="Arial" w:eastAsia="Times New Roman" w:hAnsi="Arial" w:cs="Arial"/>
          <w:color w:val="000000"/>
          <w:sz w:val="21"/>
          <w:szCs w:val="21"/>
          <w:vertAlign w:val="subscript"/>
          <w:lang w:eastAsia="ru-RU"/>
        </w:rPr>
        <w:t>q.i</w:t>
      </w:r>
      <w:r w:rsidRPr="00ED4409">
        <w:rPr>
          <w:rFonts w:ascii="Arial" w:eastAsia="Times New Roman" w:hAnsi="Arial" w:cs="Arial"/>
          <w:color w:val="000000"/>
          <w:sz w:val="21"/>
          <w:szCs w:val="21"/>
          <w:lang w:eastAsia="ru-RU"/>
        </w:rPr>
        <w:t>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14:paraId="197D719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6(1). В случаях, предусмотренных </w:t>
      </w:r>
      <w:hyperlink r:id="rId788" w:anchor="P460" w:history="1">
        <w:r w:rsidRPr="00ED4409">
          <w:rPr>
            <w:rFonts w:ascii="Arial" w:eastAsia="Times New Roman" w:hAnsi="Arial" w:cs="Arial"/>
            <w:color w:val="0000FF"/>
            <w:sz w:val="21"/>
            <w:szCs w:val="21"/>
            <w:u w:val="single"/>
            <w:lang w:eastAsia="ru-RU"/>
          </w:rPr>
          <w:t>пунктом 42(2)</w:t>
        </w:r>
      </w:hyperlink>
      <w:r w:rsidRPr="00ED4409">
        <w:rPr>
          <w:rFonts w:ascii="Arial" w:eastAsia="Times New Roman" w:hAnsi="Arial" w:cs="Arial"/>
          <w:color w:val="000000"/>
          <w:sz w:val="21"/>
          <w:szCs w:val="21"/>
          <w:lang w:eastAsia="ru-RU"/>
        </w:rPr>
        <w:t>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14:paraId="7C7A648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E6F3FE5"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48" w:name="P1434"/>
      <w:bookmarkEnd w:id="148"/>
      <w:r w:rsidRPr="00ED4409">
        <w:rPr>
          <w:rFonts w:ascii="Arial" w:eastAsia="Times New Roman" w:hAnsi="Arial" w:cs="Arial"/>
          <w:color w:val="000000"/>
          <w:sz w:val="21"/>
          <w:szCs w:val="21"/>
          <w:lang w:eastAsia="ru-RU"/>
        </w:rPr>
        <w:t>,</w:t>
      </w:r>
    </w:p>
    <w:p w14:paraId="0CF31E8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5E67E3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568458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k.пр</w:t>
      </w:r>
      <w:r w:rsidRPr="00ED4409">
        <w:rPr>
          <w:rFonts w:ascii="Arial" w:eastAsia="Times New Roman" w:hAnsi="Arial" w:cs="Arial"/>
          <w:color w:val="000000"/>
          <w:sz w:val="21"/>
          <w:szCs w:val="21"/>
          <w:lang w:eastAsia="ru-RU"/>
        </w:rPr>
        <w:t>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14:paraId="2E56184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общая площадь i-го помещения (жилого или нежилого) в многоквартирном доме или общая площадь жилого дома;</w:t>
      </w:r>
    </w:p>
    <w:p w14:paraId="37ED609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об</w:t>
      </w:r>
      <w:r w:rsidRPr="00ED4409">
        <w:rPr>
          <w:rFonts w:ascii="Arial" w:eastAsia="Times New Roman" w:hAnsi="Arial" w:cs="Arial"/>
          <w:color w:val="000000"/>
          <w:sz w:val="21"/>
          <w:szCs w:val="21"/>
          <w:lang w:eastAsia="ru-RU"/>
        </w:rPr>
        <w:t> - общая площадь всех жилых и нежилых помещений в многоквартирном доме или общая площадь жилого дома;</w:t>
      </w:r>
    </w:p>
    <w:p w14:paraId="28A0293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fn.i</w:t>
      </w:r>
      <w:r w:rsidRPr="00ED4409">
        <w:rPr>
          <w:rFonts w:ascii="Arial" w:eastAsia="Times New Roman" w:hAnsi="Arial" w:cs="Arial"/>
          <w:color w:val="000000"/>
          <w:sz w:val="21"/>
          <w:szCs w:val="21"/>
          <w:lang w:eastAsia="ru-RU"/>
        </w:rPr>
        <w:t> - общий размер платы за коммунальную услугу по отоплению в i-м помещении (жилом или нежилом) в многоквартирном доме или в жилом доме за прошедший год.</w:t>
      </w:r>
    </w:p>
    <w:p w14:paraId="23594BE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w:t>
      </w:r>
      <w:r w:rsidRPr="00ED4409">
        <w:rPr>
          <w:rFonts w:ascii="Arial" w:eastAsia="Times New Roman" w:hAnsi="Arial" w:cs="Arial"/>
          <w:color w:val="000000"/>
          <w:sz w:val="21"/>
          <w:szCs w:val="21"/>
          <w:lang w:eastAsia="ru-RU"/>
        </w:rPr>
        <w:lastRenderedPageBreak/>
        <w:t>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14:paraId="33C2274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A6A7FE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II. Расчет размера платы за коммунальную услугу,</w:t>
      </w:r>
    </w:p>
    <w:p w14:paraId="22B98CF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предоставленную потребителю за расчетный период</w:t>
      </w:r>
    </w:p>
    <w:p w14:paraId="4361EDF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занимаемой им j-й комнате (комнатах)</w:t>
      </w:r>
    </w:p>
    <w:p w14:paraId="1EF22D5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i-й коммунальной квартире</w:t>
      </w:r>
    </w:p>
    <w:p w14:paraId="4BC12C1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CC4E92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r:id="rId789" w:anchor="P486" w:history="1">
        <w:r w:rsidRPr="00ED4409">
          <w:rPr>
            <w:rFonts w:ascii="Arial" w:eastAsia="Times New Roman" w:hAnsi="Arial" w:cs="Arial"/>
            <w:color w:val="0000FF"/>
            <w:sz w:val="21"/>
            <w:szCs w:val="21"/>
            <w:u w:val="single"/>
            <w:lang w:eastAsia="ru-RU"/>
          </w:rPr>
          <w:t>пункту 50</w:t>
        </w:r>
      </w:hyperlink>
      <w:r w:rsidRPr="00ED4409">
        <w:rPr>
          <w:rFonts w:ascii="Arial" w:eastAsia="Times New Roman" w:hAnsi="Arial" w:cs="Arial"/>
          <w:color w:val="000000"/>
          <w:sz w:val="21"/>
          <w:szCs w:val="21"/>
          <w:lang w:eastAsia="ru-RU"/>
        </w:rPr>
        <w:t> Правил определяется по формуле 7:</w:t>
      </w:r>
    </w:p>
    <w:p w14:paraId="39329BD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790"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14.02.2015 N 129)</w:t>
      </w:r>
    </w:p>
    <w:p w14:paraId="6590A8C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9A7737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49" w:name="P1451"/>
      <w:bookmarkEnd w:id="149"/>
      <w:r w:rsidRPr="00ED4409">
        <w:rPr>
          <w:rFonts w:ascii="Arial" w:eastAsia="Times New Roman" w:hAnsi="Arial" w:cs="Arial"/>
          <w:color w:val="000000"/>
          <w:sz w:val="21"/>
          <w:szCs w:val="21"/>
          <w:lang w:eastAsia="ru-RU"/>
        </w:rPr>
        <w:t>,</w:t>
      </w:r>
    </w:p>
    <w:p w14:paraId="28059DA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A7D1E0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2CF4D12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потребленного за расчетный период в i-й коммунальной квартире коммунального ресурса, определенный в соответствии с </w:t>
      </w:r>
      <w:hyperlink r:id="rId791" w:anchor="P442" w:history="1">
        <w:r w:rsidRPr="00ED4409">
          <w:rPr>
            <w:rFonts w:ascii="Arial" w:eastAsia="Times New Roman" w:hAnsi="Arial" w:cs="Arial"/>
            <w:color w:val="0000FF"/>
            <w:sz w:val="21"/>
            <w:szCs w:val="21"/>
            <w:u w:val="single"/>
            <w:lang w:eastAsia="ru-RU"/>
          </w:rPr>
          <w:t>пунктом 42</w:t>
        </w:r>
      </w:hyperlink>
      <w:r w:rsidRPr="00ED4409">
        <w:rPr>
          <w:rFonts w:ascii="Arial" w:eastAsia="Times New Roman" w:hAnsi="Arial" w:cs="Arial"/>
          <w:color w:val="000000"/>
          <w:sz w:val="21"/>
          <w:szCs w:val="21"/>
          <w:lang w:eastAsia="ru-RU"/>
        </w:rPr>
        <w:t> Правил;</w:t>
      </w:r>
    </w:p>
    <w:p w14:paraId="47086F0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299934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количество граждан, постоянно и временно проживающих в i-й коммунальной квартире;</w:t>
      </w:r>
    </w:p>
    <w:p w14:paraId="7573256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тариф на коммунальный ресурс, установленный в соответствии с законодательством Российской Федерации.</w:t>
      </w:r>
    </w:p>
    <w:p w14:paraId="5D6F64D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r:id="rId792" w:anchor="P486" w:history="1">
        <w:r w:rsidRPr="00ED4409">
          <w:rPr>
            <w:rFonts w:ascii="Arial" w:eastAsia="Times New Roman" w:hAnsi="Arial" w:cs="Arial"/>
            <w:color w:val="0000FF"/>
            <w:sz w:val="21"/>
            <w:szCs w:val="21"/>
            <w:u w:val="single"/>
            <w:lang w:eastAsia="ru-RU"/>
          </w:rPr>
          <w:t>пункту 50</w:t>
        </w:r>
      </w:hyperlink>
      <w:r w:rsidRPr="00ED4409">
        <w:rPr>
          <w:rFonts w:ascii="Arial" w:eastAsia="Times New Roman" w:hAnsi="Arial" w:cs="Arial"/>
          <w:color w:val="000000"/>
          <w:sz w:val="21"/>
          <w:szCs w:val="21"/>
          <w:lang w:eastAsia="ru-RU"/>
        </w:rPr>
        <w:t> Правил определяется по формуле 7(1):</w:t>
      </w:r>
    </w:p>
    <w:p w14:paraId="157D812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AD15DBD"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50" w:name="P1460"/>
      <w:bookmarkEnd w:id="150"/>
      <w:r w:rsidRPr="00ED4409">
        <w:rPr>
          <w:rFonts w:ascii="Arial" w:eastAsia="Times New Roman" w:hAnsi="Arial" w:cs="Arial"/>
          <w:color w:val="000000"/>
          <w:sz w:val="21"/>
          <w:szCs w:val="21"/>
          <w:lang w:eastAsia="ru-RU"/>
        </w:rPr>
        <w:t>,</w:t>
      </w:r>
    </w:p>
    <w:p w14:paraId="1D05CC9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28687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7E13F61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w:t>
      </w:r>
      <w:r w:rsidRPr="00ED4409">
        <w:rPr>
          <w:rFonts w:ascii="Arial" w:eastAsia="Times New Roman" w:hAnsi="Arial" w:cs="Arial"/>
          <w:color w:val="000000"/>
          <w:sz w:val="21"/>
          <w:szCs w:val="21"/>
          <w:vertAlign w:val="subscript"/>
          <w:lang w:eastAsia="ru-RU"/>
        </w:rPr>
        <w:t>пов</w:t>
      </w:r>
      <w:r w:rsidRPr="00ED4409">
        <w:rPr>
          <w:rFonts w:ascii="Arial" w:eastAsia="Times New Roman" w:hAnsi="Arial" w:cs="Arial"/>
          <w:color w:val="000000"/>
          <w:sz w:val="21"/>
          <w:szCs w:val="21"/>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5ED3F86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объем (количество) потребленного за расчетный период в i-й коммунальной квартире коммунального ресурса, определенный в соответствии с </w:t>
      </w:r>
      <w:hyperlink r:id="rId793" w:anchor="P442" w:history="1">
        <w:r w:rsidRPr="00ED4409">
          <w:rPr>
            <w:rFonts w:ascii="Arial" w:eastAsia="Times New Roman" w:hAnsi="Arial" w:cs="Arial"/>
            <w:color w:val="0000FF"/>
            <w:sz w:val="21"/>
            <w:szCs w:val="21"/>
            <w:u w:val="single"/>
            <w:lang w:eastAsia="ru-RU"/>
          </w:rPr>
          <w:t>пунктом 42</w:t>
        </w:r>
      </w:hyperlink>
      <w:r w:rsidRPr="00ED4409">
        <w:rPr>
          <w:rFonts w:ascii="Arial" w:eastAsia="Times New Roman" w:hAnsi="Arial" w:cs="Arial"/>
          <w:color w:val="000000"/>
          <w:sz w:val="21"/>
          <w:szCs w:val="21"/>
          <w:lang w:eastAsia="ru-RU"/>
        </w:rPr>
        <w:t> Правил;</w:t>
      </w:r>
    </w:p>
    <w:p w14:paraId="04ECFBC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ji</w:t>
      </w:r>
      <w:r w:rsidRPr="00ED4409">
        <w:rPr>
          <w:rFonts w:ascii="Arial" w:eastAsia="Times New Roman" w:hAnsi="Arial" w:cs="Arial"/>
          <w:color w:val="000000"/>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1284E1C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количество граждан, постоянно и временно проживающих в i-й коммунальной квартире;</w:t>
      </w:r>
    </w:p>
    <w:p w14:paraId="0ED593B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Т</w:t>
      </w:r>
      <w:r w:rsidRPr="00ED4409">
        <w:rPr>
          <w:rFonts w:ascii="Arial" w:eastAsia="Times New Roman" w:hAnsi="Arial" w:cs="Arial"/>
          <w:color w:val="000000"/>
          <w:sz w:val="21"/>
          <w:szCs w:val="21"/>
          <w:vertAlign w:val="superscript"/>
          <w:lang w:eastAsia="ru-RU"/>
        </w:rPr>
        <w:t>кр</w:t>
      </w:r>
      <w:r w:rsidRPr="00ED4409">
        <w:rPr>
          <w:rFonts w:ascii="Arial" w:eastAsia="Times New Roman" w:hAnsi="Arial" w:cs="Arial"/>
          <w:color w:val="000000"/>
          <w:sz w:val="21"/>
          <w:szCs w:val="21"/>
          <w:lang w:eastAsia="ru-RU"/>
        </w:rPr>
        <w:t> - тариф на коммунальный ресурс, установленный в соответствии с законодательством Российской Федерации.</w:t>
      </w:r>
    </w:p>
    <w:p w14:paraId="32917F5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7(1) введен </w:t>
      </w:r>
      <w:hyperlink r:id="rId794"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12CF29F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8. Размер платы за коммунальную услугу по отоплению согласно </w:t>
      </w:r>
      <w:hyperlink r:id="rId795" w:anchor="P486" w:history="1">
        <w:r w:rsidRPr="00ED4409">
          <w:rPr>
            <w:rFonts w:ascii="Arial" w:eastAsia="Times New Roman" w:hAnsi="Arial" w:cs="Arial"/>
            <w:color w:val="0000FF"/>
            <w:sz w:val="21"/>
            <w:szCs w:val="21"/>
            <w:u w:val="single"/>
            <w:lang w:eastAsia="ru-RU"/>
          </w:rPr>
          <w:t>пункту 50</w:t>
        </w:r>
      </w:hyperlink>
      <w:r w:rsidRPr="00ED4409">
        <w:rPr>
          <w:rFonts w:ascii="Arial" w:eastAsia="Times New Roman" w:hAnsi="Arial" w:cs="Arial"/>
          <w:color w:val="000000"/>
          <w:sz w:val="21"/>
          <w:szCs w:val="21"/>
          <w:lang w:eastAsia="ru-RU"/>
        </w:rPr>
        <w:t> Правил определяется по формуле 8:</w:t>
      </w:r>
    </w:p>
    <w:p w14:paraId="308997C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990D68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51" w:name="P1471"/>
      <w:bookmarkEnd w:id="151"/>
      <w:r w:rsidRPr="00ED4409">
        <w:rPr>
          <w:rFonts w:ascii="Arial" w:eastAsia="Times New Roman" w:hAnsi="Arial" w:cs="Arial"/>
          <w:color w:val="000000"/>
          <w:sz w:val="21"/>
          <w:szCs w:val="21"/>
          <w:lang w:eastAsia="ru-RU"/>
        </w:rPr>
        <w:t>,</w:t>
      </w:r>
    </w:p>
    <w:p w14:paraId="3483EBF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3FF34A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3094863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потребленной в i-й коммунальной квартире тепловой энергии, определенный согласно </w:t>
      </w:r>
      <w:hyperlink r:id="rId796" w:anchor="P452" w:history="1">
        <w:r w:rsidRPr="00ED4409">
          <w:rPr>
            <w:rFonts w:ascii="Arial" w:eastAsia="Times New Roman" w:hAnsi="Arial" w:cs="Arial"/>
            <w:color w:val="0000FF"/>
            <w:sz w:val="21"/>
            <w:szCs w:val="21"/>
            <w:u w:val="single"/>
            <w:lang w:eastAsia="ru-RU"/>
          </w:rPr>
          <w:t>пункту 42(1)</w:t>
        </w:r>
      </w:hyperlink>
      <w:r w:rsidRPr="00ED4409">
        <w:rPr>
          <w:rFonts w:ascii="Arial" w:eastAsia="Times New Roman" w:hAnsi="Arial" w:cs="Arial"/>
          <w:color w:val="000000"/>
          <w:sz w:val="21"/>
          <w:szCs w:val="21"/>
          <w:lang w:eastAsia="ru-RU"/>
        </w:rPr>
        <w:t> Правил;</w:t>
      </w:r>
    </w:p>
    <w:p w14:paraId="4CED129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79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DEF104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жилая площадь j-й принадлежащей потребителю (находящейся в его пользовании) комнаты (комнат) в i-й коммунальной квартире;</w:t>
      </w:r>
    </w:p>
    <w:p w14:paraId="17517E4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общая жилая площадь комнат в i-й коммунальной квартире;</w:t>
      </w:r>
    </w:p>
    <w:p w14:paraId="2C66C3B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тариф на тепловую энергию, установленный в соответствии с законодательством Российской Федерации.</w:t>
      </w:r>
    </w:p>
    <w:p w14:paraId="7D6DF28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798" w:anchor="P486" w:history="1">
        <w:r w:rsidRPr="00ED4409">
          <w:rPr>
            <w:rFonts w:ascii="Arial" w:eastAsia="Times New Roman" w:hAnsi="Arial" w:cs="Arial"/>
            <w:color w:val="0000FF"/>
            <w:sz w:val="21"/>
            <w:szCs w:val="21"/>
            <w:u w:val="single"/>
            <w:lang w:eastAsia="ru-RU"/>
          </w:rPr>
          <w:t>пунктом 50</w:t>
        </w:r>
      </w:hyperlink>
      <w:r w:rsidRPr="00ED4409">
        <w:rPr>
          <w:rFonts w:ascii="Arial" w:eastAsia="Times New Roman" w:hAnsi="Arial" w:cs="Arial"/>
          <w:color w:val="000000"/>
          <w:sz w:val="21"/>
          <w:szCs w:val="21"/>
          <w:lang w:eastAsia="ru-RU"/>
        </w:rPr>
        <w:t> Правил, согласно указанному </w:t>
      </w:r>
      <w:hyperlink r:id="rId799" w:anchor="P486" w:history="1">
        <w:r w:rsidRPr="00ED4409">
          <w:rPr>
            <w:rFonts w:ascii="Arial" w:eastAsia="Times New Roman" w:hAnsi="Arial" w:cs="Arial"/>
            <w:color w:val="0000FF"/>
            <w:sz w:val="21"/>
            <w:szCs w:val="21"/>
            <w:u w:val="single"/>
            <w:lang w:eastAsia="ru-RU"/>
          </w:rPr>
          <w:t>пункту</w:t>
        </w:r>
      </w:hyperlink>
      <w:r w:rsidRPr="00ED4409">
        <w:rPr>
          <w:rFonts w:ascii="Arial" w:eastAsia="Times New Roman" w:hAnsi="Arial" w:cs="Arial"/>
          <w:color w:val="000000"/>
          <w:sz w:val="21"/>
          <w:szCs w:val="21"/>
          <w:lang w:eastAsia="ru-RU"/>
        </w:rPr>
        <w:t> определяется по формуле 9:</w:t>
      </w:r>
    </w:p>
    <w:p w14:paraId="7DFD283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3FC887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52" w:name="P1481"/>
      <w:bookmarkEnd w:id="152"/>
      <w:r w:rsidRPr="00ED4409">
        <w:rPr>
          <w:rFonts w:ascii="Arial" w:eastAsia="Times New Roman" w:hAnsi="Arial" w:cs="Arial"/>
          <w:color w:val="000000"/>
          <w:sz w:val="21"/>
          <w:szCs w:val="21"/>
          <w:lang w:eastAsia="ru-RU"/>
        </w:rPr>
        <w:t>,</w:t>
      </w:r>
    </w:p>
    <w:p w14:paraId="3A0B356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B0BE4D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7255F53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14:paraId="66AC86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r:id="rId800" w:anchor="P536" w:history="1">
        <w:r w:rsidRPr="00ED4409">
          <w:rPr>
            <w:rFonts w:ascii="Arial" w:eastAsia="Times New Roman" w:hAnsi="Arial" w:cs="Arial"/>
            <w:color w:val="0000FF"/>
            <w:sz w:val="21"/>
            <w:szCs w:val="21"/>
            <w:u w:val="single"/>
            <w:lang w:eastAsia="ru-RU"/>
          </w:rPr>
          <w:t>пунктом 59</w:t>
        </w:r>
      </w:hyperlink>
      <w:r w:rsidRPr="00ED4409">
        <w:rPr>
          <w:rFonts w:ascii="Arial" w:eastAsia="Times New Roman" w:hAnsi="Arial" w:cs="Arial"/>
          <w:color w:val="000000"/>
          <w:sz w:val="21"/>
          <w:szCs w:val="21"/>
          <w:lang w:eastAsia="ru-RU"/>
        </w:rPr>
        <w:t>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801" w:anchor="P536" w:history="1">
        <w:r w:rsidRPr="00ED4409">
          <w:rPr>
            <w:rFonts w:ascii="Arial" w:eastAsia="Times New Roman" w:hAnsi="Arial" w:cs="Arial"/>
            <w:color w:val="0000FF"/>
            <w:sz w:val="21"/>
            <w:szCs w:val="21"/>
            <w:u w:val="single"/>
            <w:lang w:eastAsia="ru-RU"/>
          </w:rPr>
          <w:t>пункта</w:t>
        </w:r>
      </w:hyperlink>
      <w:r w:rsidRPr="00ED4409">
        <w:rPr>
          <w:rFonts w:ascii="Arial" w:eastAsia="Times New Roman" w:hAnsi="Arial" w:cs="Arial"/>
          <w:color w:val="000000"/>
          <w:sz w:val="21"/>
          <w:szCs w:val="21"/>
          <w:lang w:eastAsia="ru-RU"/>
        </w:rPr>
        <w:t>;</w:t>
      </w:r>
    </w:p>
    <w:p w14:paraId="03A1BF4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r - количество комнат в i-й коммунальной квартире;</w:t>
      </w:r>
    </w:p>
    <w:p w14:paraId="6F330DB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14A1C49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количество граждан, постоянно и временно проживающих в i-й коммунальной квартире;</w:t>
      </w:r>
    </w:p>
    <w:p w14:paraId="1CFF23E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тариф на электрическую энергию, установленный в соответствии с законодательством Российской Федерации.</w:t>
      </w:r>
    </w:p>
    <w:p w14:paraId="031223D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9F6131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II(1). Расчет размера платы</w:t>
      </w:r>
    </w:p>
    <w:p w14:paraId="20487D8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коммунальную услугу по обращению с твердыми</w:t>
      </w:r>
    </w:p>
    <w:p w14:paraId="180593A5"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коммунальными отходами, предоставленную потребителю</w:t>
      </w:r>
    </w:p>
    <w:p w14:paraId="28FDD95D"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расчетный период в i-м жилом помещении (жилой дом,</w:t>
      </w:r>
    </w:p>
    <w:p w14:paraId="2D88960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квартира) или нежилом помещении, а также в занимаемой</w:t>
      </w:r>
    </w:p>
    <w:p w14:paraId="6BEFA0A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им j-й комнате (комнатах) в i-й коммунальной квартире</w:t>
      </w:r>
    </w:p>
    <w:p w14:paraId="62F3A71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(введен </w:t>
      </w:r>
      <w:hyperlink r:id="rId802"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27.02.2017 N 232)</w:t>
      </w:r>
    </w:p>
    <w:p w14:paraId="385D4D8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E752FA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r:id="rId803" w:anchor="P1066" w:history="1">
        <w:r w:rsidRPr="00ED4409">
          <w:rPr>
            <w:rFonts w:ascii="Arial" w:eastAsia="Times New Roman" w:hAnsi="Arial" w:cs="Arial"/>
            <w:color w:val="0000FF"/>
            <w:sz w:val="21"/>
            <w:szCs w:val="21"/>
            <w:u w:val="single"/>
            <w:lang w:eastAsia="ru-RU"/>
          </w:rPr>
          <w:t>пункту 148(30)</w:t>
        </w:r>
      </w:hyperlink>
      <w:r w:rsidRPr="00ED4409">
        <w:rPr>
          <w:rFonts w:ascii="Arial" w:eastAsia="Times New Roman" w:hAnsi="Arial" w:cs="Arial"/>
          <w:color w:val="000000"/>
          <w:sz w:val="21"/>
          <w:szCs w:val="21"/>
          <w:lang w:eastAsia="ru-RU"/>
        </w:rPr>
        <w:t> Правил по формуле 9(1):</w:t>
      </w:r>
    </w:p>
    <w:p w14:paraId="20B114A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472D49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53" w:name="P1501"/>
      <w:bookmarkEnd w:id="153"/>
      <w:r w:rsidRPr="00ED4409">
        <w:rPr>
          <w:rFonts w:ascii="Arial" w:eastAsia="Times New Roman" w:hAnsi="Arial" w:cs="Arial"/>
          <w:color w:val="000000"/>
          <w:sz w:val="21"/>
          <w:szCs w:val="21"/>
          <w:lang w:eastAsia="ru-RU"/>
        </w:rPr>
        <w:t>,</w:t>
      </w:r>
    </w:p>
    <w:p w14:paraId="045270F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9C53C0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4E9BBEA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количество граждан, постоянно и временно проживающих в i-м жилом помещении;</w:t>
      </w:r>
    </w:p>
    <w:p w14:paraId="47ED6F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норматив накопления твердых коммунальных отходов;</w:t>
      </w:r>
    </w:p>
    <w:p w14:paraId="7AED677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отх</w:t>
      </w:r>
      <w:r w:rsidRPr="00ED4409">
        <w:rPr>
          <w:rFonts w:ascii="Arial" w:eastAsia="Times New Roman" w:hAnsi="Arial" w:cs="Arial"/>
          <w:color w:val="000000"/>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0A823EB"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54" w:name="P1507"/>
      <w:bookmarkEnd w:id="154"/>
      <w:r w:rsidRPr="00ED4409">
        <w:rPr>
          <w:rFonts w:ascii="Arial" w:eastAsia="Times New Roman" w:hAnsi="Arial" w:cs="Arial"/>
          <w:color w:val="000000"/>
          <w:sz w:val="21"/>
          <w:szCs w:val="21"/>
          <w:lang w:eastAsia="ru-RU"/>
        </w:rP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r:id="rId804" w:anchor="P1066" w:history="1">
        <w:r w:rsidRPr="00ED4409">
          <w:rPr>
            <w:rFonts w:ascii="Arial" w:eastAsia="Times New Roman" w:hAnsi="Arial" w:cs="Arial"/>
            <w:color w:val="0000FF"/>
            <w:sz w:val="21"/>
            <w:szCs w:val="21"/>
            <w:u w:val="single"/>
            <w:lang w:eastAsia="ru-RU"/>
          </w:rPr>
          <w:t>пункту 148(30)</w:t>
        </w:r>
      </w:hyperlink>
      <w:r w:rsidRPr="00ED4409">
        <w:rPr>
          <w:rFonts w:ascii="Arial" w:eastAsia="Times New Roman" w:hAnsi="Arial" w:cs="Arial"/>
          <w:color w:val="000000"/>
          <w:sz w:val="21"/>
          <w:szCs w:val="21"/>
          <w:lang w:eastAsia="ru-RU"/>
        </w:rPr>
        <w:t> Правил по формуле 9(2):</w:t>
      </w:r>
    </w:p>
    <w:p w14:paraId="4D76AB7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C9BC2F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5E92D2B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1AAD30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516DB85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общая площадь i-го жилого помещения;</w:t>
      </w:r>
    </w:p>
    <w:p w14:paraId="794689F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норматив накопления твердых коммунальных отходов;</w:t>
      </w:r>
    </w:p>
    <w:p w14:paraId="2226F1A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отх</w:t>
      </w:r>
      <w:r w:rsidRPr="00ED4409">
        <w:rPr>
          <w:rFonts w:ascii="Arial" w:eastAsia="Times New Roman" w:hAnsi="Arial" w:cs="Arial"/>
          <w:color w:val="000000"/>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4B11DE3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r:id="rId805" w:anchor="P1066" w:history="1">
        <w:r w:rsidRPr="00ED4409">
          <w:rPr>
            <w:rFonts w:ascii="Arial" w:eastAsia="Times New Roman" w:hAnsi="Arial" w:cs="Arial"/>
            <w:color w:val="0000FF"/>
            <w:sz w:val="21"/>
            <w:szCs w:val="21"/>
            <w:u w:val="single"/>
            <w:lang w:eastAsia="ru-RU"/>
          </w:rPr>
          <w:t>пункту 148(30)</w:t>
        </w:r>
      </w:hyperlink>
      <w:r w:rsidRPr="00ED4409">
        <w:rPr>
          <w:rFonts w:ascii="Arial" w:eastAsia="Times New Roman" w:hAnsi="Arial" w:cs="Arial"/>
          <w:color w:val="000000"/>
          <w:sz w:val="21"/>
          <w:szCs w:val="21"/>
          <w:lang w:eastAsia="ru-RU"/>
        </w:rPr>
        <w:t> Правил по формуле 9(3):</w:t>
      </w:r>
    </w:p>
    <w:p w14:paraId="0786236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0089D8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55" w:name="P1517"/>
      <w:bookmarkEnd w:id="155"/>
      <w:r w:rsidRPr="00ED4409">
        <w:rPr>
          <w:rFonts w:ascii="Arial" w:eastAsia="Times New Roman" w:hAnsi="Arial" w:cs="Arial"/>
          <w:color w:val="000000"/>
          <w:sz w:val="21"/>
          <w:szCs w:val="21"/>
          <w:lang w:eastAsia="ru-RU"/>
        </w:rPr>
        <w:t>,</w:t>
      </w:r>
    </w:p>
    <w:p w14:paraId="258F201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ECF4EC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720EE1A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количество граждан, постоянно и временно проживающих в i-м жилом помещении;</w:t>
      </w:r>
    </w:p>
    <w:p w14:paraId="3FF3426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 - расчетное количество граждан, использующих место накопления твердых коммунальных отходов;</w:t>
      </w:r>
    </w:p>
    <w:p w14:paraId="7246F33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 - объем контейнеров, вывезенных с места накопления твердых коммунальных отходов, за расчетный период;</w:t>
      </w:r>
    </w:p>
    <w:p w14:paraId="26EE16C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отх</w:t>
      </w:r>
      <w:r w:rsidRPr="00ED4409">
        <w:rPr>
          <w:rFonts w:ascii="Arial" w:eastAsia="Times New Roman" w:hAnsi="Arial" w:cs="Arial"/>
          <w:color w:val="000000"/>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16EC529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r:id="rId806" w:anchor="P1066" w:history="1">
        <w:r w:rsidRPr="00ED4409">
          <w:rPr>
            <w:rFonts w:ascii="Arial" w:eastAsia="Times New Roman" w:hAnsi="Arial" w:cs="Arial"/>
            <w:color w:val="0000FF"/>
            <w:sz w:val="21"/>
            <w:szCs w:val="21"/>
            <w:u w:val="single"/>
            <w:lang w:eastAsia="ru-RU"/>
          </w:rPr>
          <w:t>пункту 148(30)</w:t>
        </w:r>
      </w:hyperlink>
      <w:r w:rsidRPr="00ED4409">
        <w:rPr>
          <w:rFonts w:ascii="Arial" w:eastAsia="Times New Roman" w:hAnsi="Arial" w:cs="Arial"/>
          <w:color w:val="000000"/>
          <w:sz w:val="21"/>
          <w:szCs w:val="21"/>
          <w:lang w:eastAsia="ru-RU"/>
        </w:rPr>
        <w:t> Правил по формуле 9(4):</w:t>
      </w:r>
    </w:p>
    <w:p w14:paraId="032A431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75C1B4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56" w:name="P1526"/>
      <w:bookmarkEnd w:id="156"/>
      <w:r w:rsidRPr="00ED4409">
        <w:rPr>
          <w:rFonts w:ascii="Arial" w:eastAsia="Times New Roman" w:hAnsi="Arial" w:cs="Arial"/>
          <w:color w:val="000000"/>
          <w:sz w:val="21"/>
          <w:szCs w:val="21"/>
          <w:lang w:eastAsia="ru-RU"/>
        </w:rPr>
        <w:lastRenderedPageBreak/>
        <w:t>,</w:t>
      </w:r>
    </w:p>
    <w:p w14:paraId="738F316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7685A7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5963483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общая площадь i-го жилого помещения;</w:t>
      </w:r>
    </w:p>
    <w:p w14:paraId="50D56C2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об</w:t>
      </w:r>
      <w:r w:rsidRPr="00ED4409">
        <w:rPr>
          <w:rFonts w:ascii="Arial" w:eastAsia="Times New Roman" w:hAnsi="Arial" w:cs="Arial"/>
          <w:color w:val="000000"/>
          <w:sz w:val="21"/>
          <w:szCs w:val="21"/>
          <w:lang w:eastAsia="ru-RU"/>
        </w:rPr>
        <w:t> - общая площадь всех жилых и нежилых помещений многоквартирного дома;</w:t>
      </w:r>
    </w:p>
    <w:p w14:paraId="26A2BA4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 - объем контейнеров, вывезенных с места накопления твердых коммунальных отходов, за расчетный период;</w:t>
      </w:r>
    </w:p>
    <w:p w14:paraId="4BD22DA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отх</w:t>
      </w:r>
      <w:r w:rsidRPr="00ED4409">
        <w:rPr>
          <w:rFonts w:ascii="Arial" w:eastAsia="Times New Roman" w:hAnsi="Arial" w:cs="Arial"/>
          <w:color w:val="000000"/>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592D7DE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r:id="rId807" w:anchor="P1079" w:history="1">
        <w:r w:rsidRPr="00ED4409">
          <w:rPr>
            <w:rFonts w:ascii="Arial" w:eastAsia="Times New Roman" w:hAnsi="Arial" w:cs="Arial"/>
            <w:color w:val="0000FF"/>
            <w:sz w:val="21"/>
            <w:szCs w:val="21"/>
            <w:u w:val="single"/>
            <w:lang w:eastAsia="ru-RU"/>
          </w:rPr>
          <w:t>пункту 148(38)</w:t>
        </w:r>
      </w:hyperlink>
      <w:r w:rsidRPr="00ED4409">
        <w:rPr>
          <w:rFonts w:ascii="Arial" w:eastAsia="Times New Roman" w:hAnsi="Arial" w:cs="Arial"/>
          <w:color w:val="000000"/>
          <w:sz w:val="21"/>
          <w:szCs w:val="21"/>
          <w:lang w:eastAsia="ru-RU"/>
        </w:rPr>
        <w:t> Правил по формуле 9(5):</w:t>
      </w:r>
    </w:p>
    <w:p w14:paraId="414345B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CD6EFB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57" w:name="P1535"/>
      <w:bookmarkEnd w:id="157"/>
      <w:r w:rsidRPr="00ED4409">
        <w:rPr>
          <w:rFonts w:ascii="Arial" w:eastAsia="Times New Roman" w:hAnsi="Arial" w:cs="Arial"/>
          <w:color w:val="000000"/>
          <w:sz w:val="21"/>
          <w:szCs w:val="21"/>
          <w:lang w:eastAsia="ru-RU"/>
        </w:rPr>
        <w:t>,</w:t>
      </w:r>
    </w:p>
    <w:p w14:paraId="6CB76F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439FBD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4F803CB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K</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808" w:history="1">
        <w:r w:rsidRPr="00ED4409">
          <w:rPr>
            <w:rFonts w:ascii="Arial" w:eastAsia="Times New Roman" w:hAnsi="Arial" w:cs="Arial"/>
            <w:color w:val="0000FF"/>
            <w:sz w:val="21"/>
            <w:szCs w:val="21"/>
            <w:u w:val="single"/>
            <w:lang w:eastAsia="ru-RU"/>
          </w:rPr>
          <w:t>Правилами</w:t>
        </w:r>
      </w:hyperlink>
      <w:r w:rsidRPr="00ED4409">
        <w:rPr>
          <w:rFonts w:ascii="Arial" w:eastAsia="Times New Roman" w:hAnsi="Arial" w:cs="Arial"/>
          <w:color w:val="000000"/>
          <w:sz w:val="21"/>
          <w:szCs w:val="21"/>
          <w:lang w:eastAsia="ru-RU"/>
        </w:rPr>
        <w:t>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05A5A30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норматив накопления твердых коммунальных отходов в соответствии с </w:t>
      </w:r>
      <w:hyperlink r:id="rId809" w:history="1">
        <w:r w:rsidRPr="00ED4409">
          <w:rPr>
            <w:rFonts w:ascii="Arial" w:eastAsia="Times New Roman" w:hAnsi="Arial" w:cs="Arial"/>
            <w:color w:val="0000FF"/>
            <w:sz w:val="21"/>
            <w:szCs w:val="21"/>
            <w:u w:val="single"/>
            <w:lang w:eastAsia="ru-RU"/>
          </w:rPr>
          <w:t>Правилами</w:t>
        </w:r>
      </w:hyperlink>
      <w:r w:rsidRPr="00ED4409">
        <w:rPr>
          <w:rFonts w:ascii="Arial" w:eastAsia="Times New Roman" w:hAnsi="Arial" w:cs="Arial"/>
          <w:color w:val="000000"/>
          <w:sz w:val="21"/>
          <w:szCs w:val="21"/>
          <w:lang w:eastAsia="ru-RU"/>
        </w:rPr>
        <w:t>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3E6D058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отх</w:t>
      </w:r>
      <w:r w:rsidRPr="00ED4409">
        <w:rPr>
          <w:rFonts w:ascii="Arial" w:eastAsia="Times New Roman" w:hAnsi="Arial" w:cs="Arial"/>
          <w:color w:val="000000"/>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7779399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r:id="rId810" w:anchor="P1079" w:history="1">
        <w:r w:rsidRPr="00ED4409">
          <w:rPr>
            <w:rFonts w:ascii="Arial" w:eastAsia="Times New Roman" w:hAnsi="Arial" w:cs="Arial"/>
            <w:color w:val="0000FF"/>
            <w:sz w:val="21"/>
            <w:szCs w:val="21"/>
            <w:u w:val="single"/>
            <w:lang w:eastAsia="ru-RU"/>
          </w:rPr>
          <w:t>пункту 148(38)</w:t>
        </w:r>
      </w:hyperlink>
      <w:r w:rsidRPr="00ED4409">
        <w:rPr>
          <w:rFonts w:ascii="Arial" w:eastAsia="Times New Roman" w:hAnsi="Arial" w:cs="Arial"/>
          <w:color w:val="000000"/>
          <w:sz w:val="21"/>
          <w:szCs w:val="21"/>
          <w:lang w:eastAsia="ru-RU"/>
        </w:rPr>
        <w:t>Правил по формуле 9(6):</w:t>
      </w:r>
    </w:p>
    <w:p w14:paraId="00A46A1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E86F2C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58" w:name="P1543"/>
      <w:bookmarkEnd w:id="158"/>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V x T</w:t>
      </w:r>
      <w:r w:rsidRPr="00ED4409">
        <w:rPr>
          <w:rFonts w:ascii="Arial" w:eastAsia="Times New Roman" w:hAnsi="Arial" w:cs="Arial"/>
          <w:color w:val="000000"/>
          <w:sz w:val="21"/>
          <w:szCs w:val="21"/>
          <w:vertAlign w:val="superscript"/>
          <w:lang w:eastAsia="ru-RU"/>
        </w:rPr>
        <w:t>отх</w:t>
      </w:r>
      <w:r w:rsidRPr="00ED4409">
        <w:rPr>
          <w:rFonts w:ascii="Arial" w:eastAsia="Times New Roman" w:hAnsi="Arial" w:cs="Arial"/>
          <w:color w:val="000000"/>
          <w:sz w:val="21"/>
          <w:szCs w:val="21"/>
          <w:lang w:eastAsia="ru-RU"/>
        </w:rPr>
        <w:t>,</w:t>
      </w:r>
    </w:p>
    <w:p w14:paraId="5A1BE6B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B6F423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764D01B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 - объем контейнеров, вывезенных с места накопления твердых коммунальных отходов, рассчитанный в соответствии с </w:t>
      </w:r>
      <w:hyperlink r:id="rId811" w:history="1">
        <w:r w:rsidRPr="00ED4409">
          <w:rPr>
            <w:rFonts w:ascii="Arial" w:eastAsia="Times New Roman" w:hAnsi="Arial" w:cs="Arial"/>
            <w:color w:val="0000FF"/>
            <w:sz w:val="21"/>
            <w:szCs w:val="21"/>
            <w:u w:val="single"/>
            <w:lang w:eastAsia="ru-RU"/>
          </w:rPr>
          <w:t>Правилами</w:t>
        </w:r>
      </w:hyperlink>
      <w:r w:rsidRPr="00ED4409">
        <w:rPr>
          <w:rFonts w:ascii="Arial" w:eastAsia="Times New Roman" w:hAnsi="Arial" w:cs="Arial"/>
          <w:color w:val="000000"/>
          <w:sz w:val="21"/>
          <w:szCs w:val="21"/>
          <w:lang w:eastAsia="ru-RU"/>
        </w:rPr>
        <w:t>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14:paraId="034898F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отх</w:t>
      </w:r>
      <w:r w:rsidRPr="00ED4409">
        <w:rPr>
          <w:rFonts w:ascii="Arial" w:eastAsia="Times New Roman" w:hAnsi="Arial" w:cs="Arial"/>
          <w:color w:val="000000"/>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131FEA9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r:id="rId812" w:anchor="P1069" w:history="1">
        <w:r w:rsidRPr="00ED4409">
          <w:rPr>
            <w:rFonts w:ascii="Arial" w:eastAsia="Times New Roman" w:hAnsi="Arial" w:cs="Arial"/>
            <w:color w:val="0000FF"/>
            <w:sz w:val="21"/>
            <w:szCs w:val="21"/>
            <w:u w:val="single"/>
            <w:lang w:eastAsia="ru-RU"/>
          </w:rPr>
          <w:t>абзацу первому пункта 148(31)</w:t>
        </w:r>
      </w:hyperlink>
      <w:r w:rsidRPr="00ED4409">
        <w:rPr>
          <w:rFonts w:ascii="Arial" w:eastAsia="Times New Roman" w:hAnsi="Arial" w:cs="Arial"/>
          <w:color w:val="000000"/>
          <w:sz w:val="21"/>
          <w:szCs w:val="21"/>
          <w:lang w:eastAsia="ru-RU"/>
        </w:rPr>
        <w:t> Правил по формуле 9(7):</w:t>
      </w:r>
    </w:p>
    <w:p w14:paraId="4A7817B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C32F5C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59" w:name="P1550"/>
      <w:bookmarkEnd w:id="159"/>
      <w:r w:rsidRPr="00ED4409">
        <w:rPr>
          <w:rFonts w:ascii="Arial" w:eastAsia="Times New Roman" w:hAnsi="Arial" w:cs="Arial"/>
          <w:color w:val="000000"/>
          <w:sz w:val="21"/>
          <w:szCs w:val="21"/>
          <w:lang w:eastAsia="ru-RU"/>
        </w:rPr>
        <w:lastRenderedPageBreak/>
        <w:t>,</w:t>
      </w:r>
    </w:p>
    <w:p w14:paraId="4A0B26B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8D8EB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24C0669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ji</w:t>
      </w:r>
      <w:r w:rsidRPr="00ED4409">
        <w:rPr>
          <w:rFonts w:ascii="Arial" w:eastAsia="Times New Roman" w:hAnsi="Arial" w:cs="Arial"/>
          <w:color w:val="000000"/>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042C8B6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количество граждан, постоянно и временно проживающих в i-й коммунальной квартире;</w:t>
      </w:r>
    </w:p>
    <w:p w14:paraId="3BEC61A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r:id="rId813" w:anchor="P1066" w:history="1">
        <w:r w:rsidRPr="00ED4409">
          <w:rPr>
            <w:rFonts w:ascii="Arial" w:eastAsia="Times New Roman" w:hAnsi="Arial" w:cs="Arial"/>
            <w:color w:val="0000FF"/>
            <w:sz w:val="21"/>
            <w:szCs w:val="21"/>
            <w:u w:val="single"/>
            <w:lang w:eastAsia="ru-RU"/>
          </w:rPr>
          <w:t>пунктом 148(30)</w:t>
        </w:r>
      </w:hyperlink>
      <w:r w:rsidRPr="00ED4409">
        <w:rPr>
          <w:rFonts w:ascii="Arial" w:eastAsia="Times New Roman" w:hAnsi="Arial" w:cs="Arial"/>
          <w:color w:val="000000"/>
          <w:sz w:val="21"/>
          <w:szCs w:val="21"/>
          <w:lang w:eastAsia="ru-RU"/>
        </w:rPr>
        <w:t> Правил;</w:t>
      </w:r>
    </w:p>
    <w:p w14:paraId="766C2EB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отх</w:t>
      </w:r>
      <w:r w:rsidRPr="00ED4409">
        <w:rPr>
          <w:rFonts w:ascii="Arial" w:eastAsia="Times New Roman" w:hAnsi="Arial" w:cs="Arial"/>
          <w:color w:val="000000"/>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2F483E6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r:id="rId814" w:anchor="P1070" w:history="1">
        <w:r w:rsidRPr="00ED4409">
          <w:rPr>
            <w:rFonts w:ascii="Arial" w:eastAsia="Times New Roman" w:hAnsi="Arial" w:cs="Arial"/>
            <w:color w:val="0000FF"/>
            <w:sz w:val="21"/>
            <w:szCs w:val="21"/>
            <w:u w:val="single"/>
            <w:lang w:eastAsia="ru-RU"/>
          </w:rPr>
          <w:t>абзацу второму пункта 148(31)</w:t>
        </w:r>
      </w:hyperlink>
      <w:r w:rsidRPr="00ED4409">
        <w:rPr>
          <w:rFonts w:ascii="Arial" w:eastAsia="Times New Roman" w:hAnsi="Arial" w:cs="Arial"/>
          <w:color w:val="000000"/>
          <w:sz w:val="21"/>
          <w:szCs w:val="21"/>
          <w:lang w:eastAsia="ru-RU"/>
        </w:rPr>
        <w:t> Правил по формуле 9(8):</w:t>
      </w:r>
    </w:p>
    <w:p w14:paraId="018DCF4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856A26D"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60" w:name="P1559"/>
      <w:bookmarkEnd w:id="160"/>
      <w:r w:rsidRPr="00ED4409">
        <w:rPr>
          <w:rFonts w:ascii="Arial" w:eastAsia="Times New Roman" w:hAnsi="Arial" w:cs="Arial"/>
          <w:color w:val="000000"/>
          <w:sz w:val="21"/>
          <w:szCs w:val="21"/>
          <w:lang w:eastAsia="ru-RU"/>
        </w:rPr>
        <w:t>,</w:t>
      </w:r>
    </w:p>
    <w:p w14:paraId="6EA2073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8FAAEB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240D096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ji</w:t>
      </w:r>
      <w:r w:rsidRPr="00ED4409">
        <w:rPr>
          <w:rFonts w:ascii="Arial" w:eastAsia="Times New Roman" w:hAnsi="Arial" w:cs="Arial"/>
          <w:color w:val="000000"/>
          <w:sz w:val="21"/>
          <w:szCs w:val="21"/>
          <w:lang w:eastAsia="ru-RU"/>
        </w:rPr>
        <w:t> - жилая площадь j-й принадлежащей потребителю (находящейся в его пользовании) комнаты (комнат) в i-й коммунальной квартире;</w:t>
      </w:r>
    </w:p>
    <w:p w14:paraId="232DADD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общая жилая площадь комнат в i-й коммунальной квартире;</w:t>
      </w:r>
    </w:p>
    <w:p w14:paraId="2A732EF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r:id="rId815" w:anchor="P1066" w:history="1">
        <w:r w:rsidRPr="00ED4409">
          <w:rPr>
            <w:rFonts w:ascii="Arial" w:eastAsia="Times New Roman" w:hAnsi="Arial" w:cs="Arial"/>
            <w:color w:val="0000FF"/>
            <w:sz w:val="21"/>
            <w:szCs w:val="21"/>
            <w:u w:val="single"/>
            <w:lang w:eastAsia="ru-RU"/>
          </w:rPr>
          <w:t>пунктом 148(30)</w:t>
        </w:r>
      </w:hyperlink>
      <w:r w:rsidRPr="00ED4409">
        <w:rPr>
          <w:rFonts w:ascii="Arial" w:eastAsia="Times New Roman" w:hAnsi="Arial" w:cs="Arial"/>
          <w:color w:val="000000"/>
          <w:sz w:val="21"/>
          <w:szCs w:val="21"/>
          <w:lang w:eastAsia="ru-RU"/>
        </w:rPr>
        <w:t> Правил;</w:t>
      </w:r>
    </w:p>
    <w:p w14:paraId="1FDE222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T</w:t>
      </w:r>
      <w:r w:rsidRPr="00ED4409">
        <w:rPr>
          <w:rFonts w:ascii="Arial" w:eastAsia="Times New Roman" w:hAnsi="Arial" w:cs="Arial"/>
          <w:color w:val="000000"/>
          <w:sz w:val="21"/>
          <w:szCs w:val="21"/>
          <w:vertAlign w:val="superscript"/>
          <w:lang w:eastAsia="ru-RU"/>
        </w:rPr>
        <w:t>отх</w:t>
      </w:r>
      <w:r w:rsidRPr="00ED4409">
        <w:rPr>
          <w:rFonts w:ascii="Arial" w:eastAsia="Times New Roman" w:hAnsi="Arial" w:cs="Arial"/>
          <w:color w:val="000000"/>
          <w:sz w:val="21"/>
          <w:szCs w:val="21"/>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27D1439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21B5A7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III. Расчет размера платы за коммунальную услугу,</w:t>
      </w:r>
    </w:p>
    <w:p w14:paraId="0E695F5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предоставленную за расчетный период на общедомовые нужды</w:t>
      </w:r>
    </w:p>
    <w:p w14:paraId="7B7A7E1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многоквартирном доме</w:t>
      </w:r>
    </w:p>
    <w:p w14:paraId="2544262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277778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r:id="rId816" w:anchor="P469" w:history="1">
        <w:r w:rsidRPr="00ED4409">
          <w:rPr>
            <w:rFonts w:ascii="Arial" w:eastAsia="Times New Roman" w:hAnsi="Arial" w:cs="Arial"/>
            <w:color w:val="0000FF"/>
            <w:sz w:val="21"/>
            <w:szCs w:val="21"/>
            <w:u w:val="single"/>
            <w:lang w:eastAsia="ru-RU"/>
          </w:rPr>
          <w:t>пунктам 44</w:t>
        </w:r>
      </w:hyperlink>
      <w:r w:rsidRPr="00ED4409">
        <w:rPr>
          <w:rFonts w:ascii="Arial" w:eastAsia="Times New Roman" w:hAnsi="Arial" w:cs="Arial"/>
          <w:color w:val="000000"/>
          <w:sz w:val="21"/>
          <w:szCs w:val="21"/>
          <w:lang w:eastAsia="ru-RU"/>
        </w:rPr>
        <w:t> - </w:t>
      </w:r>
      <w:hyperlink r:id="rId817" w:anchor="P479" w:history="1">
        <w:r w:rsidRPr="00ED4409">
          <w:rPr>
            <w:rFonts w:ascii="Arial" w:eastAsia="Times New Roman" w:hAnsi="Arial" w:cs="Arial"/>
            <w:color w:val="0000FF"/>
            <w:sz w:val="21"/>
            <w:szCs w:val="21"/>
            <w:u w:val="single"/>
            <w:lang w:eastAsia="ru-RU"/>
          </w:rPr>
          <w:t>48</w:t>
        </w:r>
      </w:hyperlink>
      <w:r w:rsidRPr="00ED4409">
        <w:rPr>
          <w:rFonts w:ascii="Arial" w:eastAsia="Times New Roman" w:hAnsi="Arial" w:cs="Arial"/>
          <w:color w:val="000000"/>
          <w:sz w:val="21"/>
          <w:szCs w:val="21"/>
          <w:lang w:eastAsia="ru-RU"/>
        </w:rPr>
        <w:t> Правил определяется по формуле 10:</w:t>
      </w:r>
    </w:p>
    <w:p w14:paraId="7C30A6E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180666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61" w:name="P1573"/>
      <w:bookmarkEnd w:id="161"/>
      <w:r w:rsidRPr="00ED4409">
        <w:rPr>
          <w:rFonts w:ascii="Arial" w:eastAsia="Times New Roman" w:hAnsi="Arial" w:cs="Arial"/>
          <w:color w:val="000000"/>
          <w:sz w:val="21"/>
          <w:szCs w:val="21"/>
          <w:lang w:eastAsia="ru-RU"/>
        </w:rPr>
        <w:t>,</w:t>
      </w:r>
    </w:p>
    <w:p w14:paraId="65E55FF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B9EC1B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047AA4E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14:paraId="7014414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тариф на соответствующий коммунальный ресурс, установленный в соответствии с законодательством Российской Федерации.</w:t>
      </w:r>
    </w:p>
    <w:p w14:paraId="541A0096"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62" w:name="P1578"/>
      <w:bookmarkEnd w:id="162"/>
      <w:r w:rsidRPr="00ED4409">
        <w:rPr>
          <w:rFonts w:ascii="Arial" w:eastAsia="Times New Roman" w:hAnsi="Arial" w:cs="Arial"/>
          <w:color w:val="000000"/>
          <w:sz w:val="21"/>
          <w:szCs w:val="21"/>
          <w:lang w:eastAsia="ru-RU"/>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w:t>
      </w:r>
      <w:r w:rsidRPr="00ED4409">
        <w:rPr>
          <w:rFonts w:ascii="Arial" w:eastAsia="Times New Roman" w:hAnsi="Arial" w:cs="Arial"/>
          <w:color w:val="000000"/>
          <w:sz w:val="21"/>
          <w:szCs w:val="21"/>
          <w:lang w:eastAsia="ru-RU"/>
        </w:rPr>
        <w:lastRenderedPageBreak/>
        <w:t>в многоквартирном доме, оборудованном коллективным (общедомовым) прибором учета холодной воды, определяется по формуле 11:</w:t>
      </w:r>
    </w:p>
    <w:p w14:paraId="04955DA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135828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63" w:name="P1580"/>
      <w:bookmarkEnd w:id="163"/>
      <w:r w:rsidRPr="00ED4409">
        <w:rPr>
          <w:rFonts w:ascii="Arial" w:eastAsia="Times New Roman" w:hAnsi="Arial" w:cs="Arial"/>
          <w:color w:val="000000"/>
          <w:sz w:val="21"/>
          <w:szCs w:val="21"/>
          <w:lang w:eastAsia="ru-RU"/>
        </w:rPr>
        <w:t>,</w:t>
      </w:r>
    </w:p>
    <w:p w14:paraId="2CDCCF0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E00227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56378CB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r:id="rId818" w:anchor="P545" w:history="1">
        <w:r w:rsidRPr="00ED4409">
          <w:rPr>
            <w:rFonts w:ascii="Arial" w:eastAsia="Times New Roman" w:hAnsi="Arial" w:cs="Arial"/>
            <w:color w:val="0000FF"/>
            <w:sz w:val="21"/>
            <w:szCs w:val="21"/>
            <w:u w:val="single"/>
            <w:lang w:eastAsia="ru-RU"/>
          </w:rPr>
          <w:t>пунктом 59(1)</w:t>
        </w:r>
      </w:hyperlink>
      <w:r w:rsidRPr="00ED4409">
        <w:rPr>
          <w:rFonts w:ascii="Arial" w:eastAsia="Times New Roman" w:hAnsi="Arial" w:cs="Arial"/>
          <w:color w:val="000000"/>
          <w:sz w:val="21"/>
          <w:szCs w:val="21"/>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819" w:anchor="P545" w:history="1">
        <w:r w:rsidRPr="00ED4409">
          <w:rPr>
            <w:rFonts w:ascii="Arial" w:eastAsia="Times New Roman" w:hAnsi="Arial" w:cs="Arial"/>
            <w:color w:val="0000FF"/>
            <w:sz w:val="21"/>
            <w:szCs w:val="21"/>
            <w:u w:val="single"/>
            <w:lang w:eastAsia="ru-RU"/>
          </w:rPr>
          <w:t>пункта</w:t>
        </w:r>
      </w:hyperlink>
      <w:r w:rsidRPr="00ED4409">
        <w:rPr>
          <w:rFonts w:ascii="Arial" w:eastAsia="Times New Roman" w:hAnsi="Arial" w:cs="Arial"/>
          <w:color w:val="000000"/>
          <w:sz w:val="21"/>
          <w:szCs w:val="21"/>
          <w:lang w:eastAsia="ru-RU"/>
        </w:rPr>
        <w:t>;</w:t>
      </w:r>
    </w:p>
    <w:p w14:paraId="2C1E45F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20"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06FB7E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холодной воды, потребленный за расчетный период в u-м нежилом помещении, определенный в соответствии с </w:t>
      </w:r>
      <w:hyperlink r:id="rId821" w:anchor="P464" w:history="1">
        <w:r w:rsidRPr="00ED4409">
          <w:rPr>
            <w:rFonts w:ascii="Arial" w:eastAsia="Times New Roman" w:hAnsi="Arial" w:cs="Arial"/>
            <w:color w:val="0000FF"/>
            <w:sz w:val="21"/>
            <w:szCs w:val="21"/>
            <w:u w:val="single"/>
            <w:lang w:eastAsia="ru-RU"/>
          </w:rPr>
          <w:t>пунктом 43</w:t>
        </w:r>
      </w:hyperlink>
      <w:r w:rsidRPr="00ED4409">
        <w:rPr>
          <w:rFonts w:ascii="Arial" w:eastAsia="Times New Roman" w:hAnsi="Arial" w:cs="Arial"/>
          <w:color w:val="000000"/>
          <w:sz w:val="21"/>
          <w:szCs w:val="21"/>
          <w:lang w:eastAsia="ru-RU"/>
        </w:rPr>
        <w:t> Правил;</w:t>
      </w:r>
    </w:p>
    <w:p w14:paraId="78EEED3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14:paraId="010F17B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r:id="rId822" w:anchor="P536" w:history="1">
        <w:r w:rsidRPr="00ED4409">
          <w:rPr>
            <w:rFonts w:ascii="Arial" w:eastAsia="Times New Roman" w:hAnsi="Arial" w:cs="Arial"/>
            <w:color w:val="0000FF"/>
            <w:sz w:val="21"/>
            <w:szCs w:val="21"/>
            <w:u w:val="single"/>
            <w:lang w:eastAsia="ru-RU"/>
          </w:rPr>
          <w:t>пунктом 59</w:t>
        </w:r>
      </w:hyperlink>
      <w:r w:rsidRPr="00ED4409">
        <w:rPr>
          <w:rFonts w:ascii="Arial" w:eastAsia="Times New Roman" w:hAnsi="Arial" w:cs="Arial"/>
          <w:color w:val="000000"/>
          <w:sz w:val="21"/>
          <w:szCs w:val="21"/>
          <w:lang w:eastAsia="ru-RU"/>
        </w:rPr>
        <w:t>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823" w:anchor="P536" w:history="1">
        <w:r w:rsidRPr="00ED4409">
          <w:rPr>
            <w:rFonts w:ascii="Arial" w:eastAsia="Times New Roman" w:hAnsi="Arial" w:cs="Arial"/>
            <w:color w:val="0000FF"/>
            <w:sz w:val="21"/>
            <w:szCs w:val="21"/>
            <w:u w:val="single"/>
            <w:lang w:eastAsia="ru-RU"/>
          </w:rPr>
          <w:t>пункта</w:t>
        </w:r>
      </w:hyperlink>
      <w:r w:rsidRPr="00ED4409">
        <w:rPr>
          <w:rFonts w:ascii="Arial" w:eastAsia="Times New Roman" w:hAnsi="Arial" w:cs="Arial"/>
          <w:color w:val="000000"/>
          <w:sz w:val="21"/>
          <w:szCs w:val="21"/>
          <w:lang w:eastAsia="ru-RU"/>
        </w:rPr>
        <w:t>;</w:t>
      </w:r>
    </w:p>
    <w:p w14:paraId="3B0DC54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824" w:anchor="P536" w:history="1">
        <w:r w:rsidRPr="00ED4409">
          <w:rPr>
            <w:rFonts w:ascii="Arial" w:eastAsia="Times New Roman" w:hAnsi="Arial" w:cs="Arial"/>
            <w:color w:val="0000FF"/>
            <w:sz w:val="21"/>
            <w:szCs w:val="21"/>
            <w:u w:val="single"/>
            <w:lang w:eastAsia="ru-RU"/>
          </w:rPr>
          <w:t>пунктами 42</w:t>
        </w:r>
      </w:hyperlink>
      <w:r w:rsidRPr="00ED4409">
        <w:rPr>
          <w:rFonts w:ascii="Arial" w:eastAsia="Times New Roman" w:hAnsi="Arial" w:cs="Arial"/>
          <w:color w:val="000000"/>
          <w:sz w:val="21"/>
          <w:szCs w:val="21"/>
          <w:lang w:eastAsia="ru-RU"/>
        </w:rPr>
        <w:t> и </w:t>
      </w:r>
      <w:hyperlink r:id="rId825" w:anchor="P464" w:history="1">
        <w:r w:rsidRPr="00ED4409">
          <w:rPr>
            <w:rFonts w:ascii="Arial" w:eastAsia="Times New Roman" w:hAnsi="Arial" w:cs="Arial"/>
            <w:color w:val="0000FF"/>
            <w:sz w:val="21"/>
            <w:szCs w:val="21"/>
            <w:u w:val="single"/>
            <w:lang w:eastAsia="ru-RU"/>
          </w:rPr>
          <w:t>43</w:t>
        </w:r>
      </w:hyperlink>
      <w:r w:rsidRPr="00ED4409">
        <w:rPr>
          <w:rFonts w:ascii="Arial" w:eastAsia="Times New Roman" w:hAnsi="Arial" w:cs="Arial"/>
          <w:color w:val="000000"/>
          <w:sz w:val="21"/>
          <w:szCs w:val="21"/>
          <w:lang w:eastAsia="ru-RU"/>
        </w:rPr>
        <w:t> Правил;</w:t>
      </w:r>
    </w:p>
    <w:p w14:paraId="1A565A6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определенный в соответствии с </w:t>
      </w:r>
      <w:hyperlink r:id="rId826" w:anchor="P498" w:history="1">
        <w:r w:rsidRPr="00ED4409">
          <w:rPr>
            <w:rFonts w:ascii="Arial" w:eastAsia="Times New Roman" w:hAnsi="Arial" w:cs="Arial"/>
            <w:color w:val="0000FF"/>
            <w:sz w:val="21"/>
            <w:szCs w:val="21"/>
            <w:u w:val="single"/>
            <w:lang w:eastAsia="ru-RU"/>
          </w:rPr>
          <w:t>пунктом 54</w:t>
        </w:r>
      </w:hyperlink>
      <w:r w:rsidRPr="00ED4409">
        <w:rPr>
          <w:rFonts w:ascii="Arial" w:eastAsia="Times New Roman" w:hAnsi="Arial" w:cs="Arial"/>
          <w:color w:val="000000"/>
          <w:sz w:val="21"/>
          <w:szCs w:val="21"/>
          <w:lang w:eastAsia="ru-RU"/>
        </w:rPr>
        <w:t>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14:paraId="7DD6573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общая площадь i-го жилого помещения (квартиры) или нежилого помещения в многоквартирном доме;</w:t>
      </w:r>
    </w:p>
    <w:p w14:paraId="22DD9FB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общая площадь всех жилых помещений (квартир) и нежилых помещений в многоквартирном доме.</w:t>
      </w:r>
    </w:p>
    <w:p w14:paraId="2B461B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14:paraId="3B8AC7E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2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623D4B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в отношении коммунальных услуг по холодному водоснабжению на общедомовые нужды - по формуле 11.1:</w:t>
      </w:r>
    </w:p>
    <w:p w14:paraId="37A53F1C"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972F6F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2A78CA0E"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6EC45A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6138742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норматив потребления холодной воды в целях содержания общего имущества в многоквартирном доме;</w:t>
      </w:r>
    </w:p>
    <w:p w14:paraId="4DCCD2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2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45B0E29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 - норматив потребления горячей воды в целях содержания общего имущества в многоквартирном доме;</w:t>
      </w:r>
    </w:p>
    <w:p w14:paraId="2DF233B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29"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3FB5EFE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 отношении коммунальных услуг по горячему водоснабжению на общедомовые нужды - по формуле 11.2:</w:t>
      </w:r>
    </w:p>
    <w:p w14:paraId="41C1729E"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557015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64" w:name="P1605"/>
      <w:bookmarkEnd w:id="164"/>
      <w:r w:rsidRPr="00ED4409">
        <w:rPr>
          <w:rFonts w:ascii="Arial" w:eastAsia="Times New Roman" w:hAnsi="Arial" w:cs="Arial"/>
          <w:color w:val="000000"/>
          <w:sz w:val="21"/>
          <w:szCs w:val="21"/>
          <w:lang w:eastAsia="ru-RU"/>
        </w:rPr>
        <w:t>.</w:t>
      </w:r>
    </w:p>
    <w:p w14:paraId="65DB870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11(1) введен </w:t>
      </w:r>
      <w:hyperlink r:id="rId83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14.02.2015 N 129)</w:t>
      </w:r>
    </w:p>
    <w:p w14:paraId="31D7ED4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14:paraId="43B5F56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693ACD5"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5A5A475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47088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7C2E04E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норматив потребления холодного водоснабжения;</w:t>
      </w:r>
    </w:p>
    <w:p w14:paraId="0C7DF25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14:paraId="56C611D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14:paraId="07A6A3E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31"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1EEB472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315D31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65" w:name="P1617"/>
      <w:bookmarkEnd w:id="165"/>
      <w:r w:rsidRPr="00ED4409">
        <w:rPr>
          <w:rFonts w:ascii="Arial" w:eastAsia="Times New Roman" w:hAnsi="Arial" w:cs="Arial"/>
          <w:color w:val="000000"/>
          <w:sz w:val="21"/>
          <w:szCs w:val="21"/>
          <w:lang w:eastAsia="ru-RU"/>
        </w:rPr>
        <w:t>,</w:t>
      </w:r>
    </w:p>
    <w:p w14:paraId="375052C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F8571D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5D6C359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r:id="rId832" w:anchor="P545" w:history="1">
        <w:r w:rsidRPr="00ED4409">
          <w:rPr>
            <w:rFonts w:ascii="Arial" w:eastAsia="Times New Roman" w:hAnsi="Arial" w:cs="Arial"/>
            <w:color w:val="0000FF"/>
            <w:sz w:val="21"/>
            <w:szCs w:val="21"/>
            <w:u w:val="single"/>
            <w:lang w:eastAsia="ru-RU"/>
          </w:rPr>
          <w:t>пунктом 59(1)</w:t>
        </w:r>
      </w:hyperlink>
      <w:r w:rsidRPr="00ED4409">
        <w:rPr>
          <w:rFonts w:ascii="Arial" w:eastAsia="Times New Roman" w:hAnsi="Arial" w:cs="Arial"/>
          <w:color w:val="000000"/>
          <w:sz w:val="21"/>
          <w:szCs w:val="21"/>
          <w:lang w:eastAsia="ru-RU"/>
        </w:rPr>
        <w:t>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833" w:anchor="P545" w:history="1">
        <w:r w:rsidRPr="00ED4409">
          <w:rPr>
            <w:rFonts w:ascii="Arial" w:eastAsia="Times New Roman" w:hAnsi="Arial" w:cs="Arial"/>
            <w:color w:val="0000FF"/>
            <w:sz w:val="21"/>
            <w:szCs w:val="21"/>
            <w:u w:val="single"/>
            <w:lang w:eastAsia="ru-RU"/>
          </w:rPr>
          <w:t>пункта</w:t>
        </w:r>
      </w:hyperlink>
      <w:r w:rsidRPr="00ED4409">
        <w:rPr>
          <w:rFonts w:ascii="Arial" w:eastAsia="Times New Roman" w:hAnsi="Arial" w:cs="Arial"/>
          <w:color w:val="000000"/>
          <w:sz w:val="21"/>
          <w:szCs w:val="21"/>
          <w:lang w:eastAsia="ru-RU"/>
        </w:rPr>
        <w:t>;</w:t>
      </w:r>
    </w:p>
    <w:p w14:paraId="1B51CE4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3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C64735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коммунального ресурса, потребленный за расчетный период в u-м нежилом помещении, определенный в соответствии с </w:t>
      </w:r>
      <w:hyperlink r:id="rId835" w:anchor="P464" w:history="1">
        <w:r w:rsidRPr="00ED4409">
          <w:rPr>
            <w:rFonts w:ascii="Arial" w:eastAsia="Times New Roman" w:hAnsi="Arial" w:cs="Arial"/>
            <w:color w:val="0000FF"/>
            <w:sz w:val="21"/>
            <w:szCs w:val="21"/>
            <w:u w:val="single"/>
            <w:lang w:eastAsia="ru-RU"/>
          </w:rPr>
          <w:t>пунктом 43</w:t>
        </w:r>
      </w:hyperlink>
      <w:r w:rsidRPr="00ED4409">
        <w:rPr>
          <w:rFonts w:ascii="Arial" w:eastAsia="Times New Roman" w:hAnsi="Arial" w:cs="Arial"/>
          <w:color w:val="000000"/>
          <w:sz w:val="21"/>
          <w:szCs w:val="21"/>
          <w:lang w:eastAsia="ru-RU"/>
        </w:rPr>
        <w:t> Правил;</w:t>
      </w:r>
    </w:p>
    <w:p w14:paraId="24AA4EE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14:paraId="34A22D3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r:id="rId836" w:anchor="P536" w:history="1">
        <w:r w:rsidRPr="00ED4409">
          <w:rPr>
            <w:rFonts w:ascii="Arial" w:eastAsia="Times New Roman" w:hAnsi="Arial" w:cs="Arial"/>
            <w:color w:val="0000FF"/>
            <w:sz w:val="21"/>
            <w:szCs w:val="21"/>
            <w:u w:val="single"/>
            <w:lang w:eastAsia="ru-RU"/>
          </w:rPr>
          <w:t>пунктом 59</w:t>
        </w:r>
      </w:hyperlink>
      <w:r w:rsidRPr="00ED4409">
        <w:rPr>
          <w:rFonts w:ascii="Arial" w:eastAsia="Times New Roman" w:hAnsi="Arial" w:cs="Arial"/>
          <w:color w:val="000000"/>
          <w:sz w:val="21"/>
          <w:szCs w:val="21"/>
          <w:lang w:eastAsia="ru-RU"/>
        </w:rPr>
        <w:t>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837" w:anchor="P536" w:history="1">
        <w:r w:rsidRPr="00ED4409">
          <w:rPr>
            <w:rFonts w:ascii="Arial" w:eastAsia="Times New Roman" w:hAnsi="Arial" w:cs="Arial"/>
            <w:color w:val="0000FF"/>
            <w:sz w:val="21"/>
            <w:szCs w:val="21"/>
            <w:u w:val="single"/>
            <w:lang w:eastAsia="ru-RU"/>
          </w:rPr>
          <w:t>пункта</w:t>
        </w:r>
      </w:hyperlink>
      <w:r w:rsidRPr="00ED4409">
        <w:rPr>
          <w:rFonts w:ascii="Arial" w:eastAsia="Times New Roman" w:hAnsi="Arial" w:cs="Arial"/>
          <w:color w:val="000000"/>
          <w:sz w:val="21"/>
          <w:szCs w:val="21"/>
          <w:lang w:eastAsia="ru-RU"/>
        </w:rPr>
        <w:t>;</w:t>
      </w:r>
    </w:p>
    <w:p w14:paraId="4CAD786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определяемый в соответствии с </w:t>
      </w:r>
      <w:hyperlink r:id="rId838" w:anchor="P498" w:history="1">
        <w:r w:rsidRPr="00ED4409">
          <w:rPr>
            <w:rFonts w:ascii="Arial" w:eastAsia="Times New Roman" w:hAnsi="Arial" w:cs="Arial"/>
            <w:color w:val="0000FF"/>
            <w:sz w:val="21"/>
            <w:szCs w:val="21"/>
            <w:u w:val="single"/>
            <w:lang w:eastAsia="ru-RU"/>
          </w:rPr>
          <w:t>пунктом 54</w:t>
        </w:r>
      </w:hyperlink>
      <w:r w:rsidRPr="00ED4409">
        <w:rPr>
          <w:rFonts w:ascii="Arial" w:eastAsia="Times New Roman" w:hAnsi="Arial" w:cs="Arial"/>
          <w:color w:val="000000"/>
          <w:sz w:val="21"/>
          <w:szCs w:val="21"/>
          <w:lang w:eastAsia="ru-RU"/>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w:t>
      </w:r>
      <w:r w:rsidRPr="00ED4409">
        <w:rPr>
          <w:rFonts w:ascii="Arial" w:eastAsia="Times New Roman" w:hAnsi="Arial" w:cs="Arial"/>
          <w:color w:val="000000"/>
          <w:sz w:val="21"/>
          <w:szCs w:val="21"/>
          <w:lang w:eastAsia="ru-RU"/>
        </w:rPr>
        <w:lastRenderedPageBreak/>
        <w:t>предоставления потребителям коммунальной услуги по электроснабжению и (или) газоснабжению;</w:t>
      </w:r>
    </w:p>
    <w:p w14:paraId="35F04CE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общая площадь i-го жилого помещения (квартиры) или нежилого помещения в многоквартирном доме;</w:t>
      </w:r>
    </w:p>
    <w:p w14:paraId="5EC2F2B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общая площадь всех жилых помещений (квартир) и нежилых помещений в многоквартирном доме.</w:t>
      </w:r>
    </w:p>
    <w:p w14:paraId="77E6242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14:paraId="5306E0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для горячего водоснабжения, водоотведения и электроснабжения - по формуле:</w:t>
      </w:r>
    </w:p>
    <w:p w14:paraId="49DC04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8B77C5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522A75D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1F8921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7808C73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норматив потребления j-й коммунальной услуги;</w:t>
      </w:r>
    </w:p>
    <w:p w14:paraId="03D0049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количество граждан, постоянно и временно проживающих в v-м жилом помещении (квартире);</w:t>
      </w:r>
    </w:p>
    <w:p w14:paraId="5E4CECE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для газоснабжения - по формуле:</w:t>
      </w:r>
    </w:p>
    <w:p w14:paraId="4828F77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6A9734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66" w:name="P1638"/>
      <w:bookmarkEnd w:id="166"/>
      <w:r w:rsidRPr="00ED4409">
        <w:rPr>
          <w:rFonts w:ascii="Arial" w:eastAsia="Times New Roman" w:hAnsi="Arial" w:cs="Arial"/>
          <w:color w:val="000000"/>
          <w:sz w:val="21"/>
          <w:szCs w:val="21"/>
          <w:lang w:eastAsia="ru-RU"/>
        </w:rPr>
        <w:t>,</w:t>
      </w:r>
    </w:p>
    <w:p w14:paraId="0DB7703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1589B2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4F45620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общая площадь v-го жилого помещения;</w:t>
      </w:r>
    </w:p>
    <w:p w14:paraId="33CEF3E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норматив потребления коммунальной услуги по газоснабжению на отопление жилых помещений;</w:t>
      </w:r>
    </w:p>
    <w:p w14:paraId="257079D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количество граждан, постоянно и временно проживающих в v-м жилом помещении;</w:t>
      </w:r>
    </w:p>
    <w:p w14:paraId="66FF873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норматив потребления коммунальной услуги по газоснабжению на приготовление пищи;</w:t>
      </w:r>
    </w:p>
    <w:p w14:paraId="73F3662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p>
    <w:p w14:paraId="5BA3CFB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15 - 16. Утратили силу с 1 июня 2013 года. - </w:t>
      </w:r>
      <w:hyperlink r:id="rId839" w:history="1">
        <w:r w:rsidRPr="00ED4409">
          <w:rPr>
            <w:rFonts w:ascii="Arial" w:eastAsia="Times New Roman" w:hAnsi="Arial" w:cs="Arial"/>
            <w:color w:val="0000FF"/>
            <w:sz w:val="21"/>
            <w:szCs w:val="21"/>
            <w:u w:val="single"/>
            <w:lang w:eastAsia="ru-RU"/>
          </w:rPr>
          <w:t>Постановление</w:t>
        </w:r>
      </w:hyperlink>
      <w:r w:rsidRPr="00ED4409">
        <w:rPr>
          <w:rFonts w:ascii="Arial" w:eastAsia="Times New Roman" w:hAnsi="Arial" w:cs="Arial"/>
          <w:color w:val="000000"/>
          <w:sz w:val="21"/>
          <w:szCs w:val="21"/>
          <w:lang w:eastAsia="ru-RU"/>
        </w:rPr>
        <w:t> Правительства РФ от 16.04.2013 N 344.</w:t>
      </w:r>
    </w:p>
    <w:p w14:paraId="3663C98A"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67" w:name="P1647"/>
      <w:bookmarkEnd w:id="167"/>
      <w:r w:rsidRPr="00ED4409">
        <w:rPr>
          <w:rFonts w:ascii="Arial" w:eastAsia="Times New Roman" w:hAnsi="Arial" w:cs="Arial"/>
          <w:color w:val="000000"/>
          <w:sz w:val="21"/>
          <w:szCs w:val="21"/>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14:paraId="2D377FD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40"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4530F4C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22AAE8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68" w:name="P1650"/>
      <w:bookmarkEnd w:id="168"/>
      <w:r w:rsidRPr="00ED4409">
        <w:rPr>
          <w:rFonts w:ascii="Arial" w:eastAsia="Times New Roman" w:hAnsi="Arial" w:cs="Arial"/>
          <w:color w:val="000000"/>
          <w:sz w:val="21"/>
          <w:szCs w:val="21"/>
          <w:lang w:eastAsia="ru-RU"/>
        </w:rPr>
        <w:t>,</w:t>
      </w:r>
    </w:p>
    <w:p w14:paraId="3A75B0F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0135B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11A6ADE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41" w:history="1">
        <w:r w:rsidRPr="00ED4409">
          <w:rPr>
            <w:rFonts w:ascii="Arial" w:eastAsia="Times New Roman" w:hAnsi="Arial" w:cs="Arial"/>
            <w:color w:val="0000FF"/>
            <w:sz w:val="21"/>
            <w:szCs w:val="21"/>
            <w:u w:val="single"/>
            <w:lang w:eastAsia="ru-RU"/>
          </w:rPr>
          <w:t>Правилами</w:t>
        </w:r>
      </w:hyperlink>
      <w:r w:rsidRPr="00ED4409">
        <w:rPr>
          <w:rFonts w:ascii="Arial" w:eastAsia="Times New Roman" w:hAnsi="Arial" w:cs="Arial"/>
          <w:color w:val="000000"/>
          <w:sz w:val="21"/>
          <w:szCs w:val="21"/>
          <w:lang w:eastAsia="ru-RU"/>
        </w:rPr>
        <w:t>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14:paraId="426A39D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4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00395BB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общая площадь помещений, входящих в состав общего имущества в многоквартирном доме.</w:t>
      </w:r>
    </w:p>
    <w:p w14:paraId="33809CA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14:paraId="6806815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общая площадь i-го жилого помещения (квартиры) или нежилого помещения в многоквартирном доме;</w:t>
      </w:r>
    </w:p>
    <w:p w14:paraId="5C9CEA8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общая площадь всех жилых помещений (квартир) и нежилых помещений в многоквартирном доме.</w:t>
      </w:r>
    </w:p>
    <w:p w14:paraId="0ADF1E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17 в ред. </w:t>
      </w:r>
      <w:hyperlink r:id="rId843"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16.04.2013 N 344)</w:t>
      </w:r>
    </w:p>
    <w:p w14:paraId="2C9E46F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844" w:anchor="P486" w:history="1">
        <w:r w:rsidRPr="00ED4409">
          <w:rPr>
            <w:rFonts w:ascii="Arial" w:eastAsia="Times New Roman" w:hAnsi="Arial" w:cs="Arial"/>
            <w:color w:val="0000FF"/>
            <w:sz w:val="21"/>
            <w:szCs w:val="21"/>
            <w:u w:val="single"/>
            <w:lang w:eastAsia="ru-RU"/>
          </w:rPr>
          <w:t>пункту 50</w:t>
        </w:r>
      </w:hyperlink>
      <w:r w:rsidRPr="00ED4409">
        <w:rPr>
          <w:rFonts w:ascii="Arial" w:eastAsia="Times New Roman" w:hAnsi="Arial" w:cs="Arial"/>
          <w:color w:val="000000"/>
          <w:sz w:val="21"/>
          <w:szCs w:val="21"/>
          <w:lang w:eastAsia="ru-RU"/>
        </w:rPr>
        <w:t> Правил определяется по формуле 16:</w:t>
      </w:r>
    </w:p>
    <w:p w14:paraId="4F141FC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2141725"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69" w:name="P1662"/>
      <w:bookmarkEnd w:id="169"/>
      <w:r w:rsidRPr="00ED4409">
        <w:rPr>
          <w:rFonts w:ascii="Arial" w:eastAsia="Times New Roman" w:hAnsi="Arial" w:cs="Arial"/>
          <w:color w:val="000000"/>
          <w:sz w:val="21"/>
          <w:szCs w:val="21"/>
          <w:lang w:eastAsia="ru-RU"/>
        </w:rPr>
        <w:t>,</w:t>
      </w:r>
    </w:p>
    <w:p w14:paraId="67C8B7F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A464A3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1598C38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14:paraId="2092768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45"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DD8DF8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тариф на соответствующий коммунальный ресурс, установленный в соответствии с законодательством Российской Федерации.</w:t>
      </w:r>
    </w:p>
    <w:p w14:paraId="7403D5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14:paraId="5210FE2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0F230F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164E8DE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EA622F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269948D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r:id="rId846" w:anchor="P1578" w:history="1">
        <w:r w:rsidRPr="00ED4409">
          <w:rPr>
            <w:rFonts w:ascii="Arial" w:eastAsia="Times New Roman" w:hAnsi="Arial" w:cs="Arial"/>
            <w:color w:val="0000FF"/>
            <w:sz w:val="21"/>
            <w:szCs w:val="21"/>
            <w:u w:val="single"/>
            <w:lang w:eastAsia="ru-RU"/>
          </w:rPr>
          <w:t>пунктами 11</w:t>
        </w:r>
      </w:hyperlink>
      <w:r w:rsidRPr="00ED4409">
        <w:rPr>
          <w:rFonts w:ascii="Arial" w:eastAsia="Times New Roman" w:hAnsi="Arial" w:cs="Arial"/>
          <w:color w:val="000000"/>
          <w:sz w:val="21"/>
          <w:szCs w:val="21"/>
          <w:lang w:eastAsia="ru-RU"/>
        </w:rPr>
        <w:t> - </w:t>
      </w:r>
      <w:hyperlink r:id="rId847" w:anchor="P1647" w:history="1">
        <w:r w:rsidRPr="00ED4409">
          <w:rPr>
            <w:rFonts w:ascii="Arial" w:eastAsia="Times New Roman" w:hAnsi="Arial" w:cs="Arial"/>
            <w:color w:val="0000FF"/>
            <w:sz w:val="21"/>
            <w:szCs w:val="21"/>
            <w:u w:val="single"/>
            <w:lang w:eastAsia="ru-RU"/>
          </w:rPr>
          <w:t>17</w:t>
        </w:r>
      </w:hyperlink>
      <w:r w:rsidRPr="00ED4409">
        <w:rPr>
          <w:rFonts w:ascii="Arial" w:eastAsia="Times New Roman" w:hAnsi="Arial" w:cs="Arial"/>
          <w:color w:val="000000"/>
          <w:sz w:val="21"/>
          <w:szCs w:val="21"/>
          <w:lang w:eastAsia="ru-RU"/>
        </w:rPr>
        <w:t> настоящего приложения;</w:t>
      </w:r>
    </w:p>
    <w:p w14:paraId="618BF60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4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16B7FC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жилая площадь j-й принадлежащей потребителю (находящейся в его пользовании) комнаты (комнат) в i-й коммунальной квартире;</w:t>
      </w:r>
    </w:p>
    <w:p w14:paraId="2410F4F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общая жилая площадь комнат в i-й коммунальной квартире.</w:t>
      </w:r>
    </w:p>
    <w:p w14:paraId="3991959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125C6F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IV. Расчет размера платы за коммунальную услугу</w:t>
      </w:r>
    </w:p>
    <w:p w14:paraId="414E88C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 отоплению и (или) горячему водоснабжению,</w:t>
      </w:r>
    </w:p>
    <w:p w14:paraId="7CE344F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предоставленную за расчетный период потребителю</w:t>
      </w:r>
    </w:p>
    <w:p w14:paraId="35D89FED"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жилом помещении (квартире) или нежилом помещении</w:t>
      </w:r>
    </w:p>
    <w:p w14:paraId="527C20F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при самостоятельном производстве исполнителем</w:t>
      </w:r>
    </w:p>
    <w:p w14:paraId="7F0868D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многоквартирном доме коммунальной услуги</w:t>
      </w:r>
    </w:p>
    <w:p w14:paraId="00AB995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 отоплению и (или) горячему водоснабжению</w:t>
      </w:r>
    </w:p>
    <w:p w14:paraId="5225605D"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отсутствии централизованного теплоснабжения</w:t>
      </w:r>
    </w:p>
    <w:p w14:paraId="7EEEA28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(или) горячего водоснабжения)</w:t>
      </w:r>
    </w:p>
    <w:p w14:paraId="23DD288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6695C1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849" w:anchor="P498" w:history="1">
        <w:r w:rsidRPr="00ED4409">
          <w:rPr>
            <w:rFonts w:ascii="Arial" w:eastAsia="Times New Roman" w:hAnsi="Arial" w:cs="Arial"/>
            <w:color w:val="0000FF"/>
            <w:sz w:val="21"/>
            <w:szCs w:val="21"/>
            <w:u w:val="single"/>
            <w:lang w:eastAsia="ru-RU"/>
          </w:rPr>
          <w:t>пункту 54</w:t>
        </w:r>
      </w:hyperlink>
      <w:r w:rsidRPr="00ED4409">
        <w:rPr>
          <w:rFonts w:ascii="Arial" w:eastAsia="Times New Roman" w:hAnsi="Arial" w:cs="Arial"/>
          <w:color w:val="000000"/>
          <w:sz w:val="21"/>
          <w:szCs w:val="21"/>
          <w:lang w:eastAsia="ru-RU"/>
        </w:rPr>
        <w:t> Правил определяется по формуле 18:</w:t>
      </w:r>
    </w:p>
    <w:p w14:paraId="42FF11B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E582D7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70" w:name="P1690"/>
      <w:bookmarkEnd w:id="170"/>
      <w:r w:rsidRPr="00ED4409">
        <w:rPr>
          <w:rFonts w:ascii="Arial" w:eastAsia="Times New Roman" w:hAnsi="Arial" w:cs="Arial"/>
          <w:color w:val="000000"/>
          <w:sz w:val="21"/>
          <w:szCs w:val="21"/>
          <w:lang w:eastAsia="ru-RU"/>
        </w:rPr>
        <w:t>,</w:t>
      </w:r>
    </w:p>
    <w:p w14:paraId="27D4213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00B1AA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150AC3E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r:id="rId850" w:anchor="P498" w:history="1">
        <w:r w:rsidRPr="00ED4409">
          <w:rPr>
            <w:rFonts w:ascii="Arial" w:eastAsia="Times New Roman" w:hAnsi="Arial" w:cs="Arial"/>
            <w:color w:val="0000FF"/>
            <w:sz w:val="21"/>
            <w:szCs w:val="21"/>
            <w:u w:val="single"/>
            <w:lang w:eastAsia="ru-RU"/>
          </w:rPr>
          <w:t>пунктом 54</w:t>
        </w:r>
      </w:hyperlink>
      <w:r w:rsidRPr="00ED4409">
        <w:rPr>
          <w:rFonts w:ascii="Arial" w:eastAsia="Times New Roman" w:hAnsi="Arial" w:cs="Arial"/>
          <w:color w:val="000000"/>
          <w:sz w:val="21"/>
          <w:szCs w:val="21"/>
          <w:lang w:eastAsia="ru-RU"/>
        </w:rPr>
        <w:t>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5909333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51"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0FF23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общая площадь i-го жилого помещения (квартиры) или нежилого помещения в многоквартирном доме;</w:t>
      </w:r>
    </w:p>
    <w:p w14:paraId="67026AE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общая площадь всех жилых помещений (квартир) и нежилых помещений в многоквартирном доме;</w:t>
      </w:r>
    </w:p>
    <w:p w14:paraId="62CCD61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14:paraId="673F3CC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5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14.02.2015 N 129)</w:t>
      </w:r>
    </w:p>
    <w:p w14:paraId="000C60A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14:paraId="75E410B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9627C4C"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71" w:name="P1701"/>
      <w:bookmarkEnd w:id="171"/>
      <w:r w:rsidRPr="00ED4409">
        <w:rPr>
          <w:rFonts w:ascii="Arial" w:eastAsia="Times New Roman" w:hAnsi="Arial" w:cs="Arial"/>
          <w:color w:val="000000"/>
          <w:sz w:val="21"/>
          <w:szCs w:val="21"/>
          <w:lang w:eastAsia="ru-RU"/>
        </w:rPr>
        <w:t>,</w:t>
      </w:r>
    </w:p>
    <w:p w14:paraId="6247573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5EA7AA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6F703B0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14:paraId="3F96282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E8F567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5BF57F4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41FC1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013DBA7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r:id="rId853" w:anchor="P498" w:history="1">
        <w:r w:rsidRPr="00ED4409">
          <w:rPr>
            <w:rFonts w:ascii="Arial" w:eastAsia="Times New Roman" w:hAnsi="Arial" w:cs="Arial"/>
            <w:color w:val="0000FF"/>
            <w:sz w:val="21"/>
            <w:szCs w:val="21"/>
            <w:u w:val="single"/>
            <w:lang w:eastAsia="ru-RU"/>
          </w:rPr>
          <w:t>пунктом 54</w:t>
        </w:r>
      </w:hyperlink>
      <w:r w:rsidRPr="00ED4409">
        <w:rPr>
          <w:rFonts w:ascii="Arial" w:eastAsia="Times New Roman" w:hAnsi="Arial" w:cs="Arial"/>
          <w:color w:val="000000"/>
          <w:sz w:val="21"/>
          <w:szCs w:val="21"/>
          <w:lang w:eastAsia="ru-RU"/>
        </w:rPr>
        <w:t>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3825FC7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Q</w:t>
      </w:r>
      <w:r w:rsidRPr="00ED4409">
        <w:rPr>
          <w:rFonts w:ascii="Arial" w:eastAsia="Times New Roman" w:hAnsi="Arial" w:cs="Arial"/>
          <w:color w:val="000000"/>
          <w:sz w:val="21"/>
          <w:szCs w:val="21"/>
          <w:vertAlign w:val="subscript"/>
          <w:lang w:eastAsia="ru-RU"/>
        </w:rPr>
        <w:t>гв</w:t>
      </w:r>
      <w:r w:rsidRPr="00ED4409">
        <w:rPr>
          <w:rFonts w:ascii="Arial" w:eastAsia="Times New Roman" w:hAnsi="Arial" w:cs="Arial"/>
          <w:color w:val="000000"/>
          <w:sz w:val="21"/>
          <w:szCs w:val="21"/>
          <w:lang w:eastAsia="ru-RU"/>
        </w:rPr>
        <w:t> + Q</w:t>
      </w:r>
      <w:r w:rsidRPr="00ED4409">
        <w:rPr>
          <w:rFonts w:ascii="Arial" w:eastAsia="Times New Roman" w:hAnsi="Arial" w:cs="Arial"/>
          <w:color w:val="000000"/>
          <w:sz w:val="21"/>
          <w:szCs w:val="21"/>
          <w:vertAlign w:val="subscript"/>
          <w:lang w:eastAsia="ru-RU"/>
        </w:rPr>
        <w:t>от</w:t>
      </w:r>
      <w:r w:rsidRPr="00ED4409">
        <w:rPr>
          <w:rFonts w:ascii="Arial" w:eastAsia="Times New Roman" w:hAnsi="Arial" w:cs="Arial"/>
          <w:color w:val="000000"/>
          <w:sz w:val="21"/>
          <w:szCs w:val="21"/>
          <w:lang w:eastAsia="ru-RU"/>
        </w:rPr>
        <w:t>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r:id="rId854" w:anchor="P498" w:history="1">
        <w:r w:rsidRPr="00ED4409">
          <w:rPr>
            <w:rFonts w:ascii="Arial" w:eastAsia="Times New Roman" w:hAnsi="Arial" w:cs="Arial"/>
            <w:color w:val="0000FF"/>
            <w:sz w:val="21"/>
            <w:szCs w:val="21"/>
            <w:u w:val="single"/>
            <w:lang w:eastAsia="ru-RU"/>
          </w:rPr>
          <w:t>пунктом 54</w:t>
        </w:r>
      </w:hyperlink>
      <w:r w:rsidRPr="00ED4409">
        <w:rPr>
          <w:rFonts w:ascii="Arial" w:eastAsia="Times New Roman" w:hAnsi="Arial" w:cs="Arial"/>
          <w:color w:val="000000"/>
          <w:sz w:val="21"/>
          <w:szCs w:val="21"/>
          <w:lang w:eastAsia="ru-RU"/>
        </w:rPr>
        <w:t> Правил;</w:t>
      </w:r>
    </w:p>
    <w:p w14:paraId="2453D17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и  - показатели объема (количества) потребленной за расчетный период тепловой энергии, определяемые в соответствии с </w:t>
      </w:r>
      <w:hyperlink r:id="rId855" w:anchor="P1303" w:history="1">
        <w:r w:rsidRPr="00ED4409">
          <w:rPr>
            <w:rFonts w:ascii="Arial" w:eastAsia="Times New Roman" w:hAnsi="Arial" w:cs="Arial"/>
            <w:color w:val="0000FF"/>
            <w:sz w:val="21"/>
            <w:szCs w:val="21"/>
            <w:u w:val="single"/>
            <w:lang w:eastAsia="ru-RU"/>
          </w:rPr>
          <w:t>формулой 3(3)</w:t>
        </w:r>
      </w:hyperlink>
      <w:r w:rsidRPr="00ED4409">
        <w:rPr>
          <w:rFonts w:ascii="Arial" w:eastAsia="Times New Roman" w:hAnsi="Arial" w:cs="Arial"/>
          <w:color w:val="000000"/>
          <w:sz w:val="21"/>
          <w:szCs w:val="21"/>
          <w:lang w:eastAsia="ru-RU"/>
        </w:rPr>
        <w:t>, предусмотренной настоящим приложением;</w:t>
      </w:r>
    </w:p>
    <w:p w14:paraId="3E971B1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perscript"/>
          <w:lang w:eastAsia="ru-RU"/>
        </w:rPr>
        <w:t>i</w:t>
      </w:r>
      <w:r w:rsidRPr="00ED4409">
        <w:rPr>
          <w:rFonts w:ascii="Arial" w:eastAsia="Times New Roman" w:hAnsi="Arial" w:cs="Arial"/>
          <w:color w:val="000000"/>
          <w:sz w:val="21"/>
          <w:szCs w:val="21"/>
          <w:lang w:eastAsia="ru-RU"/>
        </w:rPr>
        <w:t> - общая площадь i-го жилого помещения (квартиры) или нежилого помещения в многоквартирном доме;</w:t>
      </w:r>
    </w:p>
    <w:p w14:paraId="45F82EC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S</w:t>
      </w:r>
      <w:r w:rsidRPr="00ED4409">
        <w:rPr>
          <w:rFonts w:ascii="Arial" w:eastAsia="Times New Roman" w:hAnsi="Arial" w:cs="Arial"/>
          <w:color w:val="000000"/>
          <w:sz w:val="21"/>
          <w:szCs w:val="21"/>
          <w:vertAlign w:val="subscript"/>
          <w:lang w:eastAsia="ru-RU"/>
        </w:rPr>
        <w:t>об</w:t>
      </w:r>
      <w:r w:rsidRPr="00ED4409">
        <w:rPr>
          <w:rFonts w:ascii="Arial" w:eastAsia="Times New Roman" w:hAnsi="Arial" w:cs="Arial"/>
          <w:color w:val="000000"/>
          <w:sz w:val="21"/>
          <w:szCs w:val="21"/>
          <w:lang w:eastAsia="ru-RU"/>
        </w:rPr>
        <w:t> - общая площадь всех жилых помещений (квартир) и нежилых помещений в многоквартирном доме;</w:t>
      </w:r>
    </w:p>
    <w:p w14:paraId="5D27832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14:paraId="4FE02AF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20(1) введен </w:t>
      </w:r>
      <w:hyperlink r:id="rId85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65DE1D5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20(2). Размер платы за коммунальную услугу по отоплению в i-м жилом или нежилом помещении в многоквартирном доме, определенный по </w:t>
      </w:r>
      <w:hyperlink r:id="rId857" w:anchor="P1701" w:history="1">
        <w:r w:rsidRPr="00ED4409">
          <w:rPr>
            <w:rFonts w:ascii="Arial" w:eastAsia="Times New Roman" w:hAnsi="Arial" w:cs="Arial"/>
            <w:color w:val="0000FF"/>
            <w:sz w:val="21"/>
            <w:szCs w:val="21"/>
            <w:u w:val="single"/>
            <w:lang w:eastAsia="ru-RU"/>
          </w:rPr>
          <w:t>формуле 18(1)</w:t>
        </w:r>
      </w:hyperlink>
      <w:r w:rsidRPr="00ED4409">
        <w:rPr>
          <w:rFonts w:ascii="Arial" w:eastAsia="Times New Roman" w:hAnsi="Arial" w:cs="Arial"/>
          <w:color w:val="000000"/>
          <w:sz w:val="21"/>
          <w:szCs w:val="21"/>
          <w:lang w:eastAsia="ru-RU"/>
        </w:rPr>
        <w:t>, при оплате равномерно в течение календарного года корректируется один раз в год исполнителем по формуле 18(3):</w:t>
      </w:r>
    </w:p>
    <w:p w14:paraId="1518DFB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64A1C2E"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72" w:name="P1718"/>
      <w:bookmarkEnd w:id="172"/>
      <w:r w:rsidRPr="00ED4409">
        <w:rPr>
          <w:rFonts w:ascii="Arial" w:eastAsia="Times New Roman" w:hAnsi="Arial" w:cs="Arial"/>
          <w:color w:val="000000"/>
          <w:sz w:val="21"/>
          <w:szCs w:val="21"/>
          <w:lang w:eastAsia="ru-RU"/>
        </w:rPr>
        <w:t>Р</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Р</w:t>
      </w:r>
      <w:r w:rsidRPr="00ED4409">
        <w:rPr>
          <w:rFonts w:ascii="Arial" w:eastAsia="Times New Roman" w:hAnsi="Arial" w:cs="Arial"/>
          <w:color w:val="000000"/>
          <w:sz w:val="21"/>
          <w:szCs w:val="21"/>
          <w:vertAlign w:val="subscript"/>
          <w:lang w:eastAsia="ru-RU"/>
        </w:rPr>
        <w:t>кр.i</w:t>
      </w:r>
      <w:r w:rsidRPr="00ED4409">
        <w:rPr>
          <w:rFonts w:ascii="Arial" w:eastAsia="Times New Roman" w:hAnsi="Arial" w:cs="Arial"/>
          <w:color w:val="000000"/>
          <w:sz w:val="21"/>
          <w:szCs w:val="21"/>
          <w:lang w:eastAsia="ru-RU"/>
        </w:rPr>
        <w:t> - Р</w:t>
      </w:r>
      <w:r w:rsidRPr="00ED4409">
        <w:rPr>
          <w:rFonts w:ascii="Arial" w:eastAsia="Times New Roman" w:hAnsi="Arial" w:cs="Arial"/>
          <w:color w:val="000000"/>
          <w:sz w:val="21"/>
          <w:szCs w:val="21"/>
          <w:vertAlign w:val="subscript"/>
          <w:lang w:eastAsia="ru-RU"/>
        </w:rPr>
        <w:t>пр.i</w:t>
      </w:r>
      <w:r w:rsidRPr="00ED4409">
        <w:rPr>
          <w:rFonts w:ascii="Arial" w:eastAsia="Times New Roman" w:hAnsi="Arial" w:cs="Arial"/>
          <w:color w:val="000000"/>
          <w:sz w:val="21"/>
          <w:szCs w:val="21"/>
          <w:lang w:eastAsia="ru-RU"/>
        </w:rPr>
        <w:t>,</w:t>
      </w:r>
    </w:p>
    <w:p w14:paraId="1428083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ED041C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76777B2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кр.i</w:t>
      </w:r>
      <w:r w:rsidRPr="00ED4409">
        <w:rPr>
          <w:rFonts w:ascii="Arial" w:eastAsia="Times New Roman" w:hAnsi="Arial" w:cs="Arial"/>
          <w:color w:val="000000"/>
          <w:sz w:val="21"/>
          <w:szCs w:val="21"/>
          <w:lang w:eastAsia="ru-RU"/>
        </w:rPr>
        <w:t> - размер платы за коммунальную услугу по отоплению в i-м жилом или нежилом помещении в многоквартирном доме, определенный по </w:t>
      </w:r>
      <w:hyperlink r:id="rId858" w:anchor="P1701" w:history="1">
        <w:r w:rsidRPr="00ED4409">
          <w:rPr>
            <w:rFonts w:ascii="Arial" w:eastAsia="Times New Roman" w:hAnsi="Arial" w:cs="Arial"/>
            <w:color w:val="0000FF"/>
            <w:sz w:val="21"/>
            <w:szCs w:val="21"/>
            <w:u w:val="single"/>
            <w:lang w:eastAsia="ru-RU"/>
          </w:rPr>
          <w:t>формуле 18(1)</w:t>
        </w:r>
      </w:hyperlink>
      <w:r w:rsidRPr="00ED4409">
        <w:rPr>
          <w:rFonts w:ascii="Arial" w:eastAsia="Times New Roman" w:hAnsi="Arial" w:cs="Arial"/>
          <w:color w:val="000000"/>
          <w:sz w:val="21"/>
          <w:szCs w:val="21"/>
          <w:lang w:eastAsia="ru-RU"/>
        </w:rPr>
        <w:t>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14:paraId="60BC728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P</w:t>
      </w:r>
      <w:r w:rsidRPr="00ED4409">
        <w:rPr>
          <w:rFonts w:ascii="Arial" w:eastAsia="Times New Roman" w:hAnsi="Arial" w:cs="Arial"/>
          <w:color w:val="000000"/>
          <w:sz w:val="21"/>
          <w:szCs w:val="21"/>
          <w:vertAlign w:val="subscript"/>
          <w:lang w:eastAsia="ru-RU"/>
        </w:rPr>
        <w:t>пр.i</w:t>
      </w:r>
      <w:r w:rsidRPr="00ED4409">
        <w:rPr>
          <w:rFonts w:ascii="Arial" w:eastAsia="Times New Roman" w:hAnsi="Arial" w:cs="Arial"/>
          <w:color w:val="000000"/>
          <w:sz w:val="21"/>
          <w:szCs w:val="21"/>
          <w:lang w:eastAsia="ru-RU"/>
        </w:rPr>
        <w:t>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r:id="rId859" w:anchor="P1701" w:history="1">
        <w:r w:rsidRPr="00ED4409">
          <w:rPr>
            <w:rFonts w:ascii="Arial" w:eastAsia="Times New Roman" w:hAnsi="Arial" w:cs="Arial"/>
            <w:color w:val="0000FF"/>
            <w:sz w:val="21"/>
            <w:szCs w:val="21"/>
            <w:u w:val="single"/>
            <w:lang w:eastAsia="ru-RU"/>
          </w:rPr>
          <w:t>формулой 18(1)</w:t>
        </w:r>
      </w:hyperlink>
      <w:r w:rsidRPr="00ED4409">
        <w:rPr>
          <w:rFonts w:ascii="Arial" w:eastAsia="Times New Roman" w:hAnsi="Arial" w:cs="Arial"/>
          <w:color w:val="000000"/>
          <w:sz w:val="21"/>
          <w:szCs w:val="21"/>
          <w:lang w:eastAsia="ru-RU"/>
        </w:rPr>
        <w:t>, предусмотренной настоящим приложением, исходя из среднемесячного потребления тепловой энергии за предыдущий год.</w:t>
      </w:r>
    </w:p>
    <w:p w14:paraId="3882FD3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20(2) введен </w:t>
      </w:r>
      <w:hyperlink r:id="rId860"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1438DBB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861" w:anchor="P486" w:history="1">
        <w:r w:rsidRPr="00ED4409">
          <w:rPr>
            <w:rFonts w:ascii="Arial" w:eastAsia="Times New Roman" w:hAnsi="Arial" w:cs="Arial"/>
            <w:color w:val="0000FF"/>
            <w:sz w:val="21"/>
            <w:szCs w:val="21"/>
            <w:u w:val="single"/>
            <w:lang w:eastAsia="ru-RU"/>
          </w:rPr>
          <w:t>пункту 50</w:t>
        </w:r>
      </w:hyperlink>
      <w:r w:rsidRPr="00ED4409">
        <w:rPr>
          <w:rFonts w:ascii="Arial" w:eastAsia="Times New Roman" w:hAnsi="Arial" w:cs="Arial"/>
          <w:color w:val="000000"/>
          <w:sz w:val="21"/>
          <w:szCs w:val="21"/>
          <w:lang w:eastAsia="ru-RU"/>
        </w:rPr>
        <w:t>Правил определяется по формуле 19:</w:t>
      </w:r>
    </w:p>
    <w:p w14:paraId="645269F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8B87BE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73" w:name="P1726"/>
      <w:bookmarkEnd w:id="173"/>
      <w:r w:rsidRPr="00ED4409">
        <w:rPr>
          <w:rFonts w:ascii="Arial" w:eastAsia="Times New Roman" w:hAnsi="Arial" w:cs="Arial"/>
          <w:color w:val="000000"/>
          <w:sz w:val="21"/>
          <w:szCs w:val="21"/>
          <w:lang w:eastAsia="ru-RU"/>
        </w:rPr>
        <w:t>,</w:t>
      </w:r>
    </w:p>
    <w:p w14:paraId="68753B5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472087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55BC90B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 размер платы за коммунальную услугу по отоплению за расчетный период, определенный в соответствии с </w:t>
      </w:r>
      <w:hyperlink r:id="rId862" w:anchor="P498" w:history="1">
        <w:r w:rsidRPr="00ED4409">
          <w:rPr>
            <w:rFonts w:ascii="Arial" w:eastAsia="Times New Roman" w:hAnsi="Arial" w:cs="Arial"/>
            <w:color w:val="0000FF"/>
            <w:sz w:val="21"/>
            <w:szCs w:val="21"/>
            <w:u w:val="single"/>
            <w:lang w:eastAsia="ru-RU"/>
          </w:rPr>
          <w:t>пунктом 54</w:t>
        </w:r>
      </w:hyperlink>
      <w:r w:rsidRPr="00ED4409">
        <w:rPr>
          <w:rFonts w:ascii="Arial" w:eastAsia="Times New Roman" w:hAnsi="Arial" w:cs="Arial"/>
          <w:color w:val="000000"/>
          <w:sz w:val="21"/>
          <w:szCs w:val="21"/>
          <w:lang w:eastAsia="ru-RU"/>
        </w:rPr>
        <w:t>, предусмотренным настоящим приложением, для i-й коммунальной квартиры;</w:t>
      </w:r>
    </w:p>
    <w:p w14:paraId="3E09305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63"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01918F9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жилая площадь j-й принадлежащей потребителю (находящейся в его пользовании) комнаты (комнат) в i-й коммунальной квартире;</w:t>
      </w:r>
    </w:p>
    <w:p w14:paraId="483D8C7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общая жилая площадь комнат в i-й коммунальной квартире.</w:t>
      </w:r>
    </w:p>
    <w:p w14:paraId="7C425C16"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74" w:name="P1733"/>
      <w:bookmarkEnd w:id="174"/>
      <w:r w:rsidRPr="00ED4409">
        <w:rPr>
          <w:rFonts w:ascii="Arial" w:eastAsia="Times New Roman" w:hAnsi="Arial" w:cs="Arial"/>
          <w:color w:val="000000"/>
          <w:sz w:val="21"/>
          <w:szCs w:val="21"/>
          <w:lang w:eastAsia="ru-RU"/>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864" w:anchor="P498" w:history="1">
        <w:r w:rsidRPr="00ED4409">
          <w:rPr>
            <w:rFonts w:ascii="Arial" w:eastAsia="Times New Roman" w:hAnsi="Arial" w:cs="Arial"/>
            <w:color w:val="0000FF"/>
            <w:sz w:val="21"/>
            <w:szCs w:val="21"/>
            <w:u w:val="single"/>
            <w:lang w:eastAsia="ru-RU"/>
          </w:rPr>
          <w:t>пункту 54</w:t>
        </w:r>
      </w:hyperlink>
      <w:r w:rsidRPr="00ED4409">
        <w:rPr>
          <w:rFonts w:ascii="Arial" w:eastAsia="Times New Roman" w:hAnsi="Arial" w:cs="Arial"/>
          <w:color w:val="000000"/>
          <w:sz w:val="21"/>
          <w:szCs w:val="21"/>
          <w:lang w:eastAsia="ru-RU"/>
        </w:rPr>
        <w:t> Правил определяется по формуле 20:</w:t>
      </w:r>
    </w:p>
    <w:p w14:paraId="18D3BFC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E707AC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75" w:name="P1735"/>
      <w:bookmarkEnd w:id="175"/>
      <w:r w:rsidRPr="00ED4409">
        <w:rPr>
          <w:rFonts w:ascii="Arial" w:eastAsia="Times New Roman" w:hAnsi="Arial" w:cs="Arial"/>
          <w:color w:val="000000"/>
          <w:sz w:val="21"/>
          <w:szCs w:val="21"/>
          <w:lang w:eastAsia="ru-RU"/>
        </w:rPr>
        <w:t>,</w:t>
      </w:r>
    </w:p>
    <w:p w14:paraId="0C22DD1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088890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00FEC5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48F698D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375274B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нежилом помещении - из расчетного объема горячей воды, потребленной в нежилых помещениях, определяемого в соответствии с </w:t>
      </w:r>
      <w:hyperlink r:id="rId865" w:anchor="P464" w:history="1">
        <w:r w:rsidRPr="00ED4409">
          <w:rPr>
            <w:rFonts w:ascii="Arial" w:eastAsia="Times New Roman" w:hAnsi="Arial" w:cs="Arial"/>
            <w:color w:val="0000FF"/>
            <w:sz w:val="21"/>
            <w:szCs w:val="21"/>
            <w:u w:val="single"/>
            <w:lang w:eastAsia="ru-RU"/>
          </w:rPr>
          <w:t>пунктом 43</w:t>
        </w:r>
      </w:hyperlink>
      <w:r w:rsidRPr="00ED4409">
        <w:rPr>
          <w:rFonts w:ascii="Arial" w:eastAsia="Times New Roman" w:hAnsi="Arial" w:cs="Arial"/>
          <w:color w:val="000000"/>
          <w:sz w:val="21"/>
          <w:szCs w:val="21"/>
          <w:lang w:eastAsia="ru-RU"/>
        </w:rPr>
        <w:t> Правил;</w:t>
      </w:r>
    </w:p>
    <w:p w14:paraId="7154FC3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тариф на холодную воду, установленный в соответствии с законодательством Российской Федерации;</w:t>
      </w:r>
    </w:p>
    <w:p w14:paraId="645C41A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14:paraId="424FEA7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66"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0EE239D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7D27EF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76" w:name="P1745"/>
      <w:bookmarkEnd w:id="176"/>
      <w:r w:rsidRPr="00ED4409">
        <w:rPr>
          <w:rFonts w:ascii="Arial" w:eastAsia="Times New Roman" w:hAnsi="Arial" w:cs="Arial"/>
          <w:color w:val="000000"/>
          <w:sz w:val="21"/>
          <w:szCs w:val="21"/>
          <w:lang w:eastAsia="ru-RU"/>
        </w:rPr>
        <w:t>,</w:t>
      </w:r>
    </w:p>
    <w:p w14:paraId="015DC5F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5804E5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264AA05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14:paraId="17F5560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r:id="rId867" w:anchor="P498" w:history="1">
        <w:r w:rsidRPr="00ED4409">
          <w:rPr>
            <w:rFonts w:ascii="Arial" w:eastAsia="Times New Roman" w:hAnsi="Arial" w:cs="Arial"/>
            <w:color w:val="0000FF"/>
            <w:sz w:val="21"/>
            <w:szCs w:val="21"/>
            <w:u w:val="single"/>
            <w:lang w:eastAsia="ru-RU"/>
          </w:rPr>
          <w:t>пунктом 54</w:t>
        </w:r>
      </w:hyperlink>
      <w:r w:rsidRPr="00ED4409">
        <w:rPr>
          <w:rFonts w:ascii="Arial" w:eastAsia="Times New Roman" w:hAnsi="Arial" w:cs="Arial"/>
          <w:color w:val="000000"/>
          <w:sz w:val="21"/>
          <w:szCs w:val="21"/>
          <w:lang w:eastAsia="ru-RU"/>
        </w:rPr>
        <w:t> Правил;</w:t>
      </w:r>
    </w:p>
    <w:p w14:paraId="39F1CB6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норматив расхода тепловой энергии, используемой на подогрев воды в целях предоставления коммунальной услуги по горячему водоснабжению;</w:t>
      </w:r>
    </w:p>
    <w:p w14:paraId="0C151ED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тариф на v-й коммунальный ресурс, установленный в соответствии с законодательством Российской Федерации.</w:t>
      </w:r>
    </w:p>
    <w:p w14:paraId="214D46B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(п. 22 в ред. </w:t>
      </w:r>
      <w:hyperlink r:id="rId86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14.02.2015 N 129)</w:t>
      </w:r>
    </w:p>
    <w:p w14:paraId="2C9DE8A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14:paraId="40F39E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D26686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77" w:name="P1755"/>
      <w:bookmarkEnd w:id="177"/>
      <w:r w:rsidRPr="00ED4409">
        <w:rPr>
          <w:rFonts w:ascii="Arial" w:eastAsia="Times New Roman" w:hAnsi="Arial" w:cs="Arial"/>
          <w:color w:val="000000"/>
          <w:sz w:val="21"/>
          <w:szCs w:val="21"/>
          <w:lang w:eastAsia="ru-RU"/>
        </w:rPr>
        <w:t>,</w:t>
      </w:r>
    </w:p>
    <w:p w14:paraId="25814A1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C03E6B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6CB6C13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14:paraId="3A1F207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наличии коллективного (общедомового) прибора учета горячей воды - по </w:t>
      </w:r>
      <w:hyperlink r:id="rId869" w:anchor="P1617" w:history="1">
        <w:r w:rsidRPr="00ED4409">
          <w:rPr>
            <w:rFonts w:ascii="Arial" w:eastAsia="Times New Roman" w:hAnsi="Arial" w:cs="Arial"/>
            <w:color w:val="0000FF"/>
            <w:sz w:val="21"/>
            <w:szCs w:val="21"/>
            <w:u w:val="single"/>
            <w:lang w:eastAsia="ru-RU"/>
          </w:rPr>
          <w:t>формуле 12</w:t>
        </w:r>
      </w:hyperlink>
      <w:r w:rsidRPr="00ED4409">
        <w:rPr>
          <w:rFonts w:ascii="Arial" w:eastAsia="Times New Roman" w:hAnsi="Arial" w:cs="Arial"/>
          <w:color w:val="000000"/>
          <w:sz w:val="21"/>
          <w:szCs w:val="21"/>
          <w:lang w:eastAsia="ru-RU"/>
        </w:rPr>
        <w:t>, предусмотренной настоящим приложением;</w:t>
      </w:r>
    </w:p>
    <w:p w14:paraId="572C513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14:paraId="5A346D5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r:id="rId870" w:anchor="P1605" w:history="1">
        <w:r w:rsidRPr="00ED4409">
          <w:rPr>
            <w:rFonts w:ascii="Arial" w:eastAsia="Times New Roman" w:hAnsi="Arial" w:cs="Arial"/>
            <w:color w:val="0000FF"/>
            <w:sz w:val="21"/>
            <w:szCs w:val="21"/>
            <w:u w:val="single"/>
            <w:lang w:eastAsia="ru-RU"/>
          </w:rPr>
          <w:t>формуле 11.2</w:t>
        </w:r>
      </w:hyperlink>
      <w:r w:rsidRPr="00ED4409">
        <w:rPr>
          <w:rFonts w:ascii="Arial" w:eastAsia="Times New Roman" w:hAnsi="Arial" w:cs="Arial"/>
          <w:color w:val="000000"/>
          <w:sz w:val="21"/>
          <w:szCs w:val="21"/>
          <w:lang w:eastAsia="ru-RU"/>
        </w:rPr>
        <w:t>, предусмотренной настоящим приложением.</w:t>
      </w:r>
    </w:p>
    <w:p w14:paraId="2854867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22(1) введен </w:t>
      </w:r>
      <w:hyperlink r:id="rId871"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14.02.2015 N 129)</w:t>
      </w:r>
    </w:p>
    <w:p w14:paraId="4DB667F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r:id="rId872" w:anchor="P498" w:history="1">
        <w:r w:rsidRPr="00ED4409">
          <w:rPr>
            <w:rFonts w:ascii="Arial" w:eastAsia="Times New Roman" w:hAnsi="Arial" w:cs="Arial"/>
            <w:color w:val="0000FF"/>
            <w:sz w:val="21"/>
            <w:szCs w:val="21"/>
            <w:u w:val="single"/>
            <w:lang w:eastAsia="ru-RU"/>
          </w:rPr>
          <w:t>пункту 54</w:t>
        </w:r>
      </w:hyperlink>
      <w:r w:rsidRPr="00ED4409">
        <w:rPr>
          <w:rFonts w:ascii="Arial" w:eastAsia="Times New Roman" w:hAnsi="Arial" w:cs="Arial"/>
          <w:color w:val="000000"/>
          <w:sz w:val="21"/>
          <w:szCs w:val="21"/>
          <w:lang w:eastAsia="ru-RU"/>
        </w:rPr>
        <w:t> Правил определяется по формуле 20(3):</w:t>
      </w:r>
    </w:p>
    <w:p w14:paraId="69BFD43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F3DE9A5"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053955B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399B07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3A14539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K</w:t>
      </w:r>
      <w:r w:rsidRPr="00ED4409">
        <w:rPr>
          <w:rFonts w:ascii="Arial" w:eastAsia="Times New Roman" w:hAnsi="Arial" w:cs="Arial"/>
          <w:color w:val="000000"/>
          <w:sz w:val="21"/>
          <w:szCs w:val="21"/>
          <w:vertAlign w:val="subscript"/>
          <w:lang w:eastAsia="ru-RU"/>
        </w:rPr>
        <w:t>пов</w:t>
      </w:r>
      <w:r w:rsidRPr="00ED4409">
        <w:rPr>
          <w:rFonts w:ascii="Arial" w:eastAsia="Times New Roman" w:hAnsi="Arial" w:cs="Arial"/>
          <w:color w:val="000000"/>
          <w:sz w:val="21"/>
          <w:szCs w:val="21"/>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38D6EFA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14:paraId="28B52E9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w:t>
      </w:r>
      <w:r w:rsidRPr="00ED4409">
        <w:rPr>
          <w:rFonts w:ascii="Arial" w:eastAsia="Times New Roman" w:hAnsi="Arial" w:cs="Arial"/>
          <w:color w:val="000000"/>
          <w:sz w:val="21"/>
          <w:szCs w:val="21"/>
          <w:vertAlign w:val="superscript"/>
          <w:lang w:eastAsia="ru-RU"/>
        </w:rPr>
        <w:t>хв</w:t>
      </w:r>
      <w:r w:rsidRPr="00ED4409">
        <w:rPr>
          <w:rFonts w:ascii="Arial" w:eastAsia="Times New Roman" w:hAnsi="Arial" w:cs="Arial"/>
          <w:color w:val="000000"/>
          <w:sz w:val="21"/>
          <w:szCs w:val="21"/>
          <w:lang w:eastAsia="ru-RU"/>
        </w:rPr>
        <w:t> - тариф на холодную воду, установленный в соответствии с законодательством Российской Федерации;</w:t>
      </w:r>
    </w:p>
    <w:p w14:paraId="49CA1F6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r:id="rId873" w:anchor="P1745" w:history="1">
        <w:r w:rsidRPr="00ED4409">
          <w:rPr>
            <w:rFonts w:ascii="Arial" w:eastAsia="Times New Roman" w:hAnsi="Arial" w:cs="Arial"/>
            <w:color w:val="0000FF"/>
            <w:sz w:val="21"/>
            <w:szCs w:val="21"/>
            <w:u w:val="single"/>
            <w:lang w:eastAsia="ru-RU"/>
          </w:rPr>
          <w:t>формуле 20(1)</w:t>
        </w:r>
      </w:hyperlink>
      <w:r w:rsidRPr="00ED4409">
        <w:rPr>
          <w:rFonts w:ascii="Arial" w:eastAsia="Times New Roman" w:hAnsi="Arial" w:cs="Arial"/>
          <w:color w:val="000000"/>
          <w:sz w:val="21"/>
          <w:szCs w:val="21"/>
          <w:lang w:eastAsia="ru-RU"/>
        </w:rPr>
        <w:t>.</w:t>
      </w:r>
    </w:p>
    <w:p w14:paraId="6A24124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22(2) введен </w:t>
      </w:r>
      <w:hyperlink r:id="rId874"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04DF0A4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w:t>
      </w:r>
      <w:r w:rsidRPr="00ED4409">
        <w:rPr>
          <w:rFonts w:ascii="Arial" w:eastAsia="Times New Roman" w:hAnsi="Arial" w:cs="Arial"/>
          <w:color w:val="000000"/>
          <w:sz w:val="21"/>
          <w:szCs w:val="21"/>
          <w:lang w:eastAsia="ru-RU"/>
        </w:rPr>
        <w:lastRenderedPageBreak/>
        <w:t>комнате (комнатах) в i-й коммунальной квартире, согласно </w:t>
      </w:r>
      <w:hyperlink r:id="rId875" w:anchor="P486" w:history="1">
        <w:r w:rsidRPr="00ED4409">
          <w:rPr>
            <w:rFonts w:ascii="Arial" w:eastAsia="Times New Roman" w:hAnsi="Arial" w:cs="Arial"/>
            <w:color w:val="0000FF"/>
            <w:sz w:val="21"/>
            <w:szCs w:val="21"/>
            <w:u w:val="single"/>
            <w:lang w:eastAsia="ru-RU"/>
          </w:rPr>
          <w:t>пункту 50</w:t>
        </w:r>
      </w:hyperlink>
      <w:r w:rsidRPr="00ED4409">
        <w:rPr>
          <w:rFonts w:ascii="Arial" w:eastAsia="Times New Roman" w:hAnsi="Arial" w:cs="Arial"/>
          <w:color w:val="000000"/>
          <w:sz w:val="21"/>
          <w:szCs w:val="21"/>
          <w:lang w:eastAsia="ru-RU"/>
        </w:rPr>
        <w:t> Правил определяется по формуле 21:</w:t>
      </w:r>
    </w:p>
    <w:p w14:paraId="7B9A651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D2503A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78" w:name="P1775"/>
      <w:bookmarkEnd w:id="178"/>
      <w:r w:rsidRPr="00ED4409">
        <w:rPr>
          <w:rFonts w:ascii="Arial" w:eastAsia="Times New Roman" w:hAnsi="Arial" w:cs="Arial"/>
          <w:color w:val="000000"/>
          <w:sz w:val="21"/>
          <w:szCs w:val="21"/>
          <w:lang w:eastAsia="ru-RU"/>
        </w:rPr>
        <w:t>,</w:t>
      </w:r>
    </w:p>
    <w:p w14:paraId="40096DC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4C5B5A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6FD778C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размер платы за коммунальную услугу по горячему водоснабжению за расчетный период, определенный в соответствии с </w:t>
      </w:r>
      <w:hyperlink r:id="rId876" w:anchor="P1733" w:history="1">
        <w:r w:rsidRPr="00ED4409">
          <w:rPr>
            <w:rFonts w:ascii="Arial" w:eastAsia="Times New Roman" w:hAnsi="Arial" w:cs="Arial"/>
            <w:color w:val="0000FF"/>
            <w:sz w:val="21"/>
            <w:szCs w:val="21"/>
            <w:u w:val="single"/>
            <w:lang w:eastAsia="ru-RU"/>
          </w:rPr>
          <w:t>формулой 20</w:t>
        </w:r>
      </w:hyperlink>
      <w:r w:rsidRPr="00ED4409">
        <w:rPr>
          <w:rFonts w:ascii="Arial" w:eastAsia="Times New Roman" w:hAnsi="Arial" w:cs="Arial"/>
          <w:color w:val="000000"/>
          <w:sz w:val="21"/>
          <w:szCs w:val="21"/>
          <w:lang w:eastAsia="ru-RU"/>
        </w:rPr>
        <w:t>, предусмотренной настоящим приложением, для i-й коммунальной квартиры;</w:t>
      </w:r>
    </w:p>
    <w:p w14:paraId="3841365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38CEB5E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количество граждан, постоянно и временно проживающих в i-й коммунальной квартире.</w:t>
      </w:r>
    </w:p>
    <w:p w14:paraId="6D24E98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14:paraId="3C20E4D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4F820D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4E10A0E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EFADFF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296E08B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r:id="rId877" w:anchor="P1755" w:history="1">
        <w:r w:rsidRPr="00ED4409">
          <w:rPr>
            <w:rFonts w:ascii="Arial" w:eastAsia="Times New Roman" w:hAnsi="Arial" w:cs="Arial"/>
            <w:color w:val="0000FF"/>
            <w:sz w:val="21"/>
            <w:szCs w:val="21"/>
            <w:u w:val="single"/>
            <w:lang w:eastAsia="ru-RU"/>
          </w:rPr>
          <w:t>формулой 20.2</w:t>
        </w:r>
      </w:hyperlink>
      <w:r w:rsidRPr="00ED4409">
        <w:rPr>
          <w:rFonts w:ascii="Arial" w:eastAsia="Times New Roman" w:hAnsi="Arial" w:cs="Arial"/>
          <w:color w:val="000000"/>
          <w:sz w:val="21"/>
          <w:szCs w:val="21"/>
          <w:lang w:eastAsia="ru-RU"/>
        </w:rPr>
        <w:t>, предусмотренной настоящим приложением;</w:t>
      </w:r>
    </w:p>
    <w:p w14:paraId="7D50A77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площадь j-й комнаты в i-й коммунальной квартире;</w:t>
      </w:r>
    </w:p>
    <w:p w14:paraId="1A34BA4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суммарная площадь жилых комнат в i-й коммунальной квартире.</w:t>
      </w:r>
    </w:p>
    <w:p w14:paraId="73D9EA3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23(1) введен </w:t>
      </w:r>
      <w:hyperlink r:id="rId878"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14.02.2015 N 129)</w:t>
      </w:r>
    </w:p>
    <w:p w14:paraId="09FB05F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879" w:anchor="P486" w:history="1">
        <w:r w:rsidRPr="00ED4409">
          <w:rPr>
            <w:rFonts w:ascii="Arial" w:eastAsia="Times New Roman" w:hAnsi="Arial" w:cs="Arial"/>
            <w:color w:val="0000FF"/>
            <w:sz w:val="21"/>
            <w:szCs w:val="21"/>
            <w:u w:val="single"/>
            <w:lang w:eastAsia="ru-RU"/>
          </w:rPr>
          <w:t>пункту 50</w:t>
        </w:r>
      </w:hyperlink>
      <w:r w:rsidRPr="00ED4409">
        <w:rPr>
          <w:rFonts w:ascii="Arial" w:eastAsia="Times New Roman" w:hAnsi="Arial" w:cs="Arial"/>
          <w:color w:val="000000"/>
          <w:sz w:val="21"/>
          <w:szCs w:val="21"/>
          <w:lang w:eastAsia="ru-RU"/>
        </w:rPr>
        <w:t> Правил определяется по формуле 21(1):</w:t>
      </w:r>
    </w:p>
    <w:p w14:paraId="7E20A16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4DBFF7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46E49AE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B17508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587854B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w:t>
      </w:r>
      <w:r w:rsidRPr="00ED4409">
        <w:rPr>
          <w:rFonts w:ascii="Arial" w:eastAsia="Times New Roman" w:hAnsi="Arial" w:cs="Arial"/>
          <w:color w:val="000000"/>
          <w:sz w:val="21"/>
          <w:szCs w:val="21"/>
          <w:vertAlign w:val="subscript"/>
          <w:lang w:eastAsia="ru-RU"/>
        </w:rPr>
        <w:t>пов</w:t>
      </w:r>
      <w:r w:rsidRPr="00ED4409">
        <w:rPr>
          <w:rFonts w:ascii="Arial" w:eastAsia="Times New Roman" w:hAnsi="Arial" w:cs="Arial"/>
          <w:color w:val="000000"/>
          <w:sz w:val="21"/>
          <w:szCs w:val="21"/>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1B576B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размер платы за коммунальную услугу по горячему водоснабжению за расчетный период, определенный в соответствии с </w:t>
      </w:r>
      <w:hyperlink r:id="rId880" w:anchor="P1735" w:history="1">
        <w:r w:rsidRPr="00ED4409">
          <w:rPr>
            <w:rFonts w:ascii="Arial" w:eastAsia="Times New Roman" w:hAnsi="Arial" w:cs="Arial"/>
            <w:color w:val="0000FF"/>
            <w:sz w:val="21"/>
            <w:szCs w:val="21"/>
            <w:u w:val="single"/>
            <w:lang w:eastAsia="ru-RU"/>
          </w:rPr>
          <w:t>формулой 20</w:t>
        </w:r>
      </w:hyperlink>
      <w:r w:rsidRPr="00ED4409">
        <w:rPr>
          <w:rFonts w:ascii="Arial" w:eastAsia="Times New Roman" w:hAnsi="Arial" w:cs="Arial"/>
          <w:color w:val="000000"/>
          <w:sz w:val="21"/>
          <w:szCs w:val="21"/>
          <w:lang w:eastAsia="ru-RU"/>
        </w:rPr>
        <w:t>, предусмотренной настоящим приложением, для i-й коммунальной квартиры;</w:t>
      </w:r>
    </w:p>
    <w:p w14:paraId="03B2481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ji</w:t>
      </w:r>
      <w:r w:rsidRPr="00ED4409">
        <w:rPr>
          <w:rFonts w:ascii="Arial" w:eastAsia="Times New Roman" w:hAnsi="Arial" w:cs="Arial"/>
          <w:color w:val="000000"/>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698330B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n</w:t>
      </w:r>
      <w:r w:rsidRPr="00ED4409">
        <w:rPr>
          <w:rFonts w:ascii="Arial" w:eastAsia="Times New Roman" w:hAnsi="Arial" w:cs="Arial"/>
          <w:color w:val="000000"/>
          <w:sz w:val="21"/>
          <w:szCs w:val="21"/>
          <w:vertAlign w:val="subscript"/>
          <w:lang w:eastAsia="ru-RU"/>
        </w:rPr>
        <w:t>i</w:t>
      </w:r>
      <w:r w:rsidRPr="00ED4409">
        <w:rPr>
          <w:rFonts w:ascii="Arial" w:eastAsia="Times New Roman" w:hAnsi="Arial" w:cs="Arial"/>
          <w:color w:val="000000"/>
          <w:sz w:val="21"/>
          <w:szCs w:val="21"/>
          <w:lang w:eastAsia="ru-RU"/>
        </w:rPr>
        <w:t> - количество граждан, постоянно и временно проживающих в i-й коммунальной квартире.</w:t>
      </w:r>
    </w:p>
    <w:p w14:paraId="68F1422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23(2) введен </w:t>
      </w:r>
      <w:hyperlink r:id="rId881"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0A83082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FDC153C"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V. Размер платы за коммунальную услугу,</w:t>
      </w:r>
    </w:p>
    <w:p w14:paraId="1927759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предоставленную за расчетный период потребителю</w:t>
      </w:r>
    </w:p>
    <w:p w14:paraId="19D5FC3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домовладении при использовании им земельного участка</w:t>
      </w:r>
    </w:p>
    <w:p w14:paraId="4138A65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расположенных на нем надворных построек, в случае, если</w:t>
      </w:r>
    </w:p>
    <w:p w14:paraId="3552167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домовладение не оборудовано индивидуальным прибором учета</w:t>
      </w:r>
    </w:p>
    <w:p w14:paraId="2934E2A5"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соответствующего вида коммунального ресурса</w:t>
      </w:r>
    </w:p>
    <w:p w14:paraId="6CE7A0B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D0E79D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882" w:anchor="P481" w:history="1">
        <w:r w:rsidRPr="00ED4409">
          <w:rPr>
            <w:rFonts w:ascii="Arial" w:eastAsia="Times New Roman" w:hAnsi="Arial" w:cs="Arial"/>
            <w:color w:val="0000FF"/>
            <w:sz w:val="21"/>
            <w:szCs w:val="21"/>
            <w:u w:val="single"/>
            <w:lang w:eastAsia="ru-RU"/>
          </w:rPr>
          <w:t>пункту 49</w:t>
        </w:r>
      </w:hyperlink>
      <w:r w:rsidRPr="00ED4409">
        <w:rPr>
          <w:rFonts w:ascii="Arial" w:eastAsia="Times New Roman" w:hAnsi="Arial" w:cs="Arial"/>
          <w:color w:val="000000"/>
          <w:sz w:val="21"/>
          <w:szCs w:val="21"/>
          <w:lang w:eastAsia="ru-RU"/>
        </w:rPr>
        <w:t> Правил по формуле 22:</w:t>
      </w:r>
    </w:p>
    <w:p w14:paraId="7F64ADE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4715D3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79" w:name="P1810"/>
      <w:bookmarkEnd w:id="179"/>
      <w:r w:rsidRPr="00ED4409">
        <w:rPr>
          <w:rFonts w:ascii="Arial" w:eastAsia="Times New Roman" w:hAnsi="Arial" w:cs="Arial"/>
          <w:color w:val="000000"/>
          <w:sz w:val="21"/>
          <w:szCs w:val="21"/>
          <w:lang w:eastAsia="ru-RU"/>
        </w:rPr>
        <w:t>,</w:t>
      </w:r>
    </w:p>
    <w:p w14:paraId="1C1244E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3EAFD2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68FFB9A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14:paraId="35833E9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83" w:history="1">
        <w:r w:rsidRPr="00ED4409">
          <w:rPr>
            <w:rFonts w:ascii="Arial" w:eastAsia="Times New Roman" w:hAnsi="Arial" w:cs="Arial"/>
            <w:color w:val="0000FF"/>
            <w:sz w:val="21"/>
            <w:szCs w:val="21"/>
            <w:u w:val="single"/>
            <w:lang w:eastAsia="ru-RU"/>
          </w:rPr>
          <w:t>Правилам</w:t>
        </w:r>
      </w:hyperlink>
      <w:r w:rsidRPr="00ED4409">
        <w:rPr>
          <w:rFonts w:ascii="Arial" w:eastAsia="Times New Roman" w:hAnsi="Arial" w:cs="Arial"/>
          <w:color w:val="000000"/>
          <w:sz w:val="21"/>
          <w:szCs w:val="21"/>
          <w:lang w:eastAsia="ru-RU"/>
        </w:rPr>
        <w:t>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14:paraId="07054D2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14:paraId="716C7A6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тариф на коммунальный ресурс, установленный в соответствии с законодательством Российской Федерации.</w:t>
      </w:r>
    </w:p>
    <w:p w14:paraId="69A16B1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096DDF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VI. Расчет приходящегося на каждое жилое и нежилое</w:t>
      </w:r>
    </w:p>
    <w:p w14:paraId="66CE7A4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помещение в многоквартирном доме количества единиц</w:t>
      </w:r>
    </w:p>
    <w:p w14:paraId="1A35504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постоянной величины при расчете размера платы</w:t>
      </w:r>
    </w:p>
    <w:p w14:paraId="0A54A76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коммунальную услугу при применении</w:t>
      </w:r>
    </w:p>
    <w:p w14:paraId="6CA5FEF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двухставочного тарифа (цены)</w:t>
      </w:r>
    </w:p>
    <w:p w14:paraId="3732411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DF6D0A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14:paraId="20AFD90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14:paraId="1525E87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приходящееся на все жилые помещения количество единиц постоянной величины распределяется между жилыми помещениями:</w:t>
      </w:r>
    </w:p>
    <w:p w14:paraId="6A54E26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в отношении отопления и газоснабжения на отопление - пропорционально размеру общей площади каждого жилого помещения в многоквартирном доме;</w:t>
      </w:r>
    </w:p>
    <w:p w14:paraId="557F08F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14:paraId="05890E9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8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14.02.2015 N 129)</w:t>
      </w:r>
    </w:p>
    <w:p w14:paraId="76012BD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14:paraId="25FBBC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577D1CD"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VII. Расчет размера платы за коммунальную услугу</w:t>
      </w:r>
    </w:p>
    <w:p w14:paraId="20B86E28"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 горячему водоснабжению, предоставленную потребителю</w:t>
      </w:r>
    </w:p>
    <w:p w14:paraId="5E66AF5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расчетный период в i-м жилом помещении (жилом доме,</w:t>
      </w:r>
    </w:p>
    <w:p w14:paraId="2461D9B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квартире) или нежилом помещении и на общедомовые нужды,</w:t>
      </w:r>
    </w:p>
    <w:p w14:paraId="58EA79B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установления двухкомпонентных</w:t>
      </w:r>
    </w:p>
    <w:p w14:paraId="364CC78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тарифов на горячую воду</w:t>
      </w:r>
    </w:p>
    <w:p w14:paraId="3A8EB87E"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(введен </w:t>
      </w:r>
      <w:hyperlink r:id="rId885"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14.02.2015 N 129)</w:t>
      </w:r>
    </w:p>
    <w:p w14:paraId="104893B1"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B569F94"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80" w:name="P1840"/>
      <w:bookmarkEnd w:id="180"/>
      <w:r w:rsidRPr="00ED4409">
        <w:rPr>
          <w:rFonts w:ascii="Arial" w:eastAsia="Times New Roman" w:hAnsi="Arial" w:cs="Arial"/>
          <w:color w:val="000000"/>
          <w:sz w:val="21"/>
          <w:szCs w:val="21"/>
          <w:lang w:eastAsia="ru-RU"/>
        </w:rPr>
        <w:t>26. Размер платы за коммунальную услугу по горячему водоснабжению в i-м жилом или нежилом помещении определяется по формуле 23:</w:t>
      </w:r>
    </w:p>
    <w:p w14:paraId="5534C60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49E15DE"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81" w:name="P1842"/>
      <w:bookmarkEnd w:id="181"/>
      <w:r w:rsidRPr="00ED4409">
        <w:rPr>
          <w:rFonts w:ascii="Arial" w:eastAsia="Times New Roman" w:hAnsi="Arial" w:cs="Arial"/>
          <w:color w:val="000000"/>
          <w:sz w:val="21"/>
          <w:szCs w:val="21"/>
          <w:lang w:eastAsia="ru-RU"/>
        </w:rPr>
        <w:t>,</w:t>
      </w:r>
    </w:p>
    <w:p w14:paraId="1FB9D43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7102C4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027EC2B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5401693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552DF7F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нежилом помещении - из расчетного объема, определенного в соответствии с </w:t>
      </w:r>
      <w:hyperlink r:id="rId886" w:anchor="P464" w:history="1">
        <w:r w:rsidRPr="00ED4409">
          <w:rPr>
            <w:rFonts w:ascii="Arial" w:eastAsia="Times New Roman" w:hAnsi="Arial" w:cs="Arial"/>
            <w:color w:val="0000FF"/>
            <w:sz w:val="21"/>
            <w:szCs w:val="21"/>
            <w:u w:val="single"/>
            <w:lang w:eastAsia="ru-RU"/>
          </w:rPr>
          <w:t>пунктом 43</w:t>
        </w:r>
      </w:hyperlink>
      <w:r w:rsidRPr="00ED4409">
        <w:rPr>
          <w:rFonts w:ascii="Arial" w:eastAsia="Times New Roman" w:hAnsi="Arial" w:cs="Arial"/>
          <w:color w:val="000000"/>
          <w:sz w:val="21"/>
          <w:szCs w:val="21"/>
          <w:lang w:eastAsia="ru-RU"/>
        </w:rPr>
        <w:t> Правил;</w:t>
      </w:r>
    </w:p>
    <w:p w14:paraId="5F8E83D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w:t>
      </w:r>
      <w:r w:rsidRPr="00ED4409">
        <w:rPr>
          <w:rFonts w:ascii="Arial" w:eastAsia="Times New Roman" w:hAnsi="Arial" w:cs="Arial"/>
          <w:color w:val="000000"/>
          <w:sz w:val="21"/>
          <w:szCs w:val="21"/>
          <w:vertAlign w:val="superscript"/>
          <w:lang w:eastAsia="ru-RU"/>
        </w:rPr>
        <w:t>ХВ</w:t>
      </w:r>
      <w:r w:rsidRPr="00ED4409">
        <w:rPr>
          <w:rFonts w:ascii="Arial" w:eastAsia="Times New Roman" w:hAnsi="Arial" w:cs="Arial"/>
          <w:color w:val="000000"/>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963AE8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87"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002B8DC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21EB7E4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625892A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14:paraId="7B00157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 </w:t>
      </w:r>
    </w:p>
    <w:p w14:paraId="4D448AE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82" w:name="P1854"/>
      <w:bookmarkEnd w:id="182"/>
      <w:r w:rsidRPr="00ED4409">
        <w:rPr>
          <w:rFonts w:ascii="Arial" w:eastAsia="Times New Roman" w:hAnsi="Arial" w:cs="Arial"/>
          <w:color w:val="000000"/>
          <w:sz w:val="21"/>
          <w:szCs w:val="21"/>
          <w:lang w:eastAsia="ru-RU"/>
        </w:rPr>
        <w:t>,</w:t>
      </w:r>
    </w:p>
    <w:p w14:paraId="59910EB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CED692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2AE8CB2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K</w:t>
      </w:r>
      <w:r w:rsidRPr="00ED4409">
        <w:rPr>
          <w:rFonts w:ascii="Arial" w:eastAsia="Times New Roman" w:hAnsi="Arial" w:cs="Arial"/>
          <w:color w:val="000000"/>
          <w:sz w:val="21"/>
          <w:szCs w:val="21"/>
          <w:vertAlign w:val="subscript"/>
          <w:lang w:eastAsia="ru-RU"/>
        </w:rPr>
        <w:t>пов</w:t>
      </w:r>
      <w:r w:rsidRPr="00ED4409">
        <w:rPr>
          <w:rFonts w:ascii="Arial" w:eastAsia="Times New Roman" w:hAnsi="Arial" w:cs="Arial"/>
          <w:color w:val="000000"/>
          <w:sz w:val="21"/>
          <w:szCs w:val="21"/>
          <w:lang w:eastAsia="ru-RU"/>
        </w:rPr>
        <w:t>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3FC5540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14:paraId="1036773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w:t>
      </w:r>
      <w:r w:rsidRPr="00ED4409">
        <w:rPr>
          <w:rFonts w:ascii="Arial" w:eastAsia="Times New Roman" w:hAnsi="Arial" w:cs="Arial"/>
          <w:color w:val="000000"/>
          <w:sz w:val="21"/>
          <w:szCs w:val="21"/>
          <w:vertAlign w:val="superscript"/>
          <w:lang w:eastAsia="ru-RU"/>
        </w:rPr>
        <w:t>хв</w:t>
      </w:r>
      <w:r w:rsidRPr="00ED4409">
        <w:rPr>
          <w:rFonts w:ascii="Arial" w:eastAsia="Times New Roman" w:hAnsi="Arial" w:cs="Arial"/>
          <w:color w:val="000000"/>
          <w:sz w:val="21"/>
          <w:szCs w:val="21"/>
          <w:lang w:eastAsia="ru-RU"/>
        </w:rPr>
        <w:t>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488B34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5B518D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w:t>
      </w:r>
      <w:r w:rsidRPr="00ED4409">
        <w:rPr>
          <w:rFonts w:ascii="Arial" w:eastAsia="Times New Roman" w:hAnsi="Arial" w:cs="Arial"/>
          <w:color w:val="000000"/>
          <w:sz w:val="21"/>
          <w:szCs w:val="21"/>
          <w:vertAlign w:val="superscript"/>
          <w:lang w:eastAsia="ru-RU"/>
        </w:rPr>
        <w:t>Т/Э</w:t>
      </w:r>
      <w:r w:rsidRPr="00ED4409">
        <w:rPr>
          <w:rFonts w:ascii="Arial" w:eastAsia="Times New Roman" w:hAnsi="Arial" w:cs="Arial"/>
          <w:color w:val="000000"/>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62AEF70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26(1) в ред. </w:t>
      </w:r>
      <w:hyperlink r:id="rId888"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6D481EA9" w14:textId="77777777" w:rsidR="00ED4409" w:rsidRPr="00ED4409" w:rsidRDefault="00ED4409" w:rsidP="00ED4409">
      <w:pPr>
        <w:spacing w:after="90" w:line="240" w:lineRule="auto"/>
        <w:rPr>
          <w:rFonts w:ascii="Arial" w:eastAsia="Times New Roman" w:hAnsi="Arial" w:cs="Arial"/>
          <w:color w:val="000000"/>
          <w:sz w:val="21"/>
          <w:szCs w:val="21"/>
          <w:lang w:eastAsia="ru-RU"/>
        </w:rPr>
      </w:pPr>
      <w:bookmarkStart w:id="183" w:name="P1863"/>
      <w:bookmarkEnd w:id="183"/>
      <w:r w:rsidRPr="00ED4409">
        <w:rPr>
          <w:rFonts w:ascii="Arial" w:eastAsia="Times New Roman" w:hAnsi="Arial" w:cs="Arial"/>
          <w:color w:val="000000"/>
          <w:sz w:val="21"/>
          <w:szCs w:val="21"/>
          <w:lang w:eastAsia="ru-RU"/>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14:paraId="02CD26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339362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14DF8549"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E09097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1BBC690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горячей воды, потребленной за расчетный период на общедомовые нужды, приходящийся на i-е жилое или нежилое помещение, который определяется:</w:t>
      </w:r>
    </w:p>
    <w:p w14:paraId="2615183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наличии коллективного (общедомового) прибора учета горячей воды - по </w:t>
      </w:r>
      <w:hyperlink r:id="rId889" w:anchor="P1617" w:history="1">
        <w:r w:rsidRPr="00ED4409">
          <w:rPr>
            <w:rFonts w:ascii="Arial" w:eastAsia="Times New Roman" w:hAnsi="Arial" w:cs="Arial"/>
            <w:color w:val="0000FF"/>
            <w:sz w:val="21"/>
            <w:szCs w:val="21"/>
            <w:u w:val="single"/>
            <w:lang w:eastAsia="ru-RU"/>
          </w:rPr>
          <w:t>формуле 12</w:t>
        </w:r>
      </w:hyperlink>
      <w:r w:rsidRPr="00ED4409">
        <w:rPr>
          <w:rFonts w:ascii="Arial" w:eastAsia="Times New Roman" w:hAnsi="Arial" w:cs="Arial"/>
          <w:color w:val="000000"/>
          <w:sz w:val="21"/>
          <w:szCs w:val="21"/>
          <w:lang w:eastAsia="ru-RU"/>
        </w:rPr>
        <w:t>, предусмотренной настоящим приложением;</w:t>
      </w:r>
    </w:p>
    <w:p w14:paraId="124FC3F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отсутствии коллективного (общедомового) прибора учета горячей воды - по </w:t>
      </w:r>
      <w:hyperlink r:id="rId890" w:anchor="P1650" w:history="1">
        <w:r w:rsidRPr="00ED4409">
          <w:rPr>
            <w:rFonts w:ascii="Arial" w:eastAsia="Times New Roman" w:hAnsi="Arial" w:cs="Arial"/>
            <w:color w:val="0000FF"/>
            <w:sz w:val="21"/>
            <w:szCs w:val="21"/>
            <w:u w:val="single"/>
            <w:lang w:eastAsia="ru-RU"/>
          </w:rPr>
          <w:t>формуле 15</w:t>
        </w:r>
      </w:hyperlink>
      <w:r w:rsidRPr="00ED4409">
        <w:rPr>
          <w:rFonts w:ascii="Arial" w:eastAsia="Times New Roman" w:hAnsi="Arial" w:cs="Arial"/>
          <w:color w:val="000000"/>
          <w:sz w:val="21"/>
          <w:szCs w:val="21"/>
          <w:lang w:eastAsia="ru-RU"/>
        </w:rPr>
        <w:t>, предусмотренной настоящим приложением;</w:t>
      </w:r>
    </w:p>
    <w:p w14:paraId="191C979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w:t>
      </w:r>
      <w:r w:rsidRPr="00ED4409">
        <w:rPr>
          <w:rFonts w:ascii="Arial" w:eastAsia="Times New Roman" w:hAnsi="Arial" w:cs="Arial"/>
          <w:color w:val="000000"/>
          <w:sz w:val="21"/>
          <w:szCs w:val="21"/>
          <w:vertAlign w:val="superscript"/>
          <w:lang w:eastAsia="ru-RU"/>
        </w:rPr>
        <w:t>ХВ</w:t>
      </w:r>
      <w:r w:rsidRPr="00ED4409">
        <w:rPr>
          <w:rFonts w:ascii="Arial" w:eastAsia="Times New Roman" w:hAnsi="Arial" w:cs="Arial"/>
          <w:color w:val="000000"/>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8F1628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91"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5F5E0F5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367E5F7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921CF5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11C3EC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VIII. Расчет размера платы за коммунальную услугу</w:t>
      </w:r>
    </w:p>
    <w:p w14:paraId="03A05F83"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 горячему водоснабжению, предоставленную потребителю</w:t>
      </w:r>
    </w:p>
    <w:p w14:paraId="3A7CDF8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за расчетный период в занимаемой им j-й комнате (комнатах)</w:t>
      </w:r>
    </w:p>
    <w:p w14:paraId="639948E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i-й коммунальной квартире, в случае установления</w:t>
      </w:r>
    </w:p>
    <w:p w14:paraId="0A8F1C4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двухкомпонентных тарифов на горячую воду</w:t>
      </w:r>
    </w:p>
    <w:p w14:paraId="2F3D103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(горячее водоснабжение)</w:t>
      </w:r>
    </w:p>
    <w:p w14:paraId="54A3AC7A"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(введен </w:t>
      </w:r>
      <w:hyperlink r:id="rId892"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14.02.2015 N 129)</w:t>
      </w:r>
    </w:p>
    <w:p w14:paraId="261C9B6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282015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28. Размер платы за коммунальную услугу по горячему водоснабжению в j-й комнате (комнатах) в i-й коммунальной квартире определяется по формуле 25:</w:t>
      </w:r>
    </w:p>
    <w:p w14:paraId="407AB2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E0FC2E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84" w:name="P1886"/>
      <w:bookmarkEnd w:id="184"/>
      <w:r w:rsidRPr="00ED4409">
        <w:rPr>
          <w:rFonts w:ascii="Arial" w:eastAsia="Times New Roman" w:hAnsi="Arial" w:cs="Arial"/>
          <w:color w:val="000000"/>
          <w:sz w:val="21"/>
          <w:szCs w:val="21"/>
          <w:lang w:eastAsia="ru-RU"/>
        </w:rPr>
        <w:t>,</w:t>
      </w:r>
    </w:p>
    <w:p w14:paraId="7DB4CC8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C16D16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326D049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горячей воды, приходящийся на j-ю комнату i-й коммунальной квартиры, рассчитанный по формуле 26:</w:t>
      </w:r>
    </w:p>
    <w:p w14:paraId="1B56AF7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797079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85" w:name="P1891"/>
      <w:bookmarkEnd w:id="185"/>
      <w:r w:rsidRPr="00ED4409">
        <w:rPr>
          <w:rFonts w:ascii="Arial" w:eastAsia="Times New Roman" w:hAnsi="Arial" w:cs="Arial"/>
          <w:color w:val="000000"/>
          <w:sz w:val="21"/>
          <w:szCs w:val="21"/>
          <w:lang w:eastAsia="ru-RU"/>
        </w:rPr>
        <w:t>,</w:t>
      </w:r>
    </w:p>
    <w:p w14:paraId="280AA94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C0E0EC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025A6C7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потребленной за расчетный период в i-й коммунальной квартире горячей воды, определенный в соответствии с </w:t>
      </w:r>
      <w:hyperlink r:id="rId893" w:anchor="P442" w:history="1">
        <w:r w:rsidRPr="00ED4409">
          <w:rPr>
            <w:rFonts w:ascii="Arial" w:eastAsia="Times New Roman" w:hAnsi="Arial" w:cs="Arial"/>
            <w:color w:val="0000FF"/>
            <w:sz w:val="21"/>
            <w:szCs w:val="21"/>
            <w:u w:val="single"/>
            <w:lang w:eastAsia="ru-RU"/>
          </w:rPr>
          <w:t>пунктами 42</w:t>
        </w:r>
      </w:hyperlink>
      <w:r w:rsidRPr="00ED4409">
        <w:rPr>
          <w:rFonts w:ascii="Arial" w:eastAsia="Times New Roman" w:hAnsi="Arial" w:cs="Arial"/>
          <w:color w:val="000000"/>
          <w:sz w:val="21"/>
          <w:szCs w:val="21"/>
          <w:lang w:eastAsia="ru-RU"/>
        </w:rPr>
        <w:t> и </w:t>
      </w:r>
      <w:hyperlink r:id="rId894" w:anchor="P536" w:history="1">
        <w:r w:rsidRPr="00ED4409">
          <w:rPr>
            <w:rFonts w:ascii="Arial" w:eastAsia="Times New Roman" w:hAnsi="Arial" w:cs="Arial"/>
            <w:color w:val="0000FF"/>
            <w:sz w:val="21"/>
            <w:szCs w:val="21"/>
            <w:u w:val="single"/>
            <w:lang w:eastAsia="ru-RU"/>
          </w:rPr>
          <w:t>59</w:t>
        </w:r>
      </w:hyperlink>
      <w:r w:rsidRPr="00ED4409">
        <w:rPr>
          <w:rFonts w:ascii="Arial" w:eastAsia="Times New Roman" w:hAnsi="Arial" w:cs="Arial"/>
          <w:color w:val="000000"/>
          <w:sz w:val="21"/>
          <w:szCs w:val="21"/>
          <w:lang w:eastAsia="ru-RU"/>
        </w:rPr>
        <w:t> Правил;</w:t>
      </w:r>
    </w:p>
    <w:p w14:paraId="61FF1E1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1331450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количество граждан, постоянно и временно проживающих в i-й коммунальной квартире;</w:t>
      </w:r>
    </w:p>
    <w:p w14:paraId="6432CA2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14:paraId="0B82307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C8AB142"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86" w:name="P1899"/>
      <w:bookmarkEnd w:id="186"/>
      <w:r w:rsidRPr="00ED4409">
        <w:rPr>
          <w:rFonts w:ascii="Arial" w:eastAsia="Times New Roman" w:hAnsi="Arial" w:cs="Arial"/>
          <w:color w:val="000000"/>
          <w:sz w:val="21"/>
          <w:szCs w:val="21"/>
          <w:lang w:eastAsia="ru-RU"/>
        </w:rPr>
        <w:t>,</w:t>
      </w:r>
    </w:p>
    <w:p w14:paraId="0FBEEAE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A463CB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6393228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895" w:anchor="P1840" w:history="1">
        <w:r w:rsidRPr="00ED4409">
          <w:rPr>
            <w:rFonts w:ascii="Arial" w:eastAsia="Times New Roman" w:hAnsi="Arial" w:cs="Arial"/>
            <w:color w:val="0000FF"/>
            <w:sz w:val="21"/>
            <w:szCs w:val="21"/>
            <w:u w:val="single"/>
            <w:lang w:eastAsia="ru-RU"/>
          </w:rPr>
          <w:t>пунктом 26</w:t>
        </w:r>
      </w:hyperlink>
      <w:r w:rsidRPr="00ED4409">
        <w:rPr>
          <w:rFonts w:ascii="Arial" w:eastAsia="Times New Roman" w:hAnsi="Arial" w:cs="Arial"/>
          <w:color w:val="000000"/>
          <w:sz w:val="21"/>
          <w:szCs w:val="21"/>
          <w:lang w:eastAsia="ru-RU"/>
        </w:rPr>
        <w:t> настоящего приложения;</w:t>
      </w:r>
    </w:p>
    <w:p w14:paraId="1EA1434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w:t>
      </w:r>
      <w:r w:rsidRPr="00ED4409">
        <w:rPr>
          <w:rFonts w:ascii="Arial" w:eastAsia="Times New Roman" w:hAnsi="Arial" w:cs="Arial"/>
          <w:color w:val="000000"/>
          <w:sz w:val="21"/>
          <w:szCs w:val="21"/>
          <w:vertAlign w:val="superscript"/>
          <w:lang w:eastAsia="ru-RU"/>
        </w:rPr>
        <w:t>ХВ</w:t>
      </w:r>
      <w:r w:rsidRPr="00ED4409">
        <w:rPr>
          <w:rFonts w:ascii="Arial" w:eastAsia="Times New Roman" w:hAnsi="Arial" w:cs="Arial"/>
          <w:color w:val="000000"/>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B9FD72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896"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2E0D1E5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85224D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w:t>
      </w:r>
      <w:r w:rsidRPr="00ED4409">
        <w:rPr>
          <w:rFonts w:ascii="Arial" w:eastAsia="Times New Roman" w:hAnsi="Arial" w:cs="Arial"/>
          <w:color w:val="000000"/>
          <w:sz w:val="21"/>
          <w:szCs w:val="21"/>
          <w:lang w:eastAsia="ru-RU"/>
        </w:rPr>
        <w:lastRenderedPageBreak/>
        <w:t>тепловой энергии, используемой на подогрев воды в целях предоставления коммунальной услуги по горячему водоснабжению.</w:t>
      </w:r>
    </w:p>
    <w:p w14:paraId="125CCE5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14:paraId="0D6383F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DCB723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40E900F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5D6056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3E9A10D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w:t>
      </w:r>
      <w:r w:rsidRPr="00ED4409">
        <w:rPr>
          <w:rFonts w:ascii="Arial" w:eastAsia="Times New Roman" w:hAnsi="Arial" w:cs="Arial"/>
          <w:color w:val="000000"/>
          <w:sz w:val="21"/>
          <w:szCs w:val="21"/>
          <w:vertAlign w:val="subscript"/>
          <w:lang w:eastAsia="ru-RU"/>
        </w:rPr>
        <w:t>пов</w:t>
      </w:r>
      <w:r w:rsidRPr="00ED4409">
        <w:rPr>
          <w:rFonts w:ascii="Arial" w:eastAsia="Times New Roman" w:hAnsi="Arial" w:cs="Arial"/>
          <w:color w:val="000000"/>
          <w:sz w:val="21"/>
          <w:szCs w:val="21"/>
          <w:lang w:eastAsia="ru-RU"/>
        </w:rPr>
        <w:t>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3783F7F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горячей воды, приходящийся на j-ю комнату i-й коммунальной квартиры, рассчитанный по </w:t>
      </w:r>
      <w:hyperlink r:id="rId897" w:anchor="P1891" w:history="1">
        <w:r w:rsidRPr="00ED4409">
          <w:rPr>
            <w:rFonts w:ascii="Arial" w:eastAsia="Times New Roman" w:hAnsi="Arial" w:cs="Arial"/>
            <w:color w:val="0000FF"/>
            <w:sz w:val="21"/>
            <w:szCs w:val="21"/>
            <w:u w:val="single"/>
            <w:lang w:eastAsia="ru-RU"/>
          </w:rPr>
          <w:t>формуле 26</w:t>
        </w:r>
      </w:hyperlink>
      <w:r w:rsidRPr="00ED4409">
        <w:rPr>
          <w:rFonts w:ascii="Arial" w:eastAsia="Times New Roman" w:hAnsi="Arial" w:cs="Arial"/>
          <w:color w:val="000000"/>
          <w:sz w:val="21"/>
          <w:szCs w:val="21"/>
          <w:lang w:eastAsia="ru-RU"/>
        </w:rPr>
        <w:t>;</w:t>
      </w:r>
    </w:p>
    <w:p w14:paraId="5CCBC67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r:id="rId898" w:anchor="P1899" w:history="1">
        <w:r w:rsidRPr="00ED4409">
          <w:rPr>
            <w:rFonts w:ascii="Arial" w:eastAsia="Times New Roman" w:hAnsi="Arial" w:cs="Arial"/>
            <w:color w:val="0000FF"/>
            <w:sz w:val="21"/>
            <w:szCs w:val="21"/>
            <w:u w:val="single"/>
            <w:lang w:eastAsia="ru-RU"/>
          </w:rPr>
          <w:t>формуле 27</w:t>
        </w:r>
      </w:hyperlink>
      <w:r w:rsidRPr="00ED4409">
        <w:rPr>
          <w:rFonts w:ascii="Arial" w:eastAsia="Times New Roman" w:hAnsi="Arial" w:cs="Arial"/>
          <w:color w:val="000000"/>
          <w:sz w:val="21"/>
          <w:szCs w:val="21"/>
          <w:lang w:eastAsia="ru-RU"/>
        </w:rPr>
        <w:t>;</w:t>
      </w:r>
    </w:p>
    <w:p w14:paraId="1089D55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w:t>
      </w:r>
      <w:r w:rsidRPr="00ED4409">
        <w:rPr>
          <w:rFonts w:ascii="Arial" w:eastAsia="Times New Roman" w:hAnsi="Arial" w:cs="Arial"/>
          <w:color w:val="000000"/>
          <w:sz w:val="21"/>
          <w:szCs w:val="21"/>
          <w:vertAlign w:val="superscript"/>
          <w:lang w:eastAsia="ru-RU"/>
        </w:rPr>
        <w:t>ХВ</w:t>
      </w:r>
      <w:r w:rsidRPr="00ED4409">
        <w:rPr>
          <w:rFonts w:ascii="Arial" w:eastAsia="Times New Roman" w:hAnsi="Arial" w:cs="Arial"/>
          <w:color w:val="000000"/>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2CA4C1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w:t>
      </w:r>
      <w:r w:rsidRPr="00ED4409">
        <w:rPr>
          <w:rFonts w:ascii="Arial" w:eastAsia="Times New Roman" w:hAnsi="Arial" w:cs="Arial"/>
          <w:color w:val="000000"/>
          <w:sz w:val="21"/>
          <w:szCs w:val="21"/>
          <w:vertAlign w:val="superscript"/>
          <w:lang w:eastAsia="ru-RU"/>
        </w:rPr>
        <w:t>Т/Э</w:t>
      </w:r>
      <w:r w:rsidRPr="00ED4409">
        <w:rPr>
          <w:rFonts w:ascii="Arial" w:eastAsia="Times New Roman" w:hAnsi="Arial" w:cs="Arial"/>
          <w:color w:val="000000"/>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5D5CDE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 28(1) введен </w:t>
      </w:r>
      <w:hyperlink r:id="rId899"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26.12.2016 N 1498)</w:t>
      </w:r>
    </w:p>
    <w:p w14:paraId="2648A53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14:paraId="4BF79695"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458BD4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0B621CE5"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DFB37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3989962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14:paraId="6E523C4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3DFF930"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22678EA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9D8DCA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0F951AA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r:id="rId900" w:anchor="P469" w:history="1">
        <w:r w:rsidRPr="00ED4409">
          <w:rPr>
            <w:rFonts w:ascii="Arial" w:eastAsia="Times New Roman" w:hAnsi="Arial" w:cs="Arial"/>
            <w:color w:val="0000FF"/>
            <w:sz w:val="21"/>
            <w:szCs w:val="21"/>
            <w:u w:val="single"/>
            <w:lang w:eastAsia="ru-RU"/>
          </w:rPr>
          <w:t>пунктом 44</w:t>
        </w:r>
      </w:hyperlink>
      <w:r w:rsidRPr="00ED4409">
        <w:rPr>
          <w:rFonts w:ascii="Arial" w:eastAsia="Times New Roman" w:hAnsi="Arial" w:cs="Arial"/>
          <w:color w:val="000000"/>
          <w:sz w:val="21"/>
          <w:szCs w:val="21"/>
          <w:lang w:eastAsia="ru-RU"/>
        </w:rPr>
        <w:t> Правил и </w:t>
      </w:r>
      <w:hyperlink r:id="rId901" w:anchor="P1863" w:history="1">
        <w:r w:rsidRPr="00ED4409">
          <w:rPr>
            <w:rFonts w:ascii="Arial" w:eastAsia="Times New Roman" w:hAnsi="Arial" w:cs="Arial"/>
            <w:color w:val="0000FF"/>
            <w:sz w:val="21"/>
            <w:szCs w:val="21"/>
            <w:u w:val="single"/>
            <w:lang w:eastAsia="ru-RU"/>
          </w:rPr>
          <w:t>пунктом 27</w:t>
        </w:r>
      </w:hyperlink>
      <w:r w:rsidRPr="00ED4409">
        <w:rPr>
          <w:rFonts w:ascii="Arial" w:eastAsia="Times New Roman" w:hAnsi="Arial" w:cs="Arial"/>
          <w:color w:val="000000"/>
          <w:sz w:val="21"/>
          <w:szCs w:val="21"/>
          <w:lang w:eastAsia="ru-RU"/>
        </w:rPr>
        <w:t> настоящего приложения;</w:t>
      </w:r>
    </w:p>
    <w:p w14:paraId="662B5BF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площадь j-й комнаты в i-й коммунальной квартире;</w:t>
      </w:r>
    </w:p>
    <w:p w14:paraId="2875006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суммарная площадь жилых комнат в i-й коммунальной квартире;</w:t>
      </w:r>
    </w:p>
    <w:p w14:paraId="2B9C72A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w:t>
      </w:r>
      <w:r w:rsidRPr="00ED4409">
        <w:rPr>
          <w:rFonts w:ascii="Arial" w:eastAsia="Times New Roman" w:hAnsi="Arial" w:cs="Arial"/>
          <w:color w:val="000000"/>
          <w:sz w:val="21"/>
          <w:szCs w:val="21"/>
          <w:lang w:eastAsia="ru-RU"/>
        </w:rPr>
        <w:lastRenderedPageBreak/>
        <w:t>используемой на подогрев воды в целях предоставления коммунальной услуги по горячему водоснабжению, рассчитанный по формуле 30:</w:t>
      </w:r>
    </w:p>
    <w:p w14:paraId="2BE7AD0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1E624D5"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w:t>
      </w:r>
    </w:p>
    <w:p w14:paraId="251FF52B"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560D3AC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5494BB0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902" w:anchor="P1863" w:history="1">
        <w:r w:rsidRPr="00ED4409">
          <w:rPr>
            <w:rFonts w:ascii="Arial" w:eastAsia="Times New Roman" w:hAnsi="Arial" w:cs="Arial"/>
            <w:color w:val="0000FF"/>
            <w:sz w:val="21"/>
            <w:szCs w:val="21"/>
            <w:u w:val="single"/>
            <w:lang w:eastAsia="ru-RU"/>
          </w:rPr>
          <w:t>пунктом 27</w:t>
        </w:r>
      </w:hyperlink>
      <w:r w:rsidRPr="00ED4409">
        <w:rPr>
          <w:rFonts w:ascii="Arial" w:eastAsia="Times New Roman" w:hAnsi="Arial" w:cs="Arial"/>
          <w:color w:val="000000"/>
          <w:sz w:val="21"/>
          <w:szCs w:val="21"/>
          <w:lang w:eastAsia="ru-RU"/>
        </w:rPr>
        <w:t> настоящего приложения;</w:t>
      </w:r>
    </w:p>
    <w:p w14:paraId="68D9155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w:t>
      </w:r>
      <w:r w:rsidRPr="00ED4409">
        <w:rPr>
          <w:rFonts w:ascii="Arial" w:eastAsia="Times New Roman" w:hAnsi="Arial" w:cs="Arial"/>
          <w:color w:val="000000"/>
          <w:sz w:val="21"/>
          <w:szCs w:val="21"/>
          <w:vertAlign w:val="superscript"/>
          <w:lang w:eastAsia="ru-RU"/>
        </w:rPr>
        <w:t>ХВ</w:t>
      </w:r>
      <w:r w:rsidRPr="00ED4409">
        <w:rPr>
          <w:rFonts w:ascii="Arial" w:eastAsia="Times New Roman" w:hAnsi="Arial" w:cs="Arial"/>
          <w:color w:val="000000"/>
          <w:sz w:val="21"/>
          <w:szCs w:val="21"/>
          <w:lang w:eastAsia="ru-RU"/>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6B13FA0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903"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26.12.2016 N 1498)</w:t>
      </w:r>
    </w:p>
    <w:p w14:paraId="786CA9F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BC0B86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14:paraId="2B6F1B4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в отношении объемов коммунальных ресурсов:</w:t>
      </w:r>
    </w:p>
    <w:p w14:paraId="6075BD1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тепловая энергия - Гкал;</w:t>
      </w:r>
    </w:p>
    <w:p w14:paraId="1FE32C5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холодная вода, горячая вода, сточные бытовые воды, газ - куб. метр;</w:t>
      </w:r>
    </w:p>
    <w:p w14:paraId="6927CB8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электрическая энергия - кВт·час;</w:t>
      </w:r>
    </w:p>
    <w:p w14:paraId="36B9064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 отношении нормативов потребления коммунальных услуг:</w:t>
      </w:r>
    </w:p>
    <w:p w14:paraId="733225F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отопление - Гкал на 1 кв. метр общей площади жилых помещений;</w:t>
      </w:r>
    </w:p>
    <w:p w14:paraId="65E71E3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холодное водоснабжение, водоотведение - куб. метр на 1 человека;</w:t>
      </w:r>
    </w:p>
    <w:p w14:paraId="6E7FFC4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904"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14.02.2015 N 129)</w:t>
      </w:r>
    </w:p>
    <w:p w14:paraId="3EFDFBC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газоснабжение на отопление жилых помещений - куб. метр на 1 кв. метр общей площади жилых помещений;</w:t>
      </w:r>
    </w:p>
    <w:p w14:paraId="30B0959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14:paraId="0167F1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электроснабжение - кВт·ч на человека;</w:t>
      </w:r>
    </w:p>
    <w:p w14:paraId="0B96DA0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если не установлены двухкомпонентные тарифы на горячую воду - куб. метр на 1 человека;</w:t>
      </w:r>
    </w:p>
    <w:p w14:paraId="3537571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905"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14.02.2015 N 129)</w:t>
      </w:r>
    </w:p>
    <w:p w14:paraId="2715388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случае если установлены двухкомпонентные тарифы на горячую воду:</w:t>
      </w:r>
    </w:p>
    <w:p w14:paraId="74267E7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906"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14.02.2015 N 129)</w:t>
      </w:r>
    </w:p>
    <w:p w14:paraId="03CDFD7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горячая вода - куб. метр на 1 человека;</w:t>
      </w:r>
    </w:p>
    <w:p w14:paraId="1080E3C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907"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14.02.2015 N 129)</w:t>
      </w:r>
    </w:p>
    <w:p w14:paraId="3BAFB35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тепловая энергия на подогрев воды в целях предоставления коммунальной услуги по горячему водоснабжению - Гкал/куб. метр;</w:t>
      </w:r>
    </w:p>
    <w:p w14:paraId="5E81081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908"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14.02.2015 N 129)</w:t>
      </w:r>
    </w:p>
    <w:p w14:paraId="171F7C1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в отношении тарифов (цен) на коммунальные ресурсы (для двухкомпонентного тарифа на горячую воду - по компонентам):</w:t>
      </w:r>
    </w:p>
    <w:p w14:paraId="2DE8919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909"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14.02.2015 N 129)</w:t>
      </w:r>
    </w:p>
    <w:p w14:paraId="4E2624C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тепловая энергия - рублей/Гкал;</w:t>
      </w:r>
    </w:p>
    <w:p w14:paraId="285D8E6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холодная вода, сточные бытовые воды, газ - рублей/куб. метр;</w:t>
      </w:r>
    </w:p>
    <w:p w14:paraId="282BFFE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910"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14.02.2015 N 129)</w:t>
      </w:r>
    </w:p>
    <w:p w14:paraId="3B04DA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электрическая энергия - рублей/кВт·час;</w:t>
      </w:r>
    </w:p>
    <w:p w14:paraId="443285A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горячая вода:</w:t>
      </w:r>
    </w:p>
    <w:p w14:paraId="613D3B7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компонент на холодную воду в целях предоставления коммунальной услуги по горячему водоснабжению - рублей/куб. метр;</w:t>
      </w:r>
    </w:p>
    <w:p w14:paraId="051E429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14:paraId="74EE050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(абзац введен </w:t>
      </w:r>
      <w:hyperlink r:id="rId911" w:history="1">
        <w:r w:rsidRPr="00ED4409">
          <w:rPr>
            <w:rFonts w:ascii="Arial" w:eastAsia="Times New Roman" w:hAnsi="Arial" w:cs="Arial"/>
            <w:color w:val="0000FF"/>
            <w:sz w:val="21"/>
            <w:szCs w:val="21"/>
            <w:u w:val="single"/>
            <w:lang w:eastAsia="ru-RU"/>
          </w:rPr>
          <w:t>Постановлением</w:t>
        </w:r>
      </w:hyperlink>
      <w:r w:rsidRPr="00ED4409">
        <w:rPr>
          <w:rFonts w:ascii="Arial" w:eastAsia="Times New Roman" w:hAnsi="Arial" w:cs="Arial"/>
          <w:color w:val="000000"/>
          <w:sz w:val="21"/>
          <w:szCs w:val="21"/>
          <w:lang w:eastAsia="ru-RU"/>
        </w:rPr>
        <w:t> Правительства РФ от 14.02.2015 N 129)</w:t>
      </w:r>
    </w:p>
    <w:p w14:paraId="6A42E94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в отношении площадей помещений - кв. метр;</w:t>
      </w:r>
    </w:p>
    <w:p w14:paraId="23FB400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в отношении количества граждан - человек;</w:t>
      </w:r>
    </w:p>
    <w:p w14:paraId="78D4F99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в отношении размера платы за коммунальную услугу - рубль.</w:t>
      </w:r>
    </w:p>
    <w:p w14:paraId="1D7882B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14:paraId="333B13A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7C6E96F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9A311C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FEE874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CC8127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2796C78"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Утверждены</w:t>
      </w:r>
    </w:p>
    <w:p w14:paraId="6743207E"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Постановлением Правительства</w:t>
      </w:r>
    </w:p>
    <w:p w14:paraId="15426701"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Российской Федерации</w:t>
      </w:r>
    </w:p>
    <w:p w14:paraId="2F76540D" w14:textId="77777777" w:rsidR="00ED4409" w:rsidRPr="00ED4409" w:rsidRDefault="00ED4409" w:rsidP="00ED4409">
      <w:pPr>
        <w:spacing w:after="90" w:line="240" w:lineRule="auto"/>
        <w:jc w:val="right"/>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от 6 мая 2011 г. N 354</w:t>
      </w:r>
    </w:p>
    <w:p w14:paraId="6983438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6BC24C7C"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bookmarkStart w:id="187" w:name="P1984"/>
      <w:bookmarkEnd w:id="187"/>
      <w:r w:rsidRPr="00ED4409">
        <w:rPr>
          <w:rFonts w:ascii="Arial" w:eastAsia="Times New Roman" w:hAnsi="Arial" w:cs="Arial"/>
          <w:color w:val="000000"/>
          <w:sz w:val="21"/>
          <w:szCs w:val="21"/>
          <w:lang w:eastAsia="ru-RU"/>
        </w:rPr>
        <w:t>ИЗМЕНЕНИЯ,</w:t>
      </w:r>
    </w:p>
    <w:p w14:paraId="17FD24F7"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КОТОРЫЕ ВНОСЯТСЯ В АКТЫ ПРАВИТЕЛЬСТВА РОССИЙСКОЙ ФЕДЕРАЦИИ</w:t>
      </w:r>
    </w:p>
    <w:p w14:paraId="657FCB34"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ПО ВОПРОСАМ ПРЕДОСТАВЛЕНИЯ КОММУНАЛЬНЫХ УСЛУГ</w:t>
      </w:r>
    </w:p>
    <w:p w14:paraId="72A381E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D4409" w:rsidRPr="00ED4409" w14:paraId="618E67D6" w14:textId="77777777" w:rsidTr="00ED4409">
        <w:trPr>
          <w:tblCellSpacing w:w="0" w:type="dxa"/>
        </w:trPr>
        <w:tc>
          <w:tcPr>
            <w:tcW w:w="9300" w:type="dxa"/>
            <w:tcBorders>
              <w:top w:val="outset" w:sz="6" w:space="0" w:color="auto"/>
              <w:left w:val="outset" w:sz="6" w:space="0" w:color="auto"/>
              <w:bottom w:val="outset" w:sz="6" w:space="0" w:color="auto"/>
              <w:right w:val="outset" w:sz="6" w:space="0" w:color="auto"/>
            </w:tcBorders>
            <w:hideMark/>
          </w:tcPr>
          <w:p w14:paraId="05BC3A7E"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Список изменяющих документов</w:t>
            </w:r>
          </w:p>
          <w:p w14:paraId="211C9BB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ред. </w:t>
            </w:r>
            <w:hyperlink r:id="rId912" w:history="1">
              <w:r w:rsidRPr="00ED4409">
                <w:rPr>
                  <w:rFonts w:ascii="Arial" w:eastAsia="Times New Roman" w:hAnsi="Arial" w:cs="Arial"/>
                  <w:color w:val="0000FF"/>
                  <w:sz w:val="21"/>
                  <w:szCs w:val="21"/>
                  <w:u w:val="single"/>
                  <w:lang w:eastAsia="ru-RU"/>
                </w:rPr>
                <w:t>Постановления</w:t>
              </w:r>
            </w:hyperlink>
            <w:r w:rsidRPr="00ED4409">
              <w:rPr>
                <w:rFonts w:ascii="Arial" w:eastAsia="Times New Roman" w:hAnsi="Arial" w:cs="Arial"/>
                <w:color w:val="000000"/>
                <w:sz w:val="21"/>
                <w:szCs w:val="21"/>
                <w:lang w:eastAsia="ru-RU"/>
              </w:rPr>
              <w:t> Правительства РФ от 04.05.2012 N 442)</w:t>
            </w:r>
          </w:p>
        </w:tc>
      </w:tr>
    </w:tbl>
    <w:p w14:paraId="2F326AF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C3E40A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1. </w:t>
      </w:r>
      <w:hyperlink r:id="rId913" w:history="1">
        <w:r w:rsidRPr="00ED4409">
          <w:rPr>
            <w:rFonts w:ascii="Arial" w:eastAsia="Times New Roman" w:hAnsi="Arial" w:cs="Arial"/>
            <w:color w:val="0000FF"/>
            <w:sz w:val="21"/>
            <w:szCs w:val="21"/>
            <w:u w:val="single"/>
            <w:lang w:eastAsia="ru-RU"/>
          </w:rPr>
          <w:t>Пункт 13</w:t>
        </w:r>
      </w:hyperlink>
      <w:r w:rsidRPr="00ED4409">
        <w:rPr>
          <w:rFonts w:ascii="Arial" w:eastAsia="Times New Roman" w:hAnsi="Arial" w:cs="Arial"/>
          <w:color w:val="000000"/>
          <w:sz w:val="21"/>
          <w:szCs w:val="21"/>
          <w:lang w:eastAsia="ru-RU"/>
        </w:rPr>
        <w:t>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14:paraId="3B420B2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"13. Изменение нормативов потребления коммунальных услуг осуществляется в следующих случаях:</w:t>
      </w:r>
    </w:p>
    <w:p w14:paraId="6FB18BA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14:paraId="0947C5B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14:paraId="21789F9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2. В </w:t>
      </w:r>
      <w:hyperlink r:id="rId914" w:history="1">
        <w:r w:rsidRPr="00ED4409">
          <w:rPr>
            <w:rFonts w:ascii="Arial" w:eastAsia="Times New Roman" w:hAnsi="Arial" w:cs="Arial"/>
            <w:color w:val="0000FF"/>
            <w:sz w:val="21"/>
            <w:szCs w:val="21"/>
            <w:u w:val="single"/>
            <w:lang w:eastAsia="ru-RU"/>
          </w:rPr>
          <w:t>Правилах</w:t>
        </w:r>
      </w:hyperlink>
      <w:r w:rsidRPr="00ED4409">
        <w:rPr>
          <w:rFonts w:ascii="Arial" w:eastAsia="Times New Roman" w:hAnsi="Arial" w:cs="Arial"/>
          <w:color w:val="000000"/>
          <w:sz w:val="21"/>
          <w:szCs w:val="21"/>
          <w:lang w:eastAsia="ru-RU"/>
        </w:rPr>
        <w:t>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14:paraId="2B8E96A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последнее предложение </w:t>
      </w:r>
      <w:hyperlink r:id="rId915" w:history="1">
        <w:r w:rsidRPr="00ED4409">
          <w:rPr>
            <w:rFonts w:ascii="Arial" w:eastAsia="Times New Roman" w:hAnsi="Arial" w:cs="Arial"/>
            <w:color w:val="0000FF"/>
            <w:sz w:val="21"/>
            <w:szCs w:val="21"/>
            <w:u w:val="single"/>
            <w:lang w:eastAsia="ru-RU"/>
          </w:rPr>
          <w:t>подпункта "а"</w:t>
        </w:r>
      </w:hyperlink>
      <w:r w:rsidRPr="00ED4409">
        <w:rPr>
          <w:rFonts w:ascii="Arial" w:eastAsia="Times New Roman" w:hAnsi="Arial" w:cs="Arial"/>
          <w:color w:val="000000"/>
          <w:sz w:val="21"/>
          <w:szCs w:val="21"/>
          <w:lang w:eastAsia="ru-RU"/>
        </w:rPr>
        <w:t> и последнее предложение </w:t>
      </w:r>
      <w:hyperlink r:id="rId916" w:history="1">
        <w:r w:rsidRPr="00ED4409">
          <w:rPr>
            <w:rFonts w:ascii="Arial" w:eastAsia="Times New Roman" w:hAnsi="Arial" w:cs="Arial"/>
            <w:color w:val="0000FF"/>
            <w:sz w:val="21"/>
            <w:szCs w:val="21"/>
            <w:u w:val="single"/>
            <w:lang w:eastAsia="ru-RU"/>
          </w:rPr>
          <w:t>подпункта "б" пункта 19</w:t>
        </w:r>
      </w:hyperlink>
      <w:r w:rsidRPr="00ED4409">
        <w:rPr>
          <w:rFonts w:ascii="Arial" w:eastAsia="Times New Roman" w:hAnsi="Arial" w:cs="Arial"/>
          <w:color w:val="000000"/>
          <w:sz w:val="21"/>
          <w:szCs w:val="21"/>
          <w:lang w:eastAsia="ru-RU"/>
        </w:rPr>
        <w:t> исключить;</w:t>
      </w:r>
    </w:p>
    <w:p w14:paraId="1837679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в </w:t>
      </w:r>
      <w:hyperlink r:id="rId917" w:history="1">
        <w:r w:rsidRPr="00ED4409">
          <w:rPr>
            <w:rFonts w:ascii="Arial" w:eastAsia="Times New Roman" w:hAnsi="Arial" w:cs="Arial"/>
            <w:color w:val="0000FF"/>
            <w:sz w:val="21"/>
            <w:szCs w:val="21"/>
            <w:u w:val="single"/>
            <w:lang w:eastAsia="ru-RU"/>
          </w:rPr>
          <w:t>пункте 20</w:t>
        </w:r>
      </w:hyperlink>
      <w:r w:rsidRPr="00ED4409">
        <w:rPr>
          <w:rFonts w:ascii="Arial" w:eastAsia="Times New Roman" w:hAnsi="Arial" w:cs="Arial"/>
          <w:color w:val="000000"/>
          <w:sz w:val="21"/>
          <w:szCs w:val="21"/>
          <w:lang w:eastAsia="ru-RU"/>
        </w:rPr>
        <w:t>:</w:t>
      </w:r>
    </w:p>
    <w:p w14:paraId="208E6959"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18" w:history="1">
        <w:r w:rsidRPr="00ED4409">
          <w:rPr>
            <w:rFonts w:ascii="Arial" w:eastAsia="Times New Roman" w:hAnsi="Arial" w:cs="Arial"/>
            <w:color w:val="0000FF"/>
            <w:sz w:val="21"/>
            <w:szCs w:val="21"/>
            <w:u w:val="single"/>
            <w:lang w:eastAsia="ru-RU"/>
          </w:rPr>
          <w:t>подпункт "а"</w:t>
        </w:r>
      </w:hyperlink>
      <w:r w:rsidRPr="00ED4409">
        <w:rPr>
          <w:rFonts w:ascii="Arial" w:eastAsia="Times New Roman" w:hAnsi="Arial" w:cs="Arial"/>
          <w:color w:val="000000"/>
          <w:sz w:val="21"/>
          <w:szCs w:val="21"/>
          <w:lang w:eastAsia="ru-RU"/>
        </w:rPr>
        <w:t> изложить в следующей редакции:</w:t>
      </w:r>
    </w:p>
    <w:p w14:paraId="126C2C1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5AE51187"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19" w:history="1">
        <w:r w:rsidRPr="00ED4409">
          <w:rPr>
            <w:rFonts w:ascii="Arial" w:eastAsia="Times New Roman" w:hAnsi="Arial" w:cs="Arial"/>
            <w:color w:val="0000FF"/>
            <w:sz w:val="21"/>
            <w:szCs w:val="21"/>
            <w:u w:val="single"/>
            <w:lang w:eastAsia="ru-RU"/>
          </w:rPr>
          <w:t>подпункт "в"</w:t>
        </w:r>
      </w:hyperlink>
      <w:r w:rsidRPr="00ED4409">
        <w:rPr>
          <w:rFonts w:ascii="Arial" w:eastAsia="Times New Roman" w:hAnsi="Arial" w:cs="Arial"/>
          <w:color w:val="000000"/>
          <w:sz w:val="21"/>
          <w:szCs w:val="21"/>
          <w:lang w:eastAsia="ru-RU"/>
        </w:rPr>
        <w:t> изложить в следующей редакции:</w:t>
      </w:r>
    </w:p>
    <w:p w14:paraId="20DE3C5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08BD9659"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20" w:history="1">
        <w:r w:rsidRPr="00ED4409">
          <w:rPr>
            <w:rFonts w:ascii="Arial" w:eastAsia="Times New Roman" w:hAnsi="Arial" w:cs="Arial"/>
            <w:color w:val="0000FF"/>
            <w:sz w:val="21"/>
            <w:szCs w:val="21"/>
            <w:u w:val="single"/>
            <w:lang w:eastAsia="ru-RU"/>
          </w:rPr>
          <w:t>подпункт "г"</w:t>
        </w:r>
      </w:hyperlink>
      <w:r w:rsidRPr="00ED4409">
        <w:rPr>
          <w:rFonts w:ascii="Arial" w:eastAsia="Times New Roman" w:hAnsi="Arial" w:cs="Arial"/>
          <w:color w:val="000000"/>
          <w:sz w:val="21"/>
          <w:szCs w:val="21"/>
          <w:lang w:eastAsia="ru-RU"/>
        </w:rPr>
        <w:t> изложить в следующей редакции:</w:t>
      </w:r>
    </w:p>
    <w:p w14:paraId="6C3D856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14:paraId="0F33E60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w:t>
      </w:r>
      <w:hyperlink r:id="rId921" w:history="1">
        <w:r w:rsidRPr="00ED4409">
          <w:rPr>
            <w:rFonts w:ascii="Arial" w:eastAsia="Times New Roman" w:hAnsi="Arial" w:cs="Arial"/>
            <w:color w:val="0000FF"/>
            <w:sz w:val="21"/>
            <w:szCs w:val="21"/>
            <w:u w:val="single"/>
            <w:lang w:eastAsia="ru-RU"/>
          </w:rPr>
          <w:t>пункт 22</w:t>
        </w:r>
      </w:hyperlink>
      <w:r w:rsidRPr="00ED4409">
        <w:rPr>
          <w:rFonts w:ascii="Arial" w:eastAsia="Times New Roman" w:hAnsi="Arial" w:cs="Arial"/>
          <w:color w:val="000000"/>
          <w:sz w:val="21"/>
          <w:szCs w:val="21"/>
          <w:lang w:eastAsia="ru-RU"/>
        </w:rPr>
        <w:t> изложить в следующей редакции:</w:t>
      </w:r>
    </w:p>
    <w:p w14:paraId="550BC50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14:paraId="3F9353E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 </w:t>
      </w:r>
      <w:hyperlink r:id="rId922" w:history="1">
        <w:r w:rsidRPr="00ED4409">
          <w:rPr>
            <w:rFonts w:ascii="Arial" w:eastAsia="Times New Roman" w:hAnsi="Arial" w:cs="Arial"/>
            <w:color w:val="0000FF"/>
            <w:sz w:val="21"/>
            <w:szCs w:val="21"/>
            <w:u w:val="single"/>
            <w:lang w:eastAsia="ru-RU"/>
          </w:rPr>
          <w:t>абзац первый пункта 23</w:t>
        </w:r>
      </w:hyperlink>
      <w:r w:rsidRPr="00ED4409">
        <w:rPr>
          <w:rFonts w:ascii="Arial" w:eastAsia="Times New Roman" w:hAnsi="Arial" w:cs="Arial"/>
          <w:color w:val="000000"/>
          <w:sz w:val="21"/>
          <w:szCs w:val="21"/>
          <w:lang w:eastAsia="ru-RU"/>
        </w:rPr>
        <w:t> изложить в следующей редакции:</w:t>
      </w:r>
    </w:p>
    <w:p w14:paraId="12065FA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14:paraId="1990F70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 в </w:t>
      </w:r>
      <w:hyperlink r:id="rId923" w:history="1">
        <w:r w:rsidRPr="00ED4409">
          <w:rPr>
            <w:rFonts w:ascii="Arial" w:eastAsia="Times New Roman" w:hAnsi="Arial" w:cs="Arial"/>
            <w:color w:val="0000FF"/>
            <w:sz w:val="21"/>
            <w:szCs w:val="21"/>
            <w:u w:val="single"/>
            <w:lang w:eastAsia="ru-RU"/>
          </w:rPr>
          <w:t>пункте 25</w:t>
        </w:r>
      </w:hyperlink>
      <w:r w:rsidRPr="00ED4409">
        <w:rPr>
          <w:rFonts w:ascii="Arial" w:eastAsia="Times New Roman" w:hAnsi="Arial" w:cs="Arial"/>
          <w:color w:val="000000"/>
          <w:sz w:val="21"/>
          <w:szCs w:val="21"/>
          <w:lang w:eastAsia="ru-RU"/>
        </w:rPr>
        <w:t>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14:paraId="6962254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е) в </w:t>
      </w:r>
      <w:hyperlink r:id="rId924" w:history="1">
        <w:r w:rsidRPr="00ED4409">
          <w:rPr>
            <w:rFonts w:ascii="Arial" w:eastAsia="Times New Roman" w:hAnsi="Arial" w:cs="Arial"/>
            <w:color w:val="0000FF"/>
            <w:sz w:val="21"/>
            <w:szCs w:val="21"/>
            <w:u w:val="single"/>
            <w:lang w:eastAsia="ru-RU"/>
          </w:rPr>
          <w:t>пункте 27</w:t>
        </w:r>
      </w:hyperlink>
      <w:r w:rsidRPr="00ED4409">
        <w:rPr>
          <w:rFonts w:ascii="Arial" w:eastAsia="Times New Roman" w:hAnsi="Arial" w:cs="Arial"/>
          <w:color w:val="000000"/>
          <w:sz w:val="21"/>
          <w:szCs w:val="21"/>
          <w:lang w:eastAsia="ru-RU"/>
        </w:rPr>
        <w:t>:</w:t>
      </w:r>
    </w:p>
    <w:p w14:paraId="753C1AA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слова "за коммунальные услуги" заменить словами "за коммунальную услугу отопления";</w:t>
      </w:r>
    </w:p>
    <w:p w14:paraId="1DD79C6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слова "подпунктами "а" и "б" пункта 19," исключить;</w:t>
      </w:r>
    </w:p>
    <w:p w14:paraId="7397577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в </w:t>
      </w:r>
      <w:hyperlink r:id="rId925" w:history="1">
        <w:r w:rsidRPr="00ED4409">
          <w:rPr>
            <w:rFonts w:ascii="Arial" w:eastAsia="Times New Roman" w:hAnsi="Arial" w:cs="Arial"/>
            <w:color w:val="0000FF"/>
            <w:sz w:val="21"/>
            <w:szCs w:val="21"/>
            <w:u w:val="single"/>
            <w:lang w:eastAsia="ru-RU"/>
          </w:rPr>
          <w:t>подпункте "а" пункта 80</w:t>
        </w:r>
      </w:hyperlink>
      <w:r w:rsidRPr="00ED4409">
        <w:rPr>
          <w:rFonts w:ascii="Arial" w:eastAsia="Times New Roman" w:hAnsi="Arial" w:cs="Arial"/>
          <w:color w:val="000000"/>
          <w:sz w:val="21"/>
          <w:szCs w:val="21"/>
          <w:lang w:eastAsia="ru-RU"/>
        </w:rPr>
        <w:t> слова "превышающей 6 ежемесячных размеров" заменить словами "превышающей 3 ежемесячных размера";</w:t>
      </w:r>
    </w:p>
    <w:p w14:paraId="1003070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з) в </w:t>
      </w:r>
      <w:hyperlink r:id="rId926" w:history="1">
        <w:r w:rsidRPr="00ED4409">
          <w:rPr>
            <w:rFonts w:ascii="Arial" w:eastAsia="Times New Roman" w:hAnsi="Arial" w:cs="Arial"/>
            <w:color w:val="0000FF"/>
            <w:sz w:val="21"/>
            <w:szCs w:val="21"/>
            <w:u w:val="single"/>
            <w:lang w:eastAsia="ru-RU"/>
          </w:rPr>
          <w:t>приложении N 2</w:t>
        </w:r>
      </w:hyperlink>
      <w:r w:rsidRPr="00ED4409">
        <w:rPr>
          <w:rFonts w:ascii="Arial" w:eastAsia="Times New Roman" w:hAnsi="Arial" w:cs="Arial"/>
          <w:color w:val="000000"/>
          <w:sz w:val="21"/>
          <w:szCs w:val="21"/>
          <w:lang w:eastAsia="ru-RU"/>
        </w:rPr>
        <w:t>:</w:t>
      </w:r>
    </w:p>
    <w:p w14:paraId="5F30B9F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w:t>
      </w:r>
      <w:hyperlink r:id="rId927" w:history="1">
        <w:r w:rsidRPr="00ED4409">
          <w:rPr>
            <w:rFonts w:ascii="Arial" w:eastAsia="Times New Roman" w:hAnsi="Arial" w:cs="Arial"/>
            <w:color w:val="0000FF"/>
            <w:sz w:val="21"/>
            <w:szCs w:val="21"/>
            <w:u w:val="single"/>
            <w:lang w:eastAsia="ru-RU"/>
          </w:rPr>
          <w:t>пункте 1</w:t>
        </w:r>
      </w:hyperlink>
      <w:r w:rsidRPr="00ED4409">
        <w:rPr>
          <w:rFonts w:ascii="Arial" w:eastAsia="Times New Roman" w:hAnsi="Arial" w:cs="Arial"/>
          <w:color w:val="000000"/>
          <w:sz w:val="21"/>
          <w:szCs w:val="21"/>
          <w:lang w:eastAsia="ru-RU"/>
        </w:rPr>
        <w:t>:</w:t>
      </w:r>
    </w:p>
    <w:p w14:paraId="6B5ACAD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в </w:t>
      </w:r>
      <w:hyperlink r:id="rId928" w:history="1">
        <w:r w:rsidRPr="00ED4409">
          <w:rPr>
            <w:rFonts w:ascii="Arial" w:eastAsia="Times New Roman" w:hAnsi="Arial" w:cs="Arial"/>
            <w:color w:val="0000FF"/>
            <w:sz w:val="21"/>
            <w:szCs w:val="21"/>
            <w:u w:val="single"/>
            <w:lang w:eastAsia="ru-RU"/>
          </w:rPr>
          <w:t>абзаце первом</w:t>
        </w:r>
      </w:hyperlink>
      <w:r w:rsidRPr="00ED4409">
        <w:rPr>
          <w:rFonts w:ascii="Arial" w:eastAsia="Times New Roman" w:hAnsi="Arial" w:cs="Arial"/>
          <w:color w:val="000000"/>
          <w:sz w:val="21"/>
          <w:szCs w:val="21"/>
          <w:lang w:eastAsia="ru-RU"/>
        </w:rPr>
        <w:t> слова "в жилом помещении" исключить;</w:t>
      </w:r>
    </w:p>
    <w:p w14:paraId="1525587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w:t>
      </w:r>
      <w:hyperlink r:id="rId929" w:history="1">
        <w:r w:rsidRPr="00ED4409">
          <w:rPr>
            <w:rFonts w:ascii="Arial" w:eastAsia="Times New Roman" w:hAnsi="Arial" w:cs="Arial"/>
            <w:color w:val="0000FF"/>
            <w:sz w:val="21"/>
            <w:szCs w:val="21"/>
            <w:u w:val="single"/>
            <w:lang w:eastAsia="ru-RU"/>
          </w:rPr>
          <w:t>подпункте 1</w:t>
        </w:r>
      </w:hyperlink>
      <w:r w:rsidRPr="00ED4409">
        <w:rPr>
          <w:rFonts w:ascii="Arial" w:eastAsia="Times New Roman" w:hAnsi="Arial" w:cs="Arial"/>
          <w:color w:val="000000"/>
          <w:sz w:val="21"/>
          <w:szCs w:val="21"/>
          <w:lang w:eastAsia="ru-RU"/>
        </w:rPr>
        <w:t> слова "в i-том жилом помещении многоквартирного дома" заменить словами "в жилом доме или в i-том жилом или нежилом помещении";</w:t>
      </w:r>
    </w:p>
    <w:p w14:paraId="54C01237"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30" w:history="1">
        <w:r w:rsidRPr="00ED4409">
          <w:rPr>
            <w:rFonts w:ascii="Arial" w:eastAsia="Times New Roman" w:hAnsi="Arial" w:cs="Arial"/>
            <w:color w:val="0000FF"/>
            <w:sz w:val="21"/>
            <w:szCs w:val="21"/>
            <w:u w:val="single"/>
            <w:lang w:eastAsia="ru-RU"/>
          </w:rPr>
          <w:t>подпункт 2</w:t>
        </w:r>
      </w:hyperlink>
      <w:r w:rsidRPr="00ED4409">
        <w:rPr>
          <w:rFonts w:ascii="Arial" w:eastAsia="Times New Roman" w:hAnsi="Arial" w:cs="Arial"/>
          <w:color w:val="000000"/>
          <w:sz w:val="21"/>
          <w:szCs w:val="21"/>
          <w:lang w:eastAsia="ru-RU"/>
        </w:rPr>
        <w:t> признать утратившим силу;</w:t>
      </w:r>
    </w:p>
    <w:p w14:paraId="6787B646"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31" w:history="1">
        <w:r w:rsidRPr="00ED4409">
          <w:rPr>
            <w:rFonts w:ascii="Arial" w:eastAsia="Times New Roman" w:hAnsi="Arial" w:cs="Arial"/>
            <w:color w:val="0000FF"/>
            <w:sz w:val="21"/>
            <w:szCs w:val="21"/>
            <w:u w:val="single"/>
            <w:lang w:eastAsia="ru-RU"/>
          </w:rPr>
          <w:t>абзац первый подпункта 3</w:t>
        </w:r>
      </w:hyperlink>
      <w:r w:rsidRPr="00ED4409">
        <w:rPr>
          <w:rFonts w:ascii="Arial" w:eastAsia="Times New Roman" w:hAnsi="Arial" w:cs="Arial"/>
          <w:color w:val="000000"/>
          <w:sz w:val="21"/>
          <w:szCs w:val="21"/>
          <w:lang w:eastAsia="ru-RU"/>
        </w:rPr>
        <w:t> изложить в следующей редакции:</w:t>
      </w:r>
    </w:p>
    <w:p w14:paraId="5C6883A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308F90E9"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32" w:history="1">
        <w:r w:rsidRPr="00ED4409">
          <w:rPr>
            <w:rFonts w:ascii="Arial" w:eastAsia="Times New Roman" w:hAnsi="Arial" w:cs="Arial"/>
            <w:color w:val="0000FF"/>
            <w:sz w:val="21"/>
            <w:szCs w:val="21"/>
            <w:u w:val="single"/>
            <w:lang w:eastAsia="ru-RU"/>
          </w:rPr>
          <w:t>подпункт 4</w:t>
        </w:r>
      </w:hyperlink>
      <w:r w:rsidRPr="00ED4409">
        <w:rPr>
          <w:rFonts w:ascii="Arial" w:eastAsia="Times New Roman" w:hAnsi="Arial" w:cs="Arial"/>
          <w:color w:val="000000"/>
          <w:sz w:val="21"/>
          <w:szCs w:val="21"/>
          <w:lang w:eastAsia="ru-RU"/>
        </w:rPr>
        <w:t> признать утратившим силу;</w:t>
      </w:r>
    </w:p>
    <w:p w14:paraId="0EB6FC0F"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33" w:history="1">
        <w:r w:rsidRPr="00ED4409">
          <w:rPr>
            <w:rFonts w:ascii="Arial" w:eastAsia="Times New Roman" w:hAnsi="Arial" w:cs="Arial"/>
            <w:color w:val="0000FF"/>
            <w:sz w:val="21"/>
            <w:szCs w:val="21"/>
            <w:u w:val="single"/>
            <w:lang w:eastAsia="ru-RU"/>
          </w:rPr>
          <w:t>абзац первый подпункта 5</w:t>
        </w:r>
      </w:hyperlink>
      <w:r w:rsidRPr="00ED4409">
        <w:rPr>
          <w:rFonts w:ascii="Arial" w:eastAsia="Times New Roman" w:hAnsi="Arial" w:cs="Arial"/>
          <w:color w:val="000000"/>
          <w:sz w:val="21"/>
          <w:szCs w:val="21"/>
          <w:lang w:eastAsia="ru-RU"/>
        </w:rPr>
        <w:t> изложить в следующей редакции:</w:t>
      </w:r>
    </w:p>
    <w:p w14:paraId="1CF094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548C55E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w:t>
      </w:r>
      <w:hyperlink r:id="rId934" w:history="1">
        <w:r w:rsidRPr="00ED4409">
          <w:rPr>
            <w:rFonts w:ascii="Arial" w:eastAsia="Times New Roman" w:hAnsi="Arial" w:cs="Arial"/>
            <w:color w:val="0000FF"/>
            <w:sz w:val="21"/>
            <w:szCs w:val="21"/>
            <w:u w:val="single"/>
            <w:lang w:eastAsia="ru-RU"/>
          </w:rPr>
          <w:t>пункте 3</w:t>
        </w:r>
      </w:hyperlink>
      <w:r w:rsidRPr="00ED4409">
        <w:rPr>
          <w:rFonts w:ascii="Arial" w:eastAsia="Times New Roman" w:hAnsi="Arial" w:cs="Arial"/>
          <w:color w:val="000000"/>
          <w:sz w:val="21"/>
          <w:szCs w:val="21"/>
          <w:lang w:eastAsia="ru-RU"/>
        </w:rPr>
        <w:t>:</w:t>
      </w:r>
    </w:p>
    <w:p w14:paraId="26C75FE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w:t>
      </w:r>
      <w:hyperlink r:id="rId935" w:history="1">
        <w:r w:rsidRPr="00ED4409">
          <w:rPr>
            <w:rFonts w:ascii="Arial" w:eastAsia="Times New Roman" w:hAnsi="Arial" w:cs="Arial"/>
            <w:color w:val="0000FF"/>
            <w:sz w:val="21"/>
            <w:szCs w:val="21"/>
            <w:u w:val="single"/>
            <w:lang w:eastAsia="ru-RU"/>
          </w:rPr>
          <w:t>абзаце первом</w:t>
        </w:r>
      </w:hyperlink>
      <w:r w:rsidRPr="00ED4409">
        <w:rPr>
          <w:rFonts w:ascii="Arial" w:eastAsia="Times New Roman" w:hAnsi="Arial" w:cs="Arial"/>
          <w:color w:val="000000"/>
          <w:sz w:val="21"/>
          <w:szCs w:val="21"/>
          <w:lang w:eastAsia="ru-RU"/>
        </w:rPr>
        <w:t> слова "в жилом помещении" исключить;</w:t>
      </w:r>
    </w:p>
    <w:p w14:paraId="49B7A9A4"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36" w:history="1">
        <w:r w:rsidRPr="00ED4409">
          <w:rPr>
            <w:rFonts w:ascii="Arial" w:eastAsia="Times New Roman" w:hAnsi="Arial" w:cs="Arial"/>
            <w:color w:val="0000FF"/>
            <w:sz w:val="21"/>
            <w:szCs w:val="21"/>
            <w:u w:val="single"/>
            <w:lang w:eastAsia="ru-RU"/>
          </w:rPr>
          <w:t>подпункт 1</w:t>
        </w:r>
      </w:hyperlink>
      <w:r w:rsidRPr="00ED4409">
        <w:rPr>
          <w:rFonts w:ascii="Arial" w:eastAsia="Times New Roman" w:hAnsi="Arial" w:cs="Arial"/>
          <w:color w:val="000000"/>
          <w:sz w:val="21"/>
          <w:szCs w:val="21"/>
          <w:lang w:eastAsia="ru-RU"/>
        </w:rPr>
        <w:t> изложить в следующей редакции:</w:t>
      </w:r>
    </w:p>
    <w:p w14:paraId="25F3C84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14:paraId="1458160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1250EAA6"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(9)</w:t>
      </w:r>
    </w:p>
    <w:p w14:paraId="4546A45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21A923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10690DB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14:paraId="293F2FD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14:paraId="781B4490"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14:paraId="4922330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14:paraId="400BC6B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14:paraId="1ED439E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w:t>
      </w:r>
      <w:hyperlink r:id="rId937" w:history="1">
        <w:r w:rsidRPr="00ED4409">
          <w:rPr>
            <w:rFonts w:ascii="Arial" w:eastAsia="Times New Roman" w:hAnsi="Arial" w:cs="Arial"/>
            <w:color w:val="0000FF"/>
            <w:sz w:val="21"/>
            <w:szCs w:val="21"/>
            <w:u w:val="single"/>
            <w:lang w:eastAsia="ru-RU"/>
          </w:rPr>
          <w:t>подпункте 2</w:t>
        </w:r>
      </w:hyperlink>
      <w:r w:rsidRPr="00ED4409">
        <w:rPr>
          <w:rFonts w:ascii="Arial" w:eastAsia="Times New Roman" w:hAnsi="Arial" w:cs="Arial"/>
          <w:color w:val="000000"/>
          <w:sz w:val="21"/>
          <w:szCs w:val="21"/>
          <w:lang w:eastAsia="ru-RU"/>
        </w:rPr>
        <w:t> слова "в i-том жилом помещении" заменить словами "в i-том жилом или нежилом помещении";</w:t>
      </w:r>
    </w:p>
    <w:p w14:paraId="4EBDDBFC"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38" w:history="1">
        <w:r w:rsidRPr="00ED4409">
          <w:rPr>
            <w:rFonts w:ascii="Arial" w:eastAsia="Times New Roman" w:hAnsi="Arial" w:cs="Arial"/>
            <w:color w:val="0000FF"/>
            <w:sz w:val="21"/>
            <w:szCs w:val="21"/>
            <w:u w:val="single"/>
            <w:lang w:eastAsia="ru-RU"/>
          </w:rPr>
          <w:t>подпункт 3</w:t>
        </w:r>
      </w:hyperlink>
      <w:r w:rsidRPr="00ED4409">
        <w:rPr>
          <w:rFonts w:ascii="Arial" w:eastAsia="Times New Roman" w:hAnsi="Arial" w:cs="Arial"/>
          <w:color w:val="000000"/>
          <w:sz w:val="21"/>
          <w:szCs w:val="21"/>
          <w:lang w:eastAsia="ru-RU"/>
        </w:rPr>
        <w:t> изложить в следующей редакции:</w:t>
      </w:r>
    </w:p>
    <w:p w14:paraId="64AD2B8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"3) размер платы за отопление в i-том жилом или нежилом помещении многоквартирного дома (руб.) 1 раз в год корректируется исполнителем по формуле:</w:t>
      </w:r>
    </w:p>
    <w:p w14:paraId="626D050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B67F0CF" w14:textId="77777777" w:rsidR="00ED4409" w:rsidRPr="00ED4409" w:rsidRDefault="00ED4409" w:rsidP="00ED4409">
      <w:pPr>
        <w:spacing w:after="90" w:line="240" w:lineRule="auto"/>
        <w:jc w:val="center"/>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(10)</w:t>
      </w:r>
    </w:p>
    <w:p w14:paraId="2D8DFF4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B881F7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где:</w:t>
      </w:r>
    </w:p>
    <w:p w14:paraId="702BE0A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14:paraId="5E578C3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14:paraId="5FAAF08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14:paraId="3BDA16A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общая площадь всех жилых и нежилых помещений в многоквартирном доме (кв. м);</w:t>
      </w:r>
    </w:p>
    <w:p w14:paraId="38A3D391"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общая площадь i-того помещения (квартиры, нежилого помещения) в многоквартирном доме (кв. м);";</w:t>
      </w:r>
    </w:p>
    <w:p w14:paraId="7FF845C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w:t>
      </w:r>
      <w:hyperlink r:id="rId939" w:history="1">
        <w:r w:rsidRPr="00ED4409">
          <w:rPr>
            <w:rFonts w:ascii="Arial" w:eastAsia="Times New Roman" w:hAnsi="Arial" w:cs="Arial"/>
            <w:color w:val="0000FF"/>
            <w:sz w:val="21"/>
            <w:szCs w:val="21"/>
            <w:u w:val="single"/>
            <w:lang w:eastAsia="ru-RU"/>
          </w:rPr>
          <w:t>подпункте 4</w:t>
        </w:r>
      </w:hyperlink>
      <w:r w:rsidRPr="00ED4409">
        <w:rPr>
          <w:rFonts w:ascii="Arial" w:eastAsia="Times New Roman" w:hAnsi="Arial" w:cs="Arial"/>
          <w:color w:val="000000"/>
          <w:sz w:val="21"/>
          <w:szCs w:val="21"/>
          <w:lang w:eastAsia="ru-RU"/>
        </w:rPr>
        <w:t> слова "в жилом помещении" заменить словами "в жилом и в нежилом помещении";</w:t>
      </w:r>
    </w:p>
    <w:p w14:paraId="7299D6E8"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w:t>
      </w:r>
      <w:hyperlink r:id="rId940" w:history="1">
        <w:r w:rsidRPr="00ED4409">
          <w:rPr>
            <w:rFonts w:ascii="Arial" w:eastAsia="Times New Roman" w:hAnsi="Arial" w:cs="Arial"/>
            <w:color w:val="0000FF"/>
            <w:sz w:val="21"/>
            <w:szCs w:val="21"/>
            <w:u w:val="single"/>
            <w:lang w:eastAsia="ru-RU"/>
          </w:rPr>
          <w:t>подпункте 5</w:t>
        </w:r>
      </w:hyperlink>
      <w:r w:rsidRPr="00ED4409">
        <w:rPr>
          <w:rFonts w:ascii="Arial" w:eastAsia="Times New Roman" w:hAnsi="Arial" w:cs="Arial"/>
          <w:color w:val="000000"/>
          <w:sz w:val="21"/>
          <w:szCs w:val="21"/>
          <w:lang w:eastAsia="ru-RU"/>
        </w:rPr>
        <w:t> слова "в i-том жилом помещении" заменить словами "в i-том жилом или нежилом помещении".</w:t>
      </w:r>
    </w:p>
    <w:p w14:paraId="12D6669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 В </w:t>
      </w:r>
      <w:hyperlink r:id="rId941" w:history="1">
        <w:r w:rsidRPr="00ED4409">
          <w:rPr>
            <w:rFonts w:ascii="Arial" w:eastAsia="Times New Roman" w:hAnsi="Arial" w:cs="Arial"/>
            <w:color w:val="0000FF"/>
            <w:sz w:val="21"/>
            <w:szCs w:val="21"/>
            <w:u w:val="single"/>
            <w:lang w:eastAsia="ru-RU"/>
          </w:rPr>
          <w:t>Постановлении</w:t>
        </w:r>
      </w:hyperlink>
      <w:r w:rsidRPr="00ED4409">
        <w:rPr>
          <w:rFonts w:ascii="Arial" w:eastAsia="Times New Roman" w:hAnsi="Arial" w:cs="Arial"/>
          <w:color w:val="000000"/>
          <w:sz w:val="21"/>
          <w:szCs w:val="21"/>
          <w:lang w:eastAsia="ru-RU"/>
        </w:rPr>
        <w:t>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14:paraId="462B50E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в </w:t>
      </w:r>
      <w:hyperlink r:id="rId942" w:history="1">
        <w:r w:rsidRPr="00ED4409">
          <w:rPr>
            <w:rFonts w:ascii="Arial" w:eastAsia="Times New Roman" w:hAnsi="Arial" w:cs="Arial"/>
            <w:color w:val="0000FF"/>
            <w:sz w:val="21"/>
            <w:szCs w:val="21"/>
            <w:u w:val="single"/>
            <w:lang w:eastAsia="ru-RU"/>
          </w:rPr>
          <w:t>Правилах</w:t>
        </w:r>
      </w:hyperlink>
      <w:r w:rsidRPr="00ED4409">
        <w:rPr>
          <w:rFonts w:ascii="Arial" w:eastAsia="Times New Roman" w:hAnsi="Arial" w:cs="Arial"/>
          <w:color w:val="000000"/>
          <w:sz w:val="21"/>
          <w:szCs w:val="21"/>
          <w:lang w:eastAsia="ru-RU"/>
        </w:rPr>
        <w:t> содержания общего имущества в многоквартирном доме, утвержденных указанным Постановлением:</w:t>
      </w:r>
    </w:p>
    <w:p w14:paraId="06CB8CC8"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43" w:history="1">
        <w:r w:rsidRPr="00ED4409">
          <w:rPr>
            <w:rFonts w:ascii="Arial" w:eastAsia="Times New Roman" w:hAnsi="Arial" w:cs="Arial"/>
            <w:color w:val="0000FF"/>
            <w:sz w:val="21"/>
            <w:szCs w:val="21"/>
            <w:u w:val="single"/>
            <w:lang w:eastAsia="ru-RU"/>
          </w:rPr>
          <w:t>пункт 5</w:t>
        </w:r>
      </w:hyperlink>
      <w:r w:rsidRPr="00ED4409">
        <w:rPr>
          <w:rFonts w:ascii="Arial" w:eastAsia="Times New Roman" w:hAnsi="Arial" w:cs="Arial"/>
          <w:color w:val="000000"/>
          <w:sz w:val="21"/>
          <w:szCs w:val="21"/>
          <w:lang w:eastAsia="ru-RU"/>
        </w:rPr>
        <w:t> дополнить абзацем следующего содержания:</w:t>
      </w:r>
    </w:p>
    <w:p w14:paraId="49E4867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5F0814DE"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44" w:history="1">
        <w:r w:rsidRPr="00ED4409">
          <w:rPr>
            <w:rFonts w:ascii="Arial" w:eastAsia="Times New Roman" w:hAnsi="Arial" w:cs="Arial"/>
            <w:color w:val="0000FF"/>
            <w:sz w:val="21"/>
            <w:szCs w:val="21"/>
            <w:u w:val="single"/>
            <w:lang w:eastAsia="ru-RU"/>
          </w:rPr>
          <w:t>пункт 10</w:t>
        </w:r>
      </w:hyperlink>
      <w:r w:rsidRPr="00ED4409">
        <w:rPr>
          <w:rFonts w:ascii="Arial" w:eastAsia="Times New Roman" w:hAnsi="Arial" w:cs="Arial"/>
          <w:color w:val="000000"/>
          <w:sz w:val="21"/>
          <w:szCs w:val="21"/>
          <w:lang w:eastAsia="ru-RU"/>
        </w:rPr>
        <w:t> дополнить подпунктом "ж" следующего содержания:</w:t>
      </w:r>
    </w:p>
    <w:p w14:paraId="54156FF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"ж) соблюдение требований законодательства Российской Федерации об энергосбережении и о повышении энергетической эффективности.";</w:t>
      </w:r>
    </w:p>
    <w:p w14:paraId="55758FC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w:t>
      </w:r>
      <w:hyperlink r:id="rId945" w:history="1">
        <w:r w:rsidRPr="00ED4409">
          <w:rPr>
            <w:rFonts w:ascii="Arial" w:eastAsia="Times New Roman" w:hAnsi="Arial" w:cs="Arial"/>
            <w:color w:val="0000FF"/>
            <w:sz w:val="21"/>
            <w:szCs w:val="21"/>
            <w:u w:val="single"/>
            <w:lang w:eastAsia="ru-RU"/>
          </w:rPr>
          <w:t>пункте 11</w:t>
        </w:r>
      </w:hyperlink>
      <w:r w:rsidRPr="00ED4409">
        <w:rPr>
          <w:rFonts w:ascii="Arial" w:eastAsia="Times New Roman" w:hAnsi="Arial" w:cs="Arial"/>
          <w:color w:val="000000"/>
          <w:sz w:val="21"/>
          <w:szCs w:val="21"/>
          <w:lang w:eastAsia="ru-RU"/>
        </w:rPr>
        <w:t>:</w:t>
      </w:r>
    </w:p>
    <w:p w14:paraId="1A1A9E57"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46" w:history="1">
        <w:r w:rsidRPr="00ED4409">
          <w:rPr>
            <w:rFonts w:ascii="Arial" w:eastAsia="Times New Roman" w:hAnsi="Arial" w:cs="Arial"/>
            <w:color w:val="0000FF"/>
            <w:sz w:val="21"/>
            <w:szCs w:val="21"/>
            <w:u w:val="single"/>
            <w:lang w:eastAsia="ru-RU"/>
          </w:rPr>
          <w:t>подпункты "б"</w:t>
        </w:r>
      </w:hyperlink>
      <w:r w:rsidRPr="00ED4409">
        <w:rPr>
          <w:rFonts w:ascii="Arial" w:eastAsia="Times New Roman" w:hAnsi="Arial" w:cs="Arial"/>
          <w:color w:val="000000"/>
          <w:sz w:val="21"/>
          <w:szCs w:val="21"/>
          <w:lang w:eastAsia="ru-RU"/>
        </w:rPr>
        <w:t> и </w:t>
      </w:r>
      <w:hyperlink r:id="rId947" w:history="1">
        <w:r w:rsidRPr="00ED4409">
          <w:rPr>
            <w:rFonts w:ascii="Arial" w:eastAsia="Times New Roman" w:hAnsi="Arial" w:cs="Arial"/>
            <w:color w:val="0000FF"/>
            <w:sz w:val="21"/>
            <w:szCs w:val="21"/>
            <w:u w:val="single"/>
            <w:lang w:eastAsia="ru-RU"/>
          </w:rPr>
          <w:t>"в"</w:t>
        </w:r>
      </w:hyperlink>
      <w:r w:rsidRPr="00ED4409">
        <w:rPr>
          <w:rFonts w:ascii="Arial" w:eastAsia="Times New Roman" w:hAnsi="Arial" w:cs="Arial"/>
          <w:color w:val="000000"/>
          <w:sz w:val="21"/>
          <w:szCs w:val="21"/>
          <w:lang w:eastAsia="ru-RU"/>
        </w:rPr>
        <w:t> изложить в следующей редакции:</w:t>
      </w:r>
    </w:p>
    <w:p w14:paraId="0A39348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4FA1702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14:paraId="7F58F9E2"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48" w:history="1">
        <w:r w:rsidRPr="00ED4409">
          <w:rPr>
            <w:rFonts w:ascii="Arial" w:eastAsia="Times New Roman" w:hAnsi="Arial" w:cs="Arial"/>
            <w:color w:val="0000FF"/>
            <w:sz w:val="21"/>
            <w:szCs w:val="21"/>
            <w:u w:val="single"/>
            <w:lang w:eastAsia="ru-RU"/>
          </w:rPr>
          <w:t>дополнить</w:t>
        </w:r>
      </w:hyperlink>
      <w:r w:rsidRPr="00ED4409">
        <w:rPr>
          <w:rFonts w:ascii="Arial" w:eastAsia="Times New Roman" w:hAnsi="Arial" w:cs="Arial"/>
          <w:color w:val="000000"/>
          <w:sz w:val="21"/>
          <w:szCs w:val="21"/>
          <w:lang w:eastAsia="ru-RU"/>
        </w:rPr>
        <w:t> подпунктом "д(1)" следующего содержания:</w:t>
      </w:r>
    </w:p>
    <w:p w14:paraId="13775242"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639B6AE4"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49" w:history="1">
        <w:r w:rsidRPr="00ED4409">
          <w:rPr>
            <w:rFonts w:ascii="Arial" w:eastAsia="Times New Roman" w:hAnsi="Arial" w:cs="Arial"/>
            <w:color w:val="0000FF"/>
            <w:sz w:val="21"/>
            <w:szCs w:val="21"/>
            <w:u w:val="single"/>
            <w:lang w:eastAsia="ru-RU"/>
          </w:rPr>
          <w:t>дополнить</w:t>
        </w:r>
      </w:hyperlink>
      <w:r w:rsidRPr="00ED4409">
        <w:rPr>
          <w:rFonts w:ascii="Arial" w:eastAsia="Times New Roman" w:hAnsi="Arial" w:cs="Arial"/>
          <w:color w:val="000000"/>
          <w:sz w:val="21"/>
          <w:szCs w:val="21"/>
          <w:lang w:eastAsia="ru-RU"/>
        </w:rPr>
        <w:t> подпунктами "и" и "к" следующего содержания:</w:t>
      </w:r>
    </w:p>
    <w:p w14:paraId="5C60A08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14:paraId="01FAD32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14:paraId="0E843C6B"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50" w:history="1">
        <w:r w:rsidRPr="00ED4409">
          <w:rPr>
            <w:rFonts w:ascii="Arial" w:eastAsia="Times New Roman" w:hAnsi="Arial" w:cs="Arial"/>
            <w:color w:val="0000FF"/>
            <w:sz w:val="21"/>
            <w:szCs w:val="21"/>
            <w:u w:val="single"/>
            <w:lang w:eastAsia="ru-RU"/>
          </w:rPr>
          <w:t>пункт 12</w:t>
        </w:r>
      </w:hyperlink>
      <w:r w:rsidRPr="00ED4409">
        <w:rPr>
          <w:rFonts w:ascii="Arial" w:eastAsia="Times New Roman" w:hAnsi="Arial" w:cs="Arial"/>
          <w:color w:val="000000"/>
          <w:sz w:val="21"/>
          <w:szCs w:val="21"/>
          <w:lang w:eastAsia="ru-RU"/>
        </w:rPr>
        <w:t>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14:paraId="020E8AE7"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51" w:history="1">
        <w:r w:rsidRPr="00ED4409">
          <w:rPr>
            <w:rFonts w:ascii="Arial" w:eastAsia="Times New Roman" w:hAnsi="Arial" w:cs="Arial"/>
            <w:color w:val="0000FF"/>
            <w:sz w:val="21"/>
            <w:szCs w:val="21"/>
            <w:u w:val="single"/>
            <w:lang w:eastAsia="ru-RU"/>
          </w:rPr>
          <w:t>пункт 29</w:t>
        </w:r>
      </w:hyperlink>
      <w:r w:rsidRPr="00ED4409">
        <w:rPr>
          <w:rFonts w:ascii="Arial" w:eastAsia="Times New Roman" w:hAnsi="Arial" w:cs="Arial"/>
          <w:color w:val="000000"/>
          <w:sz w:val="21"/>
          <w:szCs w:val="21"/>
          <w:lang w:eastAsia="ru-RU"/>
        </w:rPr>
        <w:t> изложить в следующей редакции:</w:t>
      </w:r>
    </w:p>
    <w:p w14:paraId="02F3629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14:paraId="4E1AD856"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52" w:history="1">
        <w:r w:rsidRPr="00ED4409">
          <w:rPr>
            <w:rFonts w:ascii="Arial" w:eastAsia="Times New Roman" w:hAnsi="Arial" w:cs="Arial"/>
            <w:color w:val="0000FF"/>
            <w:sz w:val="21"/>
            <w:szCs w:val="21"/>
            <w:u w:val="single"/>
            <w:lang w:eastAsia="ru-RU"/>
          </w:rPr>
          <w:t>дополнить</w:t>
        </w:r>
      </w:hyperlink>
      <w:r w:rsidRPr="00ED4409">
        <w:rPr>
          <w:rFonts w:ascii="Arial" w:eastAsia="Times New Roman" w:hAnsi="Arial" w:cs="Arial"/>
          <w:color w:val="000000"/>
          <w:sz w:val="21"/>
          <w:szCs w:val="21"/>
          <w:lang w:eastAsia="ru-RU"/>
        </w:rPr>
        <w:t> пунктами 38(1) - 38(5) следующего содержания:</w:t>
      </w:r>
    </w:p>
    <w:p w14:paraId="76EA27A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53" w:history="1">
        <w:r w:rsidRPr="00ED4409">
          <w:rPr>
            <w:rFonts w:ascii="Arial" w:eastAsia="Times New Roman" w:hAnsi="Arial" w:cs="Arial"/>
            <w:color w:val="0000FF"/>
            <w:sz w:val="21"/>
            <w:szCs w:val="21"/>
            <w:u w:val="single"/>
            <w:lang w:eastAsia="ru-RU"/>
          </w:rPr>
          <w:t>частью 12 статьи 13</w:t>
        </w:r>
      </w:hyperlink>
      <w:r w:rsidRPr="00ED4409">
        <w:rPr>
          <w:rFonts w:ascii="Arial" w:eastAsia="Times New Roman" w:hAnsi="Arial" w:cs="Arial"/>
          <w:color w:val="000000"/>
          <w:sz w:val="21"/>
          <w:szCs w:val="21"/>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1000817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54" w:history="1">
        <w:r w:rsidRPr="00ED4409">
          <w:rPr>
            <w:rFonts w:ascii="Arial" w:eastAsia="Times New Roman" w:hAnsi="Arial" w:cs="Arial"/>
            <w:color w:val="0000FF"/>
            <w:sz w:val="21"/>
            <w:szCs w:val="21"/>
            <w:u w:val="single"/>
            <w:lang w:eastAsia="ru-RU"/>
          </w:rPr>
          <w:t>частью 12 статьи 13</w:t>
        </w:r>
      </w:hyperlink>
      <w:r w:rsidRPr="00ED4409">
        <w:rPr>
          <w:rFonts w:ascii="Arial" w:eastAsia="Times New Roman" w:hAnsi="Arial" w:cs="Arial"/>
          <w:color w:val="000000"/>
          <w:sz w:val="21"/>
          <w:szCs w:val="21"/>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7E72C06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w:t>
      </w:r>
      <w:r w:rsidRPr="00ED4409">
        <w:rPr>
          <w:rFonts w:ascii="Arial" w:eastAsia="Times New Roman" w:hAnsi="Arial" w:cs="Arial"/>
          <w:color w:val="000000"/>
          <w:sz w:val="21"/>
          <w:szCs w:val="21"/>
          <w:lang w:eastAsia="ru-RU"/>
        </w:rPr>
        <w:lastRenderedPageBreak/>
        <w:t>обжаловать выставленный счет в порядке, установленном законодательством Российской Федерации.</w:t>
      </w:r>
    </w:p>
    <w:p w14:paraId="134C7FB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Граждане - собственники помещений в многоквартирном доме производят оплату выставленных счетов в соответствии с </w:t>
      </w:r>
      <w:hyperlink r:id="rId955" w:history="1">
        <w:r w:rsidRPr="00ED4409">
          <w:rPr>
            <w:rFonts w:ascii="Arial" w:eastAsia="Times New Roman" w:hAnsi="Arial" w:cs="Arial"/>
            <w:color w:val="0000FF"/>
            <w:sz w:val="21"/>
            <w:szCs w:val="21"/>
            <w:u w:val="single"/>
            <w:lang w:eastAsia="ru-RU"/>
          </w:rPr>
          <w:t>частью 12 статьи 13</w:t>
        </w:r>
      </w:hyperlink>
      <w:r w:rsidRPr="00ED4409">
        <w:rPr>
          <w:rFonts w:ascii="Arial" w:eastAsia="Times New Roman" w:hAnsi="Arial" w:cs="Arial"/>
          <w:color w:val="000000"/>
          <w:sz w:val="21"/>
          <w:szCs w:val="21"/>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8CC8E2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5A7780D5"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35964A9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14:paraId="61B93DB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1A8105F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14:paraId="62CEE44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цена энергосервисного договора на общедомовые нужды и порядок ее оплаты;</w:t>
      </w:r>
    </w:p>
    <w:p w14:paraId="3618EBFC"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срок действия энергосервисного договора на общедомовые нужды.</w:t>
      </w:r>
    </w:p>
    <w:p w14:paraId="7521FB1C" w14:textId="77777777" w:rsidR="00ED4409" w:rsidRPr="00ED4409" w:rsidRDefault="00ED4409" w:rsidP="00ED4409">
      <w:pPr>
        <w:spacing w:after="90" w:line="240" w:lineRule="auto"/>
        <w:rPr>
          <w:rFonts w:ascii="Arial" w:eastAsia="Times New Roman" w:hAnsi="Arial" w:cs="Arial"/>
          <w:color w:val="000000"/>
          <w:sz w:val="21"/>
          <w:szCs w:val="21"/>
          <w:lang w:eastAsia="ru-RU"/>
        </w:rPr>
      </w:pPr>
      <w:hyperlink r:id="rId956" w:history="1">
        <w:r w:rsidRPr="00ED4409">
          <w:rPr>
            <w:rFonts w:ascii="Arial" w:eastAsia="Times New Roman" w:hAnsi="Arial" w:cs="Arial"/>
            <w:color w:val="0000FF"/>
            <w:sz w:val="21"/>
            <w:szCs w:val="21"/>
            <w:u w:val="single"/>
            <w:lang w:eastAsia="ru-RU"/>
          </w:rPr>
          <w:t>Примерные условия</w:t>
        </w:r>
      </w:hyperlink>
      <w:r w:rsidRPr="00ED4409">
        <w:rPr>
          <w:rFonts w:ascii="Arial" w:eastAsia="Times New Roman" w:hAnsi="Arial" w:cs="Arial"/>
          <w:color w:val="000000"/>
          <w:sz w:val="21"/>
          <w:szCs w:val="21"/>
          <w:lang w:eastAsia="ru-RU"/>
        </w:rPr>
        <w:t>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14:paraId="33AB55D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14:paraId="4F08C58A"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38(5). Цена энергосервисного договора на общедомовые нужды определяется соглашением сторон такого договора.";</w:t>
      </w:r>
    </w:p>
    <w:p w14:paraId="1E8F0DF6"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w:t>
      </w:r>
      <w:hyperlink r:id="rId957" w:history="1">
        <w:r w:rsidRPr="00ED4409">
          <w:rPr>
            <w:rFonts w:ascii="Arial" w:eastAsia="Times New Roman" w:hAnsi="Arial" w:cs="Arial"/>
            <w:color w:val="0000FF"/>
            <w:sz w:val="21"/>
            <w:szCs w:val="21"/>
            <w:u w:val="single"/>
            <w:lang w:eastAsia="ru-RU"/>
          </w:rPr>
          <w:t>Правила</w:t>
        </w:r>
      </w:hyperlink>
      <w:r w:rsidRPr="00ED4409">
        <w:rPr>
          <w:rFonts w:ascii="Arial" w:eastAsia="Times New Roman" w:hAnsi="Arial" w:cs="Arial"/>
          <w:color w:val="000000"/>
          <w:sz w:val="21"/>
          <w:szCs w:val="21"/>
          <w:lang w:eastAsia="ru-RU"/>
        </w:rPr>
        <w:t>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14:paraId="71174D23"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14:paraId="25F72F7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16E432C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lastRenderedPageBreak/>
        <w:t>4. Утратил силу. - </w:t>
      </w:r>
      <w:hyperlink r:id="rId958" w:history="1">
        <w:r w:rsidRPr="00ED4409">
          <w:rPr>
            <w:rFonts w:ascii="Arial" w:eastAsia="Times New Roman" w:hAnsi="Arial" w:cs="Arial"/>
            <w:color w:val="0000FF"/>
            <w:sz w:val="21"/>
            <w:szCs w:val="21"/>
            <w:u w:val="single"/>
            <w:lang w:eastAsia="ru-RU"/>
          </w:rPr>
          <w:t>Постановление</w:t>
        </w:r>
      </w:hyperlink>
      <w:r w:rsidRPr="00ED4409">
        <w:rPr>
          <w:rFonts w:ascii="Arial" w:eastAsia="Times New Roman" w:hAnsi="Arial" w:cs="Arial"/>
          <w:color w:val="000000"/>
          <w:sz w:val="21"/>
          <w:szCs w:val="21"/>
          <w:lang w:eastAsia="ru-RU"/>
        </w:rPr>
        <w:t> Правительства РФ от 04.05.2012 N 442.</w:t>
      </w:r>
    </w:p>
    <w:p w14:paraId="4B7DF57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5. В </w:t>
      </w:r>
      <w:hyperlink r:id="rId959" w:history="1">
        <w:r w:rsidRPr="00ED4409">
          <w:rPr>
            <w:rFonts w:ascii="Arial" w:eastAsia="Times New Roman" w:hAnsi="Arial" w:cs="Arial"/>
            <w:color w:val="0000FF"/>
            <w:sz w:val="21"/>
            <w:szCs w:val="21"/>
            <w:u w:val="single"/>
            <w:lang w:eastAsia="ru-RU"/>
          </w:rPr>
          <w:t>Правилах</w:t>
        </w:r>
      </w:hyperlink>
      <w:r w:rsidRPr="00ED4409">
        <w:rPr>
          <w:rFonts w:ascii="Arial" w:eastAsia="Times New Roman" w:hAnsi="Arial" w:cs="Arial"/>
          <w:color w:val="000000"/>
          <w:sz w:val="21"/>
          <w:szCs w:val="21"/>
          <w:lang w:eastAsia="ru-RU"/>
        </w:rPr>
        <w:t>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3A3F580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а) </w:t>
      </w:r>
      <w:hyperlink r:id="rId960" w:history="1">
        <w:r w:rsidRPr="00ED4409">
          <w:rPr>
            <w:rFonts w:ascii="Arial" w:eastAsia="Times New Roman" w:hAnsi="Arial" w:cs="Arial"/>
            <w:color w:val="0000FF"/>
            <w:sz w:val="21"/>
            <w:szCs w:val="21"/>
            <w:u w:val="single"/>
            <w:lang w:eastAsia="ru-RU"/>
          </w:rPr>
          <w:t>пункт 30</w:t>
        </w:r>
      </w:hyperlink>
      <w:r w:rsidRPr="00ED4409">
        <w:rPr>
          <w:rFonts w:ascii="Arial" w:eastAsia="Times New Roman" w:hAnsi="Arial" w:cs="Arial"/>
          <w:color w:val="000000"/>
          <w:sz w:val="21"/>
          <w:szCs w:val="21"/>
          <w:lang w:eastAsia="ru-RU"/>
        </w:rPr>
        <w:t> изложить в следующей редакции:</w:t>
      </w:r>
    </w:p>
    <w:p w14:paraId="2B221244"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14:paraId="552373D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б) </w:t>
      </w:r>
      <w:hyperlink r:id="rId961" w:history="1">
        <w:r w:rsidRPr="00ED4409">
          <w:rPr>
            <w:rFonts w:ascii="Arial" w:eastAsia="Times New Roman" w:hAnsi="Arial" w:cs="Arial"/>
            <w:color w:val="0000FF"/>
            <w:sz w:val="21"/>
            <w:szCs w:val="21"/>
            <w:u w:val="single"/>
            <w:lang w:eastAsia="ru-RU"/>
          </w:rPr>
          <w:t>абзац первый пункта 31</w:t>
        </w:r>
      </w:hyperlink>
      <w:r w:rsidRPr="00ED4409">
        <w:rPr>
          <w:rFonts w:ascii="Arial" w:eastAsia="Times New Roman" w:hAnsi="Arial" w:cs="Arial"/>
          <w:color w:val="000000"/>
          <w:sz w:val="21"/>
          <w:szCs w:val="21"/>
          <w:lang w:eastAsia="ru-RU"/>
        </w:rPr>
        <w:t> изложить в следующей редакции:</w:t>
      </w:r>
    </w:p>
    <w:p w14:paraId="4C21228E"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14:paraId="2E3774AF"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208421E9"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0815B44D"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3B29A7B"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35DD367A" w14:textId="77777777" w:rsidR="00ED4409" w:rsidRPr="00ED4409" w:rsidRDefault="00ED4409" w:rsidP="00ED4409">
      <w:pPr>
        <w:spacing w:after="0" w:line="240" w:lineRule="auto"/>
        <w:rPr>
          <w:rFonts w:ascii="Times New Roman" w:eastAsia="Times New Roman" w:hAnsi="Times New Roman" w:cs="Times New Roman"/>
          <w:sz w:val="24"/>
          <w:szCs w:val="24"/>
          <w:lang w:eastAsia="ru-RU"/>
        </w:rPr>
      </w:pPr>
      <w:r w:rsidRPr="00ED4409">
        <w:rPr>
          <w:rFonts w:ascii="Arial" w:eastAsia="Times New Roman" w:hAnsi="Arial" w:cs="Arial"/>
          <w:color w:val="000000"/>
          <w:sz w:val="21"/>
          <w:szCs w:val="21"/>
          <w:lang w:eastAsia="ru-RU"/>
        </w:rPr>
        <w:br/>
      </w:r>
    </w:p>
    <w:p w14:paraId="027FBF57" w14:textId="77777777" w:rsidR="00ED4409" w:rsidRPr="00ED4409" w:rsidRDefault="00ED4409" w:rsidP="00ED4409">
      <w:pPr>
        <w:spacing w:after="90" w:line="240" w:lineRule="auto"/>
        <w:rPr>
          <w:rFonts w:ascii="Arial" w:eastAsia="Times New Roman" w:hAnsi="Arial" w:cs="Arial"/>
          <w:color w:val="000000"/>
          <w:sz w:val="21"/>
          <w:szCs w:val="21"/>
          <w:lang w:eastAsia="ru-RU"/>
        </w:rPr>
      </w:pPr>
      <w:r w:rsidRPr="00ED4409">
        <w:rPr>
          <w:rFonts w:ascii="Arial" w:eastAsia="Times New Roman" w:hAnsi="Arial" w:cs="Arial"/>
          <w:color w:val="000000"/>
          <w:sz w:val="21"/>
          <w:szCs w:val="21"/>
          <w:lang w:eastAsia="ru-RU"/>
        </w:rPr>
        <w:t> </w:t>
      </w:r>
    </w:p>
    <w:p w14:paraId="45015233" w14:textId="77777777" w:rsidR="00393299" w:rsidRDefault="00393299"/>
    <w:sectPr w:rsidR="00393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B3"/>
    <w:rsid w:val="000C1D49"/>
    <w:rsid w:val="00393299"/>
    <w:rsid w:val="006642A9"/>
    <w:rsid w:val="009E7554"/>
    <w:rsid w:val="00BA50B3"/>
    <w:rsid w:val="00ED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17FC"/>
  <w15:chartTrackingRefBased/>
  <w15:docId w15:val="{B477A55A-949E-42B7-A221-E42FBC23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4409"/>
  </w:style>
  <w:style w:type="paragraph" w:customStyle="1" w:styleId="msonormal0">
    <w:name w:val="msonormal"/>
    <w:basedOn w:val="a"/>
    <w:rsid w:val="00ED4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D4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409"/>
    <w:rPr>
      <w:color w:val="0000FF"/>
      <w:u w:val="single"/>
    </w:rPr>
  </w:style>
  <w:style w:type="character" w:styleId="a5">
    <w:name w:val="FollowedHyperlink"/>
    <w:basedOn w:val="a0"/>
    <w:uiPriority w:val="99"/>
    <w:semiHidden/>
    <w:unhideWhenUsed/>
    <w:rsid w:val="00ED44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04B681CDD23464FE4338F2535CFDD2D324E5151CDD8D403D5F5649A97BC6029433FEF5A187A1DEc23DH" TargetMode="External"/><Relationship Id="rId671" Type="http://schemas.openxmlformats.org/officeDocument/2006/relationships/hyperlink" Target="file:///C:\Users\i.gorina\AppData\Local\Microsoft\Windows\Temporary%20Internet%20Files\Content.IE5\DIS44EEN\Prilozhenie_5_(PP_RF_%D0%B2%E2%80%9E%E2%80%93_354)%5b1%5d.docx" TargetMode="External"/><Relationship Id="rId769" Type="http://schemas.openxmlformats.org/officeDocument/2006/relationships/hyperlink" Target="file:///C:\Users\i.gorina\AppData\Local\Microsoft\Windows\Temporary%20Internet%20Files\Content.IE5\DIS44EEN\Prilozhenie_5_(PP_RF_%D0%B2%E2%80%9E%E2%80%93_354)%5b1%5d.docx" TargetMode="External"/><Relationship Id="rId21" Type="http://schemas.openxmlformats.org/officeDocument/2006/relationships/hyperlink" Target="consultantplus://offline/ref=9804B681CDD23464FE4338F2535CFDD2D324E61216D58D403D5F5649A97BC6029433FEF5A187A0D5c23AH" TargetMode="External"/><Relationship Id="rId324" Type="http://schemas.openxmlformats.org/officeDocument/2006/relationships/hyperlink" Target="file:///C:\Users\i.gorina\AppData\Local\Microsoft\Windows\Temporary%20Internet%20Files\Content.IE5\DIS44EEN\Prilozhenie_5_(PP_RF_%D0%B2%E2%80%9E%E2%80%93_354)%5b1%5d.docx" TargetMode="External"/><Relationship Id="rId531" Type="http://schemas.openxmlformats.org/officeDocument/2006/relationships/hyperlink" Target="consultantplus://offline/ref=9804B681CDD23464FE4338F2535CFDD2D021E01513DC8D403D5F5649A97BC6029433FEF5A187A1D3c236H" TargetMode="External"/><Relationship Id="rId629" Type="http://schemas.openxmlformats.org/officeDocument/2006/relationships/hyperlink" Target="file:///C:\Users\i.gorina\AppData\Local\Microsoft\Windows\Temporary%20Internet%20Files\Content.IE5\DIS44EEN\Prilozhenie_5_(PP_RF_%D0%B2%E2%80%9E%E2%80%93_354)%5b1%5d.docx" TargetMode="External"/><Relationship Id="rId170" Type="http://schemas.openxmlformats.org/officeDocument/2006/relationships/hyperlink" Target="file:///C:\Users\i.gorina\AppData\Local\Microsoft\Windows\Temporary%20Internet%20Files\Content.IE5\DIS44EEN\Prilozhenie_5_(PP_RF_%D0%B2%E2%80%9E%E2%80%93_354)%5b1%5d.docx" TargetMode="External"/><Relationship Id="rId836" Type="http://schemas.openxmlformats.org/officeDocument/2006/relationships/hyperlink" Target="file:///C:\Users\i.gorina\AppData\Local\Microsoft\Windows\Temporary%20Internet%20Files\Content.IE5\DIS44EEN\Prilozhenie_5_(PP_RF_%D0%B2%E2%80%9E%E2%80%93_354)%5b1%5d.docx" TargetMode="External"/><Relationship Id="rId268" Type="http://schemas.openxmlformats.org/officeDocument/2006/relationships/hyperlink" Target="file:///C:\Users\i.gorina\AppData\Local\Microsoft\Windows\Temporary%20Internet%20Files\Content.IE5\DIS44EEN\Prilozhenie_5_(PP_RF_%D0%B2%E2%80%9E%E2%80%93_354)%5b1%5d.docx" TargetMode="External"/><Relationship Id="rId475" Type="http://schemas.openxmlformats.org/officeDocument/2006/relationships/hyperlink" Target="consultantplus://offline/ref=9804B681CDD23464FE4338F2535CFDD2D020E71510DC8D403D5F5649A97BC6029433FEF5A187A0D4c23FH" TargetMode="External"/><Relationship Id="rId682" Type="http://schemas.openxmlformats.org/officeDocument/2006/relationships/hyperlink" Target="consultantplus://offline/ref=9804B681CDD23464FE4338F2535CFDD2D327E41717DC8D403D5F5649A9c73BH" TargetMode="External"/><Relationship Id="rId903" Type="http://schemas.openxmlformats.org/officeDocument/2006/relationships/hyperlink" Target="consultantplus://offline/ref=9804B681CDD23464FE4338F2535CFDD2D324E5151CDD8D403D5F5649A97BC6029433FEF5A187A5D4c236H" TargetMode="External"/><Relationship Id="rId32" Type="http://schemas.openxmlformats.org/officeDocument/2006/relationships/hyperlink" Target="consultantplus://offline/ref=9804B681CDD23464FE4338F2535CFDD2D322E21212DD8D403D5F5649A97BC6029433FEF5A187A0D6c23AH" TargetMode="External"/><Relationship Id="rId128" Type="http://schemas.openxmlformats.org/officeDocument/2006/relationships/hyperlink" Target="file:///C:\Users\i.gorina\AppData\Local\Microsoft\Windows\Temporary%20Internet%20Files\Content.IE5\DIS44EEN\Prilozhenie_5_(PP_RF_%D0%B2%E2%80%9E%E2%80%93_354)%5b1%5d.docx" TargetMode="External"/><Relationship Id="rId335" Type="http://schemas.openxmlformats.org/officeDocument/2006/relationships/hyperlink" Target="file:///C:\Users\i.gorina\AppData\Local\Microsoft\Windows\Temporary%20Internet%20Files\Content.IE5\DIS44EEN\Prilozhenie_5_(PP_RF_%D0%B2%E2%80%9E%E2%80%93_354)%5b1%5d.docx" TargetMode="External"/><Relationship Id="rId542" Type="http://schemas.openxmlformats.org/officeDocument/2006/relationships/hyperlink" Target="file:///C:\Users\i.gorina\AppData\Local\Microsoft\Windows\Temporary%20Internet%20Files\Content.IE5\DIS44EEN\Prilozhenie_5_(PP_RF_%D0%B2%E2%80%9E%E2%80%93_354)%5b1%5d.docx" TargetMode="External"/><Relationship Id="rId181" Type="http://schemas.openxmlformats.org/officeDocument/2006/relationships/hyperlink" Target="file:///C:\Users\i.gorina\AppData\Local\Microsoft\Windows\Temporary%20Internet%20Files\Content.IE5\DIS44EEN\Prilozhenie_5_(PP_RF_%D0%B2%E2%80%9E%E2%80%93_354)%5b1%5d.docx" TargetMode="External"/><Relationship Id="rId402" Type="http://schemas.openxmlformats.org/officeDocument/2006/relationships/hyperlink" Target="file:///C:\Users\i.gorina\AppData\Local\Microsoft\Windows\Temporary%20Internet%20Files\Content.IE5\DIS44EEN\Prilozhenie_5_(PP_RF_%D0%B2%E2%80%9E%E2%80%93_354)%5b1%5d.docx" TargetMode="External"/><Relationship Id="rId847" Type="http://schemas.openxmlformats.org/officeDocument/2006/relationships/hyperlink" Target="file:///C:\Users\i.gorina\AppData\Local\Microsoft\Windows\Temporary%20Internet%20Files\Content.IE5\DIS44EEN\Prilozhenie_5_(PP_RF_%D0%B2%E2%80%9E%E2%80%93_354)%5b1%5d.docx" TargetMode="External"/><Relationship Id="rId279" Type="http://schemas.openxmlformats.org/officeDocument/2006/relationships/hyperlink" Target="consultantplus://offline/ref=9804B681CDD23464FE4338F2535CFDD2D32DE11717D38D403D5F5649A97BC6029433FEF0A5c833H" TargetMode="External"/><Relationship Id="rId486" Type="http://schemas.openxmlformats.org/officeDocument/2006/relationships/hyperlink" Target="consultantplus://offline/ref=9804B681CDD23464FE4338F2535CFDD2D020E71510DC8D403D5F5649A97BC6029433FEF5A187A0D3c23AH" TargetMode="External"/><Relationship Id="rId693" Type="http://schemas.openxmlformats.org/officeDocument/2006/relationships/hyperlink" Target="file:///C:\Users\i.gorina\AppData\Local\Microsoft\Windows\Temporary%20Internet%20Files\Content.IE5\DIS44EEN\Prilozhenie_5_(PP_RF_%D0%B2%E2%80%9E%E2%80%93_354)%5b1%5d.docx" TargetMode="External"/><Relationship Id="rId707" Type="http://schemas.openxmlformats.org/officeDocument/2006/relationships/hyperlink" Target="file:///C:\Users\i.gorina\AppData\Local\Microsoft\Windows\Temporary%20Internet%20Files\Content.IE5\DIS44EEN\Prilozhenie_5_(PP_RF_%D0%B2%E2%80%9E%E2%80%93_354)%5b1%5d.docx" TargetMode="External"/><Relationship Id="rId914" Type="http://schemas.openxmlformats.org/officeDocument/2006/relationships/hyperlink" Target="consultantplus://offline/ref=9804B681CDD23464FE4338F2535CFDD2D025E61713D68D403D5F5649A97BC6029433FEF5A187A0D5c23EH" TargetMode="External"/><Relationship Id="rId43" Type="http://schemas.openxmlformats.org/officeDocument/2006/relationships/hyperlink" Target="consultantplus://offline/ref=9804B681CDD23464FE4338F2535CFDD2D023E2161CD28D403D5F5649A97BC6029433FEF5A187A0D6c23CH" TargetMode="External"/><Relationship Id="rId139" Type="http://schemas.openxmlformats.org/officeDocument/2006/relationships/hyperlink" Target="file:///C:\Users\i.gorina\AppData\Local\Microsoft\Windows\Temporary%20Internet%20Files\Content.IE5\DIS44EEN\Prilozhenie_5_(PP_RF_%D0%B2%E2%80%9E%E2%80%93_354)%5b1%5d.docx" TargetMode="External"/><Relationship Id="rId346" Type="http://schemas.openxmlformats.org/officeDocument/2006/relationships/hyperlink" Target="file:///C:\Users\i.gorina\AppData\Local\Microsoft\Windows\Temporary%20Internet%20Files\Content.IE5\DIS44EEN\Prilozhenie_5_(PP_RF_%D0%B2%E2%80%9E%E2%80%93_354)%5b1%5d.docx" TargetMode="External"/><Relationship Id="rId553" Type="http://schemas.openxmlformats.org/officeDocument/2006/relationships/hyperlink" Target="file:///C:\Users\i.gorina\AppData\Local\Microsoft\Windows\Temporary%20Internet%20Files\Content.IE5\DIS44EEN\Prilozhenie_5_(PP_RF_%D0%B2%E2%80%9E%E2%80%93_354)%5b1%5d.docx" TargetMode="External"/><Relationship Id="rId760" Type="http://schemas.openxmlformats.org/officeDocument/2006/relationships/hyperlink" Target="file:///C:\Users\i.gorina\AppData\Local\Microsoft\Windows\Temporary%20Internet%20Files\Content.IE5\DIS44EEN\Prilozhenie_5_(PP_RF_%D0%B2%E2%80%9E%E2%80%93_354)%5b1%5d.docx" TargetMode="External"/><Relationship Id="rId192" Type="http://schemas.openxmlformats.org/officeDocument/2006/relationships/hyperlink" Target="file:///C:\Users\i.gorina\AppData\Local\Microsoft\Windows\Temporary%20Internet%20Files\Content.IE5\DIS44EEN\Prilozhenie_5_(PP_RF_%D0%B2%E2%80%9E%E2%80%93_354)%5b1%5d.docx" TargetMode="External"/><Relationship Id="rId206" Type="http://schemas.openxmlformats.org/officeDocument/2006/relationships/hyperlink" Target="file:///C:\Users\i.gorina\AppData\Local\Microsoft\Windows\Temporary%20Internet%20Files\Content.IE5\DIS44EEN\Prilozhenie_5_(PP_RF_%D0%B2%E2%80%9E%E2%80%93_354)%5b1%5d.docx" TargetMode="External"/><Relationship Id="rId413" Type="http://schemas.openxmlformats.org/officeDocument/2006/relationships/hyperlink" Target="file:///C:\Users\i.gorina\AppData\Local\Microsoft\Windows\Temporary%20Internet%20Files\Content.IE5\DIS44EEN\Prilozhenie_5_(PP_RF_%D0%B2%E2%80%9E%E2%80%93_354)%5b1%5d.docx" TargetMode="External"/><Relationship Id="rId858" Type="http://schemas.openxmlformats.org/officeDocument/2006/relationships/hyperlink" Target="file:///C:\Users\i.gorina\AppData\Local\Microsoft\Windows\Temporary%20Internet%20Files\Content.IE5\DIS44EEN\Prilozhenie_5_(PP_RF_%D0%B2%E2%80%9E%E2%80%93_354)%5b1%5d.docx" TargetMode="External"/><Relationship Id="rId497" Type="http://schemas.openxmlformats.org/officeDocument/2006/relationships/hyperlink" Target="file:///C:\Users\i.gorina\AppData\Local\Microsoft\Windows\Temporary%20Internet%20Files\Content.IE5\DIS44EEN\Prilozhenie_5_(PP_RF_%D0%B2%E2%80%9E%E2%80%93_354)%5b1%5d.docx" TargetMode="External"/><Relationship Id="rId620" Type="http://schemas.openxmlformats.org/officeDocument/2006/relationships/hyperlink" Target="file:///C:\Users\i.gorina\AppData\Local\Microsoft\Windows\Temporary%20Internet%20Files\Content.IE5\DIS44EEN\Prilozhenie_5_(PP_RF_%D0%B2%E2%80%9E%E2%80%93_354)%5b1%5d.docx" TargetMode="External"/><Relationship Id="rId718" Type="http://schemas.openxmlformats.org/officeDocument/2006/relationships/hyperlink" Target="file:///C:\Users\i.gorina\AppData\Local\Microsoft\Windows\Temporary%20Internet%20Files\Content.IE5\DIS44EEN\Prilozhenie_5_(PP_RF_%D0%B2%E2%80%9E%E2%80%93_354)%5b1%5d.docx" TargetMode="External"/><Relationship Id="rId925" Type="http://schemas.openxmlformats.org/officeDocument/2006/relationships/hyperlink" Target="consultantplus://offline/ref=9804B681CDD23464FE4338F2535CFDD2D025E61713D68D403D5F5649A97BC6029433FEF5A187A2D2c236H" TargetMode="External"/><Relationship Id="rId357" Type="http://schemas.openxmlformats.org/officeDocument/2006/relationships/hyperlink" Target="file:///C:\Users\i.gorina\AppData\Local\Microsoft\Windows\Temporary%20Internet%20Files\Content.IE5\DIS44EEN\Prilozhenie_5_(PP_RF_%D0%B2%E2%80%9E%E2%80%93_354)%5b1%5d.docx" TargetMode="External"/><Relationship Id="rId54" Type="http://schemas.openxmlformats.org/officeDocument/2006/relationships/hyperlink" Target="consultantplus://offline/ref=9804B681CDD23464FE4338F2535CFDD2D026E4131CD38D403D5F5649A9c73BH" TargetMode="External"/><Relationship Id="rId217" Type="http://schemas.openxmlformats.org/officeDocument/2006/relationships/hyperlink" Target="consultantplus://offline/ref=9804B681CDD23464FE4338F2535CFDD2D324E5151CDD8D403D5F5649A97BC6029433FEF5A187A2D6c236H" TargetMode="External"/><Relationship Id="rId564" Type="http://schemas.openxmlformats.org/officeDocument/2006/relationships/hyperlink" Target="file:///C:\Users\i.gorina\AppData\Local\Microsoft\Windows\Temporary%20Internet%20Files\Content.IE5\DIS44EEN\Prilozhenie_5_(PP_RF_%D0%B2%E2%80%9E%E2%80%93_354)%5b1%5d.docx" TargetMode="External"/><Relationship Id="rId771" Type="http://schemas.openxmlformats.org/officeDocument/2006/relationships/hyperlink" Target="file:///C:\Users\i.gorina\AppData\Local\Microsoft\Windows\Temporary%20Internet%20Files\Content.IE5\DIS44EEN\Prilozhenie_5_(PP_RF_%D0%B2%E2%80%9E%E2%80%93_354)%5b1%5d.docx" TargetMode="External"/><Relationship Id="rId869" Type="http://schemas.openxmlformats.org/officeDocument/2006/relationships/hyperlink" Target="file:///C:\Users\i.gorina\AppData\Local\Microsoft\Windows\Temporary%20Internet%20Files\Content.IE5\DIS44EEN\Prilozhenie_5_(PP_RF_%D0%B2%E2%80%9E%E2%80%93_354)%5b1%5d.docx" TargetMode="External"/><Relationship Id="rId424" Type="http://schemas.openxmlformats.org/officeDocument/2006/relationships/hyperlink" Target="consultantplus://offline/ref=9804B681CDD23464FE4338F2535CFDD2D324E61216D58D403D5F5649A97BC6029433FEF5A187A0D3c239H" TargetMode="External"/><Relationship Id="rId631" Type="http://schemas.openxmlformats.org/officeDocument/2006/relationships/hyperlink" Target="file:///C:\Users\i.gorina\AppData\Local\Microsoft\Windows\Temporary%20Internet%20Files\Content.IE5\DIS44EEN\Prilozhenie_5_(PP_RF_%D0%B2%E2%80%9E%E2%80%93_354)%5b1%5d.docx" TargetMode="External"/><Relationship Id="rId729" Type="http://schemas.openxmlformats.org/officeDocument/2006/relationships/hyperlink" Target="file:///C:\Users\i.gorina\AppData\Local\Microsoft\Windows\Temporary%20Internet%20Files\Content.IE5\DIS44EEN\Prilozhenie_5_(PP_RF_%D0%B2%E2%80%9E%E2%80%93_354)%5b1%5d.docx" TargetMode="External"/><Relationship Id="rId270" Type="http://schemas.openxmlformats.org/officeDocument/2006/relationships/hyperlink" Target="file:///C:\Users\i.gorina\AppData\Local\Microsoft\Windows\Temporary%20Internet%20Files\Content.IE5\DIS44EEN\Prilozhenie_5_(PP_RF_%D0%B2%E2%80%9E%E2%80%93_354)%5b1%5d.docx" TargetMode="External"/><Relationship Id="rId936" Type="http://schemas.openxmlformats.org/officeDocument/2006/relationships/hyperlink" Target="consultantplus://offline/ref=9804B681CDD23464FE4338F2535CFDD2D025E61713D68D403D5F5649A97BC6029433FEF5A187A4D7c23AH" TargetMode="External"/><Relationship Id="rId65" Type="http://schemas.openxmlformats.org/officeDocument/2006/relationships/hyperlink" Target="consultantplus://offline/ref=9804B681CDD23464FE4338F2535CFDD2D322EC1C16D58D403D5F5649A97BC6029433FEF5A187A3D3c23DH" TargetMode="External"/><Relationship Id="rId130" Type="http://schemas.openxmlformats.org/officeDocument/2006/relationships/hyperlink" Target="consultantplus://offline/ref=9804B681CDD23464FE4338F2535CFDD2D32CEC1111D78D403D5F5649A97BC6029433FEF5A187A9D1c237H" TargetMode="External"/><Relationship Id="rId368" Type="http://schemas.openxmlformats.org/officeDocument/2006/relationships/hyperlink" Target="file:///C:\Users\i.gorina\AppData\Local\Microsoft\Windows\Temporary%20Internet%20Files\Content.IE5\DIS44EEN\Prilozhenie_5_(PP_RF_%D0%B2%E2%80%9E%E2%80%93_354)%5b1%5d.docx" TargetMode="External"/><Relationship Id="rId575" Type="http://schemas.openxmlformats.org/officeDocument/2006/relationships/hyperlink" Target="consultantplus://offline/ref=9804B681CDD23464FE4338F2535CFDD2D324E5151CDD8D403D5F5649A97BC6029433FEF5A187A4D7c239H" TargetMode="External"/><Relationship Id="rId782" Type="http://schemas.openxmlformats.org/officeDocument/2006/relationships/hyperlink" Target="file:///C:\Users\i.gorina\AppData\Local\Microsoft\Windows\Temporary%20Internet%20Files\Content.IE5\DIS44EEN\Prilozhenie_5_(PP_RF_%D0%B2%E2%80%9E%E2%80%93_354)%5b1%5d.docx" TargetMode="External"/><Relationship Id="rId228" Type="http://schemas.openxmlformats.org/officeDocument/2006/relationships/hyperlink" Target="consultantplus://offline/ref=9804B681CDD23464FE4338F2535CFDD2D327E7101DD08D403D5F5649A97BC6029433FEF5A187A0D2c236H" TargetMode="External"/><Relationship Id="rId435" Type="http://schemas.openxmlformats.org/officeDocument/2006/relationships/hyperlink" Target="consultantplus://offline/ref=9804B681CDD23464FE4338F2535CFDD2D327E7101DD08D403D5F5649A97BC6029433FEF5A187A5D3c236H" TargetMode="External"/><Relationship Id="rId642" Type="http://schemas.openxmlformats.org/officeDocument/2006/relationships/hyperlink" Target="file:///C:\Users\i.gorina\AppData\Local\Microsoft\Windows\Temporary%20Internet%20Files\Content.IE5\DIS44EEN\Prilozhenie_5_(PP_RF_%D0%B2%E2%80%9E%E2%80%93_354)%5b1%5d.docx" TargetMode="External"/><Relationship Id="rId281" Type="http://schemas.openxmlformats.org/officeDocument/2006/relationships/hyperlink" Target="consultantplus://offline/ref=9804B681CDD23464FE4338F2535CFDD2D32DE31212D48D403D5F5649A97BC6029433FEF5A187A2D3c23BH" TargetMode="External"/><Relationship Id="rId502" Type="http://schemas.openxmlformats.org/officeDocument/2006/relationships/hyperlink" Target="file:///C:\Users\i.gorina\AppData\Local\Microsoft\Windows\Temporary%20Internet%20Files\Content.IE5\DIS44EEN\Prilozhenie_5_(PP_RF_%D0%B2%E2%80%9E%E2%80%93_354)%5b1%5d.docx" TargetMode="External"/><Relationship Id="rId947" Type="http://schemas.openxmlformats.org/officeDocument/2006/relationships/hyperlink" Target="consultantplus://offline/ref=9804B681CDD23464FE4338F2535CFDD2D727E71D17DED04A35065A4BAE749915937AF2F4A187A5cD33H" TargetMode="External"/><Relationship Id="rId76" Type="http://schemas.openxmlformats.org/officeDocument/2006/relationships/hyperlink" Target="consultantplus://offline/ref=9804B681CDD23464FE4338F2535CFDD2D324E61216D58D403D5F5649A97BC6029433FEF5A187A0D5c23AH" TargetMode="External"/><Relationship Id="rId141" Type="http://schemas.openxmlformats.org/officeDocument/2006/relationships/hyperlink" Target="file:///C:\Users\i.gorina\AppData\Local\Microsoft\Windows\Temporary%20Internet%20Files\Content.IE5\DIS44EEN\Prilozhenie_5_(PP_RF_%D0%B2%E2%80%9E%E2%80%93_354)%5b1%5d.docx" TargetMode="External"/><Relationship Id="rId379" Type="http://schemas.openxmlformats.org/officeDocument/2006/relationships/hyperlink" Target="consultantplus://offline/ref=9804B681CDD23464FE4338F2535CFDD2D021E01513DC8D403D5F5649A97BC6029433FEF5A187A1D5c239H" TargetMode="External"/><Relationship Id="rId586" Type="http://schemas.openxmlformats.org/officeDocument/2006/relationships/hyperlink" Target="file:///C:\Users\i.gorina\AppData\Local\Microsoft\Windows\Temporary%20Internet%20Files\Content.IE5\DIS44EEN\Prilozhenie_5_(PP_RF_%D0%B2%E2%80%9E%E2%80%93_354)%5b1%5d.docx" TargetMode="External"/><Relationship Id="rId793" Type="http://schemas.openxmlformats.org/officeDocument/2006/relationships/hyperlink" Target="file:///C:\Users\i.gorina\AppData\Local\Microsoft\Windows\Temporary%20Internet%20Files\Content.IE5\DIS44EEN\Prilozhenie_5_(PP_RF_%D0%B2%E2%80%9E%E2%80%93_354)%5b1%5d.docx" TargetMode="External"/><Relationship Id="rId807" Type="http://schemas.openxmlformats.org/officeDocument/2006/relationships/hyperlink" Target="file:///C:\Users\i.gorina\AppData\Local\Microsoft\Windows\Temporary%20Internet%20Files\Content.IE5\DIS44EEN\Prilozhenie_5_(PP_RF_%D0%B2%E2%80%9E%E2%80%93_354)%5b1%5d.docx" TargetMode="External"/><Relationship Id="rId7" Type="http://schemas.openxmlformats.org/officeDocument/2006/relationships/hyperlink" Target="consultantplus://offline/ref=9804B681CDD23464FE4338F2535CFDD2D322EC1C16D58D403D5F5649A97BC6029433FEF5A187A3D3c23DH" TargetMode="External"/><Relationship Id="rId239" Type="http://schemas.openxmlformats.org/officeDocument/2006/relationships/hyperlink" Target="consultantplus://offline/ref=9804B681CDD23464FE4338F2535CFDD2D020E71510DC8D403D5F5649A97BC6029433FEF5A187A0D7c237H" TargetMode="External"/><Relationship Id="rId446" Type="http://schemas.openxmlformats.org/officeDocument/2006/relationships/hyperlink" Target="file:///C:\Users\i.gorina\AppData\Local\Microsoft\Windows\Temporary%20Internet%20Files\Content.IE5\DIS44EEN\Prilozhenie_5_(PP_RF_%D0%B2%E2%80%9E%E2%80%93_354)%5b1%5d.docx" TargetMode="External"/><Relationship Id="rId653" Type="http://schemas.openxmlformats.org/officeDocument/2006/relationships/hyperlink" Target="file:///C:\Users\i.gorina\AppData\Local\Microsoft\Windows\Temporary%20Internet%20Files\Content.IE5\DIS44EEN\Prilozhenie_5_(PP_RF_%D0%B2%E2%80%9E%E2%80%93_354)%5b1%5d.docx" TargetMode="External"/><Relationship Id="rId292" Type="http://schemas.openxmlformats.org/officeDocument/2006/relationships/hyperlink" Target="file:///C:\Users\i.gorina\AppData\Local\Microsoft\Windows\Temporary%20Internet%20Files\Content.IE5\DIS44EEN\Prilozhenie_5_(PP_RF_%D0%B2%E2%80%9E%E2%80%93_354)%5b1%5d.docx" TargetMode="External"/><Relationship Id="rId306" Type="http://schemas.openxmlformats.org/officeDocument/2006/relationships/hyperlink" Target="file:///C:\Users\i.gorina\AppData\Local\Microsoft\Windows\Temporary%20Internet%20Files\Content.IE5\DIS44EEN\Prilozhenie_5_(PP_RF_%D0%B2%E2%80%9E%E2%80%93_354)%5b1%5d.docx" TargetMode="External"/><Relationship Id="rId860" Type="http://schemas.openxmlformats.org/officeDocument/2006/relationships/hyperlink" Target="consultantplus://offline/ref=9804B681CDD23464FE4338F2535CFDD2D324E5151CDD8D403D5F5649A97BC6029433FEF5A187A4DEc23EH" TargetMode="External"/><Relationship Id="rId958" Type="http://schemas.openxmlformats.org/officeDocument/2006/relationships/hyperlink" Target="consultantplus://offline/ref=9804B681CDD23464FE4338F2535CFDD2D32DE21517DD8D403D5F5649A97BC6029433FEF5A187A0D2c23BH" TargetMode="External"/><Relationship Id="rId87" Type="http://schemas.openxmlformats.org/officeDocument/2006/relationships/hyperlink" Target="consultantplus://offline/ref=9804B681CDD23464FE4338F2535CFDD2D324E5151CDD8D403D5F5649A97BC6029433FEF5A187A1D0c23DH" TargetMode="External"/><Relationship Id="rId513" Type="http://schemas.openxmlformats.org/officeDocument/2006/relationships/hyperlink" Target="consultantplus://offline/ref=9804B681CDD23464FE4338F2535CFDD2D32CEC1111D78D403D5F5649A97BC6029433FEF5A187A9D5c23AH" TargetMode="External"/><Relationship Id="rId597" Type="http://schemas.openxmlformats.org/officeDocument/2006/relationships/hyperlink" Target="file:///C:\Users\i.gorina\AppData\Local\Microsoft\Windows\Temporary%20Internet%20Files\Content.IE5\DIS44EEN\Prilozhenie_5_(PP_RF_%D0%B2%E2%80%9E%E2%80%93_354)%5b1%5d.docx" TargetMode="External"/><Relationship Id="rId720" Type="http://schemas.openxmlformats.org/officeDocument/2006/relationships/hyperlink" Target="file:///C:\Users\i.gorina\AppData\Local\Microsoft\Windows\Temporary%20Internet%20Files\Content.IE5\DIS44EEN\Prilozhenie_5_(PP_RF_%D0%B2%E2%80%9E%E2%80%93_354)%5b1%5d.docx" TargetMode="External"/><Relationship Id="rId818" Type="http://schemas.openxmlformats.org/officeDocument/2006/relationships/hyperlink" Target="file:///C:\Users\i.gorina\AppData\Local\Microsoft\Windows\Temporary%20Internet%20Files\Content.IE5\DIS44EEN\Prilozhenie_5_(PP_RF_%D0%B2%E2%80%9E%E2%80%93_354)%5b1%5d.docx" TargetMode="External"/><Relationship Id="rId152" Type="http://schemas.openxmlformats.org/officeDocument/2006/relationships/hyperlink" Target="consultantplus://offline/ref=9804B681CDD23464FE4338F2535CFDD2D324E5151CDD8D403D5F5649A97BC6029433FEF5A187A2D7c237H" TargetMode="External"/><Relationship Id="rId457" Type="http://schemas.openxmlformats.org/officeDocument/2006/relationships/hyperlink" Target="consultantplus://offline/ref=9804B681CDD23464FE4338F2535CFDD2D020E71510DC8D403D5F5649A97BC6029433FEF5A187A0D6c238H" TargetMode="External"/><Relationship Id="rId664" Type="http://schemas.openxmlformats.org/officeDocument/2006/relationships/hyperlink" Target="file:///C:\Users\i.gorina\AppData\Local\Microsoft\Windows\Temporary%20Internet%20Files\Content.IE5\DIS44EEN\Prilozhenie_5_(PP_RF_%D0%B2%E2%80%9E%E2%80%93_354)%5b1%5d.docx" TargetMode="External"/><Relationship Id="rId871" Type="http://schemas.openxmlformats.org/officeDocument/2006/relationships/hyperlink" Target="consultantplus://offline/ref=9804B681CDD23464FE4338F2535CFDD2D32DE31212D48D403D5F5649A97BC6029433FEF5A187A3D6c23EH" TargetMode="External"/><Relationship Id="rId14" Type="http://schemas.openxmlformats.org/officeDocument/2006/relationships/hyperlink" Target="consultantplus://offline/ref=9804B681CDD23464FE4338F2535CFDD2D324E61311D18D403D5F5649A97BC6029433FEF5A187A0D7c238H" TargetMode="External"/><Relationship Id="rId317" Type="http://schemas.openxmlformats.org/officeDocument/2006/relationships/hyperlink" Target="consultantplus://offline/ref=9804B681CDD23464FE4338F2535CFDD2D324E61216D58D403D5F5649A97BC6029433FEF5A187A0D4c23AH" TargetMode="External"/><Relationship Id="rId524" Type="http://schemas.openxmlformats.org/officeDocument/2006/relationships/hyperlink" Target="file:///C:\Users\i.gorina\AppData\Local\Microsoft\Windows\Temporary%20Internet%20Files\Content.IE5\DIS44EEN\Prilozhenie_5_(PP_RF_%D0%B2%E2%80%9E%E2%80%93_354)%5b1%5d.docx" TargetMode="External"/><Relationship Id="rId731" Type="http://schemas.openxmlformats.org/officeDocument/2006/relationships/hyperlink" Target="consultantplus://offline/ref=9804B681CDD23464FE4338F2535CFDD2D026E01313D48D403D5F5649A9c73BH" TargetMode="External"/><Relationship Id="rId98" Type="http://schemas.openxmlformats.org/officeDocument/2006/relationships/hyperlink" Target="consultantplus://offline/ref=9804B681CDD23464FE4338F2535CFDD2D32CEC1111D78D403D5F5649A97BC6029433FEF5A187A8DEc23EH" TargetMode="External"/><Relationship Id="rId163" Type="http://schemas.openxmlformats.org/officeDocument/2006/relationships/hyperlink" Target="file:///C:\Users\i.gorina\AppData\Local\Microsoft\Windows\Temporary%20Internet%20Files\Content.IE5\DIS44EEN\Prilozhenie_5_(PP_RF_%D0%B2%E2%80%9E%E2%80%93_354)%5b1%5d.docx" TargetMode="External"/><Relationship Id="rId370" Type="http://schemas.openxmlformats.org/officeDocument/2006/relationships/hyperlink" Target="consultantplus://offline/ref=9804B681CDD23464FE4338F2535CFDD2D32DE31212D48D403D5F5649A97BC6029433FEF5A187A2D1c236H" TargetMode="External"/><Relationship Id="rId829" Type="http://schemas.openxmlformats.org/officeDocument/2006/relationships/hyperlink" Target="consultantplus://offline/ref=9804B681CDD23464FE4338F2535CFDD2D324E5151CDD8D403D5F5649A97BC6029433FEF5A187A4D1c239H" TargetMode="External"/><Relationship Id="rId230" Type="http://schemas.openxmlformats.org/officeDocument/2006/relationships/hyperlink" Target="consultantplus://offline/ref=9804B681CDD23464FE4338F2535CFDD2D020EC101DDD8D403D5F5649A97BC6029433FEF5A187A0D6c23FH" TargetMode="External"/><Relationship Id="rId468" Type="http://schemas.openxmlformats.org/officeDocument/2006/relationships/hyperlink" Target="file:///C:\Users\i.gorina\AppData\Local\Microsoft\Windows\Temporary%20Internet%20Files\Content.IE5\DIS44EEN\Prilozhenie_5_(PP_RF_%D0%B2%E2%80%9E%E2%80%93_354)%5b1%5d.docx" TargetMode="External"/><Relationship Id="rId675" Type="http://schemas.openxmlformats.org/officeDocument/2006/relationships/hyperlink" Target="consultantplus://offline/ref=9804B681CDD23464FE4338F2535CFDD2D324E5151CDD8D403D5F5649A97BC6029433FEF5A187A4D6c239H" TargetMode="External"/><Relationship Id="rId882" Type="http://schemas.openxmlformats.org/officeDocument/2006/relationships/hyperlink" Target="file:///C:\Users\i.gorina\AppData\Local\Microsoft\Windows\Temporary%20Internet%20Files\Content.IE5\DIS44EEN\Prilozhenie_5_(PP_RF_%D0%B2%E2%80%9E%E2%80%93_354)%5b1%5d.docx" TargetMode="External"/><Relationship Id="rId25" Type="http://schemas.openxmlformats.org/officeDocument/2006/relationships/hyperlink" Target="consultantplus://offline/ref=9804B681CDD23464FE4338F2535CFDD2D021E11214D18D403D5F5649A97BC6029433FEF5A187A0D0c239H" TargetMode="External"/><Relationship Id="rId328" Type="http://schemas.openxmlformats.org/officeDocument/2006/relationships/hyperlink" Target="file:///C:\Users\i.gorina\AppData\Local\Microsoft\Windows\Temporary%20Internet%20Files\Content.IE5\DIS44EEN\Prilozhenie_5_(PP_RF_%D0%B2%E2%80%9E%E2%80%93_354)%5b1%5d.docx" TargetMode="External"/><Relationship Id="rId535" Type="http://schemas.openxmlformats.org/officeDocument/2006/relationships/hyperlink" Target="consultantplus://offline/ref=9804B681CDD23464FE4338F2535CFDD2D02DE71310DD8D403D5F5649A97BC6029433FEF5A187A0DEc236H" TargetMode="External"/><Relationship Id="rId742" Type="http://schemas.openxmlformats.org/officeDocument/2006/relationships/hyperlink" Target="consultantplus://offline/ref=9804B681CDD23464FE4338F2535CFDD2D327E41717DC8D403D5F5649A9c73BH" TargetMode="External"/><Relationship Id="rId174" Type="http://schemas.openxmlformats.org/officeDocument/2006/relationships/hyperlink" Target="file:///C:\Users\i.gorina\AppData\Local\Microsoft\Windows\Temporary%20Internet%20Files\Content.IE5\DIS44EEN\Prilozhenie_5_(PP_RF_%D0%B2%E2%80%9E%E2%80%93_354)%5b1%5d.docx" TargetMode="External"/><Relationship Id="rId381" Type="http://schemas.openxmlformats.org/officeDocument/2006/relationships/hyperlink" Target="file:///C:\Users\i.gorina\AppData\Local\Microsoft\Windows\Temporary%20Internet%20Files\Content.IE5\DIS44EEN\Prilozhenie_5_(PP_RF_%D0%B2%E2%80%9E%E2%80%93_354)%5b1%5d.docx" TargetMode="External"/><Relationship Id="rId602" Type="http://schemas.openxmlformats.org/officeDocument/2006/relationships/hyperlink" Target="file:///C:\Users\i.gorina\AppData\Local\Microsoft\Windows\Temporary%20Internet%20Files\Content.IE5\DIS44EEN\Prilozhenie_5_(PP_RF_%D0%B2%E2%80%9E%E2%80%93_354)%5b1%5d.docx" TargetMode="External"/><Relationship Id="rId241" Type="http://schemas.openxmlformats.org/officeDocument/2006/relationships/hyperlink" Target="consultantplus://offline/ref=9804B681CDD23464FE4338F2535CFDD2D324E5151CDD8D403D5F5649A97BC6029433FEF5A187A2D4c236H" TargetMode="External"/><Relationship Id="rId479" Type="http://schemas.openxmlformats.org/officeDocument/2006/relationships/hyperlink" Target="consultantplus://offline/ref=9804B681CDD23464FE4338F2535CFDD2D020E71510DC8D403D5F5649A97BC6029433FEF5A187A0D3c23FH" TargetMode="External"/><Relationship Id="rId686" Type="http://schemas.openxmlformats.org/officeDocument/2006/relationships/hyperlink" Target="file:///C:\Users\i.gorina\AppData\Local\Microsoft\Windows\Temporary%20Internet%20Files\Content.IE5\DIS44EEN\Prilozhenie_5_(PP_RF_%D0%B2%E2%80%9E%E2%80%93_354)%5b1%5d.docx" TargetMode="External"/><Relationship Id="rId893" Type="http://schemas.openxmlformats.org/officeDocument/2006/relationships/hyperlink" Target="file:///C:\Users\i.gorina\AppData\Local\Microsoft\Windows\Temporary%20Internet%20Files\Content.IE5\DIS44EEN\Prilozhenie_5_(PP_RF_%D0%B2%E2%80%9E%E2%80%93_354)%5b1%5d.docx" TargetMode="External"/><Relationship Id="rId907" Type="http://schemas.openxmlformats.org/officeDocument/2006/relationships/hyperlink" Target="consultantplus://offline/ref=9804B681CDD23464FE4338F2535CFDD2D32DE31212D48D403D5F5649A97BC6029433FEF5A187A3DFc23BH" TargetMode="External"/><Relationship Id="rId36" Type="http://schemas.openxmlformats.org/officeDocument/2006/relationships/hyperlink" Target="consultantplus://offline/ref=9804B681CDD23464FE4338F2535CFDD2D023EC1615D38D403D5F5649A97BC6029433FEF5A187A0D6c23FH" TargetMode="External"/><Relationship Id="rId339" Type="http://schemas.openxmlformats.org/officeDocument/2006/relationships/hyperlink" Target="file:///C:\Users\i.gorina\AppData\Local\Microsoft\Windows\Temporary%20Internet%20Files\Content.IE5\DIS44EEN\Prilozhenie_5_(PP_RF_%D0%B2%E2%80%9E%E2%80%93_354)%5b1%5d.docx" TargetMode="External"/><Relationship Id="rId546" Type="http://schemas.openxmlformats.org/officeDocument/2006/relationships/hyperlink" Target="file:///C:\Users\i.gorina\AppData\Local\Microsoft\Windows\Temporary%20Internet%20Files\Content.IE5\DIS44EEN\Prilozhenie_5_(PP_RF_%D0%B2%E2%80%9E%E2%80%93_354)%5b1%5d.docx" TargetMode="External"/><Relationship Id="rId753" Type="http://schemas.openxmlformats.org/officeDocument/2006/relationships/hyperlink" Target="file:///C:\Users\i.gorina\AppData\Local\Microsoft\Windows\Temporary%20Internet%20Files\Content.IE5\DIS44EEN\Prilozhenie_5_(PP_RF_%D0%B2%E2%80%9E%E2%80%93_354)%5b1%5d.docx" TargetMode="External"/><Relationship Id="rId101" Type="http://schemas.openxmlformats.org/officeDocument/2006/relationships/hyperlink" Target="file:///C:\Users\i.gorina\AppData\Local\Microsoft\Windows\Temporary%20Internet%20Files\Content.IE5\DIS44EEN\Prilozhenie_5_(PP_RF_%D0%B2%E2%80%9E%E2%80%93_354)%5b1%5d.docx" TargetMode="External"/><Relationship Id="rId185" Type="http://schemas.openxmlformats.org/officeDocument/2006/relationships/hyperlink" Target="file:///C:\Users\i.gorina\AppData\Local\Microsoft\Windows\Temporary%20Internet%20Files\Content.IE5\DIS44EEN\Prilozhenie_5_(PP_RF_%D0%B2%E2%80%9E%E2%80%93_354)%5b1%5d.docx" TargetMode="External"/><Relationship Id="rId406" Type="http://schemas.openxmlformats.org/officeDocument/2006/relationships/hyperlink" Target="file:///C:\Users\i.gorina\AppData\Local\Microsoft\Windows\Temporary%20Internet%20Files\Content.IE5\DIS44EEN\Prilozhenie_5_(PP_RF_%D0%B2%E2%80%9E%E2%80%93_354)%5b1%5d.docx" TargetMode="External"/><Relationship Id="rId960" Type="http://schemas.openxmlformats.org/officeDocument/2006/relationships/hyperlink" Target="consultantplus://offline/ref=9804B681CDD23464FE4338F2535CFDD2D62DE21711DED04A35065A4BAE749915937AF2F4A186A5cD35H" TargetMode="External"/><Relationship Id="rId392" Type="http://schemas.openxmlformats.org/officeDocument/2006/relationships/hyperlink" Target="file:///C:\Users\i.gorina\AppData\Local\Microsoft\Windows\Temporary%20Internet%20Files\Content.IE5\DIS44EEN\Prilozhenie_5_(PP_RF_%D0%B2%E2%80%9E%E2%80%93_354)%5b1%5d.docx" TargetMode="External"/><Relationship Id="rId613" Type="http://schemas.openxmlformats.org/officeDocument/2006/relationships/hyperlink" Target="file:///C:\Users\i.gorina\AppData\Local\Microsoft\Windows\Temporary%20Internet%20Files\Content.IE5\DIS44EEN\Prilozhenie_5_(PP_RF_%D0%B2%E2%80%9E%E2%80%93_354)%5b1%5d.docx" TargetMode="External"/><Relationship Id="rId697" Type="http://schemas.openxmlformats.org/officeDocument/2006/relationships/hyperlink" Target="file:///C:\Users\i.gorina\AppData\Local\Microsoft\Windows\Temporary%20Internet%20Files\Content.IE5\DIS44EEN\Prilozhenie_5_(PP_RF_%D0%B2%E2%80%9E%E2%80%93_354)%5b1%5d.docx" TargetMode="External"/><Relationship Id="rId820" Type="http://schemas.openxmlformats.org/officeDocument/2006/relationships/hyperlink" Target="consultantplus://offline/ref=9804B681CDD23464FE4338F2535CFDD2D324E5151CDD8D403D5F5649A97BC6029433FEF5A187A4D1c23DH" TargetMode="External"/><Relationship Id="rId918" Type="http://schemas.openxmlformats.org/officeDocument/2006/relationships/hyperlink" Target="consultantplus://offline/ref=9804B681CDD23464FE4338F2535CFDD2D025E61713D68D403D5F5649A97BC6029433FEF5A187A0D0c239H" TargetMode="External"/><Relationship Id="rId252" Type="http://schemas.openxmlformats.org/officeDocument/2006/relationships/hyperlink" Target="consultantplus://offline/ref=9804B681CDD23464FE4338F2535CFDD2D32CED1313DC8D403D5F5649A97BC6029433FEF5A187A8D0c23BH" TargetMode="External"/><Relationship Id="rId47" Type="http://schemas.openxmlformats.org/officeDocument/2006/relationships/hyperlink" Target="consultantplus://offline/ref=9804B681CDD23464FE4338F2535CFDD2D02CE21D11DD8D403D5F5649A97BC6029433FEF5A187A0D6c23CH" TargetMode="External"/><Relationship Id="rId89" Type="http://schemas.openxmlformats.org/officeDocument/2006/relationships/hyperlink" Target="consultantplus://offline/ref=9804B681CDD23464FE4338F2535CFDD2D324E5151CDD8D403D5F5649A97BC6029433FEF5A187A1D0c237H" TargetMode="External"/><Relationship Id="rId112" Type="http://schemas.openxmlformats.org/officeDocument/2006/relationships/hyperlink" Target="consultantplus://offline/ref=9804B681CDD23464FE4338F2535CFDD2D02CE41715D28D403D5F5649A97BC6029433FEF5A187A0D5c23EH" TargetMode="External"/><Relationship Id="rId154" Type="http://schemas.openxmlformats.org/officeDocument/2006/relationships/hyperlink" Target="consultantplus://offline/ref=9804B681CDD23464FE4338F2535CFDD2D021E01513DC8D403D5F5649A97BC6029433FEF5A187A0DFc238H" TargetMode="External"/><Relationship Id="rId361" Type="http://schemas.openxmlformats.org/officeDocument/2006/relationships/hyperlink" Target="consultantplus://offline/ref=9804B681CDD23464FE4338F2535CFDD2D324E5151CDD8D403D5F5649A97BC6029433FEF5A187A3D7c23FH" TargetMode="External"/><Relationship Id="rId557" Type="http://schemas.openxmlformats.org/officeDocument/2006/relationships/hyperlink" Target="consultantplus://offline/ref=9804B681CDD23464FE4338F2535CFDD2D324E5151CDD8D403D5F5649A97BC6029433FEF5A187A4D7c23AH" TargetMode="External"/><Relationship Id="rId599" Type="http://schemas.openxmlformats.org/officeDocument/2006/relationships/hyperlink" Target="consultantplus://offline/ref=9804B681CDD23464FE4338F2535CFDD2D32CE11C11D28D403D5F5649A97BC6029433FEF5A187A4D0c236H" TargetMode="External"/><Relationship Id="rId764" Type="http://schemas.openxmlformats.org/officeDocument/2006/relationships/hyperlink" Target="file:///C:\Users\i.gorina\AppData\Local\Microsoft\Windows\Temporary%20Internet%20Files\Content.IE5\DIS44EEN\Prilozhenie_5_(PP_RF_%D0%B2%E2%80%9E%E2%80%93_354)%5b1%5d.docx" TargetMode="External"/><Relationship Id="rId196" Type="http://schemas.openxmlformats.org/officeDocument/2006/relationships/hyperlink" Target="file:///C:\Users\i.gorina\AppData\Local\Microsoft\Windows\Temporary%20Internet%20Files\Content.IE5\DIS44EEN\Prilozhenie_5_(PP_RF_%D0%B2%E2%80%9E%E2%80%93_354)%5b1%5d.docx" TargetMode="External"/><Relationship Id="rId417" Type="http://schemas.openxmlformats.org/officeDocument/2006/relationships/hyperlink" Target="consultantplus://offline/ref=9804B681CDD23464FE4338F2535CFDD2D325E5171DD38D403D5F5649A97BC6029433FEF5A187A0D3c23AH" TargetMode="External"/><Relationship Id="rId459" Type="http://schemas.openxmlformats.org/officeDocument/2006/relationships/hyperlink" Target="consultantplus://offline/ref=9804B681CDD23464FE4338F2535CFDD2D020E71510DC8D403D5F5649A97BC6029433FEF5A187A0D6c236H" TargetMode="External"/><Relationship Id="rId624" Type="http://schemas.openxmlformats.org/officeDocument/2006/relationships/hyperlink" Target="file:///C:\Users\i.gorina\AppData\Local\Microsoft\Windows\Temporary%20Internet%20Files\Content.IE5\DIS44EEN\Prilozhenie_5_(PP_RF_%D0%B2%E2%80%9E%E2%80%93_354)%5b1%5d.docx" TargetMode="External"/><Relationship Id="rId666" Type="http://schemas.openxmlformats.org/officeDocument/2006/relationships/hyperlink" Target="file:///C:\Users\i.gorina\AppData\Local\Microsoft\Windows\Temporary%20Internet%20Files\Content.IE5\DIS44EEN\Prilozhenie_5_(PP_RF_%D0%B2%E2%80%9E%E2%80%93_354)%5b1%5d.docx" TargetMode="External"/><Relationship Id="rId831" Type="http://schemas.openxmlformats.org/officeDocument/2006/relationships/hyperlink" Target="consultantplus://offline/ref=9804B681CDD23464FE4338F2535CFDD2D324E5151CDD8D403D5F5649A97BC6029433FEF5A187A4D1c237H" TargetMode="External"/><Relationship Id="rId873" Type="http://schemas.openxmlformats.org/officeDocument/2006/relationships/hyperlink" Target="file:///C:\Users\i.gorina\AppData\Local\Microsoft\Windows\Temporary%20Internet%20Files\Content.IE5\DIS44EEN\Prilozhenie_5_(PP_RF_%D0%B2%E2%80%9E%E2%80%93_354)%5b1%5d.docx" TargetMode="External"/><Relationship Id="rId16" Type="http://schemas.openxmlformats.org/officeDocument/2006/relationships/hyperlink" Target="consultantplus://offline/ref=9804B681CDD23464FE4338F2535CFDD2D32DE31212D48D403D5F5649A97BC6029433FEF5A187A2D3c23DH" TargetMode="External"/><Relationship Id="rId221" Type="http://schemas.openxmlformats.org/officeDocument/2006/relationships/hyperlink" Target="consultantplus://offline/ref=9804B681CDD23464FE4338F2535CFDD2D324E5151CDD8D403D5F5649A97BC6029433FEF5A187A2D5c23CH" TargetMode="External"/><Relationship Id="rId263" Type="http://schemas.openxmlformats.org/officeDocument/2006/relationships/hyperlink" Target="consultantplus://offline/ref=9804B681CDD23464FE4338F2535CFDD2D021E01513DC8D403D5F5649A97BC6029433FEF5A187A1D7c23DH" TargetMode="External"/><Relationship Id="rId319" Type="http://schemas.openxmlformats.org/officeDocument/2006/relationships/hyperlink" Target="consultantplus://offline/ref=9804B681CDD23464FE4338F2535CFDD2D324E5151CDD8D403D5F5649A97BC6029433FEF5A187A2DFc23AH" TargetMode="External"/><Relationship Id="rId470" Type="http://schemas.openxmlformats.org/officeDocument/2006/relationships/hyperlink" Target="consultantplus://offline/ref=9804B681CDD23464FE4338F2535CFDD2D020E71510DC8D403D5F5649A97BC6029433FEF5A187A0D5c23AH" TargetMode="External"/><Relationship Id="rId526" Type="http://schemas.openxmlformats.org/officeDocument/2006/relationships/hyperlink" Target="file:///C:\Users\i.gorina\AppData\Local\Microsoft\Windows\Temporary%20Internet%20Files\Content.IE5\DIS44EEN\Prilozhenie_5_(PP_RF_%D0%B2%E2%80%9E%E2%80%93_354)%5b1%5d.docx" TargetMode="External"/><Relationship Id="rId929" Type="http://schemas.openxmlformats.org/officeDocument/2006/relationships/hyperlink" Target="consultantplus://offline/ref=9804B681CDD23464FE4338F2535CFDD2D025E61713D68D403D5F5649A97BC6029433FEF5A187A3D3c23BH" TargetMode="External"/><Relationship Id="rId58" Type="http://schemas.openxmlformats.org/officeDocument/2006/relationships/hyperlink" Target="consultantplus://offline/ref=9804B681CDD23464FE4338F2535CFDD2D026E11112D68D403D5F5649A97BC6029433FEF5A187A4D4c23DH" TargetMode="External"/><Relationship Id="rId123" Type="http://schemas.openxmlformats.org/officeDocument/2006/relationships/hyperlink" Target="consultantplus://offline/ref=9804B681CDD23464FE4338F2535CFDD2D324E5151CDD8D403D5F5649A97BC6029433FEF5A187A1DEc236H" TargetMode="External"/><Relationship Id="rId330" Type="http://schemas.openxmlformats.org/officeDocument/2006/relationships/hyperlink" Target="file:///C:\Users\i.gorina\AppData\Local\Microsoft\Windows\Temporary%20Internet%20Files\Content.IE5\DIS44EEN\Prilozhenie_5_(PP_RF_%D0%B2%E2%80%9E%E2%80%93_354)%5b1%5d.docx" TargetMode="External"/><Relationship Id="rId568" Type="http://schemas.openxmlformats.org/officeDocument/2006/relationships/hyperlink" Target="consultantplus://offline/ref=9804B681CDD23464FE4338F2535CFDD2D322E21110D18D403D5F5649A97BC6029433FEF5A187A0D5c23DH" TargetMode="External"/><Relationship Id="rId733" Type="http://schemas.openxmlformats.org/officeDocument/2006/relationships/hyperlink" Target="file:///C:\Users\i.gorina\AppData\Local\Microsoft\Windows\Temporary%20Internet%20Files\Content.IE5\DIS44EEN\Prilozhenie_5_(PP_RF_%D0%B2%E2%80%9E%E2%80%93_354)%5b1%5d.docx" TargetMode="External"/><Relationship Id="rId775" Type="http://schemas.openxmlformats.org/officeDocument/2006/relationships/hyperlink" Target="file:///C:\Users\i.gorina\AppData\Local\Microsoft\Windows\Temporary%20Internet%20Files\Content.IE5\DIS44EEN\Prilozhenie_5_(PP_RF_%D0%B2%E2%80%9E%E2%80%93_354)%5b1%5d.docx" TargetMode="External"/><Relationship Id="rId940" Type="http://schemas.openxmlformats.org/officeDocument/2006/relationships/hyperlink" Target="consultantplus://offline/ref=9804B681CDD23464FE4338F2535CFDD2D025E61713D68D403D5F5649A97BC6029433FEF5A187A4D5c23CH" TargetMode="External"/><Relationship Id="rId165" Type="http://schemas.openxmlformats.org/officeDocument/2006/relationships/hyperlink" Target="file:///C:\Users\i.gorina\AppData\Local\Microsoft\Windows\Temporary%20Internet%20Files\Content.IE5\DIS44EEN\Prilozhenie_5_(PP_RF_%D0%B2%E2%80%9E%E2%80%93_354)%5b1%5d.docx" TargetMode="External"/><Relationship Id="rId372" Type="http://schemas.openxmlformats.org/officeDocument/2006/relationships/hyperlink" Target="consultantplus://offline/ref=9804B681CDD23464FE4338F2535CFDD2D324E5151CDD8D403D5F5649A97BC6029433FEF5A187A3D7c239H" TargetMode="External"/><Relationship Id="rId428" Type="http://schemas.openxmlformats.org/officeDocument/2006/relationships/hyperlink" Target="consultantplus://offline/ref=9804B681CDD23464FE4338F2535CFDD2D324E5151CDD8D403D5F5649A97BC6029433FEF5A187A3D3c239H" TargetMode="External"/><Relationship Id="rId635" Type="http://schemas.openxmlformats.org/officeDocument/2006/relationships/hyperlink" Target="file:///C:\Users\i.gorina\AppData\Local\Microsoft\Windows\Temporary%20Internet%20Files\Content.IE5\DIS44EEN\Prilozhenie_5_(PP_RF_%D0%B2%E2%80%9E%E2%80%93_354)%5b1%5d.docx" TargetMode="External"/><Relationship Id="rId677" Type="http://schemas.openxmlformats.org/officeDocument/2006/relationships/hyperlink" Target="consultantplus://offline/ref=9804B681CDD23464FE4338F2535CFDD2D324E5151CDD8D403D5F5649A97BC6029433FEF5A187A4D6c236H" TargetMode="External"/><Relationship Id="rId800" Type="http://schemas.openxmlformats.org/officeDocument/2006/relationships/hyperlink" Target="file:///C:\Users\i.gorina\AppData\Local\Microsoft\Windows\Temporary%20Internet%20Files\Content.IE5\DIS44EEN\Prilozhenie_5_(PP_RF_%D0%B2%E2%80%9E%E2%80%93_354)%5b1%5d.docx" TargetMode="External"/><Relationship Id="rId842" Type="http://schemas.openxmlformats.org/officeDocument/2006/relationships/hyperlink" Target="consultantplus://offline/ref=9804B681CDD23464FE4338F2535CFDD2D324E5151CDD8D403D5F5649A97BC6029433FEF5A187A4D0c23DH" TargetMode="External"/><Relationship Id="rId232" Type="http://schemas.openxmlformats.org/officeDocument/2006/relationships/hyperlink" Target="consultantplus://offline/ref=9804B681CDD23464FE4338F2535CFDD2D327E7101DD08D403D5F5649A97BC6029433FEF5A187A5D4c237H" TargetMode="External"/><Relationship Id="rId274" Type="http://schemas.openxmlformats.org/officeDocument/2006/relationships/hyperlink" Target="consultantplus://offline/ref=9804B681CDD23464FE4338F2535CFDD2D324E5151CDD8D403D5F5649A97BC6029433FEF5A187A2D1c23DH" TargetMode="External"/><Relationship Id="rId481" Type="http://schemas.openxmlformats.org/officeDocument/2006/relationships/hyperlink" Target="file:///C:\Users\i.gorina\AppData\Local\Microsoft\Windows\Temporary%20Internet%20Files\Content.IE5\DIS44EEN\Prilozhenie_5_(PP_RF_%D0%B2%E2%80%9E%E2%80%93_354)%5b1%5d.docx" TargetMode="External"/><Relationship Id="rId702" Type="http://schemas.openxmlformats.org/officeDocument/2006/relationships/hyperlink" Target="file:///C:\Users\i.gorina\AppData\Local\Microsoft\Windows\Temporary%20Internet%20Files\Content.IE5\DIS44EEN\Prilozhenie_5_(PP_RF_%D0%B2%E2%80%9E%E2%80%93_354)%5b1%5d.docx" TargetMode="External"/><Relationship Id="rId884" Type="http://schemas.openxmlformats.org/officeDocument/2006/relationships/hyperlink" Target="consultantplus://offline/ref=9804B681CDD23464FE4338F2535CFDD2D32DE31212D48D403D5F5649A97BC6029433FEF5A187A3D5c238H" TargetMode="External"/><Relationship Id="rId27" Type="http://schemas.openxmlformats.org/officeDocument/2006/relationships/hyperlink" Target="consultantplus://offline/ref=9804B681CDD23464FE4338F2535CFDD2D32CEC1111D78D403D5F5649A97BC6029433FEF3cA38H" TargetMode="External"/><Relationship Id="rId69" Type="http://schemas.openxmlformats.org/officeDocument/2006/relationships/hyperlink" Target="consultantplus://offline/ref=9804B681CDD23464FE4338F2535CFDD2D020EC101DDD8D403D5F5649A97BC6029433FEF5A187A0D6c23FH" TargetMode="External"/><Relationship Id="rId134" Type="http://schemas.openxmlformats.org/officeDocument/2006/relationships/hyperlink" Target="consultantplus://offline/ref=9804B681CDD23464FE4338F2535CFDD2D32CEC1111D78D403D5F5649A97BC6029433FEF5A187A9D1c237H" TargetMode="External"/><Relationship Id="rId537" Type="http://schemas.openxmlformats.org/officeDocument/2006/relationships/hyperlink" Target="consultantplus://offline/ref=9804B681CDD23464FE4338F2535CFDD2D021E01513DC8D403D5F5649A97BC6029433FEF5A187A1D2c23EH" TargetMode="External"/><Relationship Id="rId579" Type="http://schemas.openxmlformats.org/officeDocument/2006/relationships/hyperlink" Target="file:///C:\Users\i.gorina\AppData\Local\Microsoft\Windows\Temporary%20Internet%20Files\Content.IE5\DIS44EEN\Prilozhenie_5_(PP_RF_%D0%B2%E2%80%9E%E2%80%93_354)%5b1%5d.docx" TargetMode="External"/><Relationship Id="rId744" Type="http://schemas.openxmlformats.org/officeDocument/2006/relationships/hyperlink" Target="consultantplus://offline/ref=9804B681CDD23464FE4338F2535CFDD2D32DE31212D48D403D5F5649A97BC6029433FEF5A187A2D0c238H" TargetMode="External"/><Relationship Id="rId786" Type="http://schemas.openxmlformats.org/officeDocument/2006/relationships/hyperlink" Target="file:///C:\Users\i.gorina\AppData\Local\Microsoft\Windows\Temporary%20Internet%20Files\Content.IE5\DIS44EEN\Prilozhenie_5_(PP_RF_%D0%B2%E2%80%9E%E2%80%93_354)%5b1%5d.docx" TargetMode="External"/><Relationship Id="rId951" Type="http://schemas.openxmlformats.org/officeDocument/2006/relationships/hyperlink" Target="consultantplus://offline/ref=9804B681CDD23464FE4338F2535CFDD2D727E71D17DED04A35065A4BAE749915937AF2F4A186A0cD35H" TargetMode="External"/><Relationship Id="rId80" Type="http://schemas.openxmlformats.org/officeDocument/2006/relationships/hyperlink" Target="consultantplus://offline/ref=9804B681CDD23464FE4338F2535CFDD2D021E11214D18D403D5F5649A97BC6029433FEF5A187A0D0c239H" TargetMode="External"/><Relationship Id="rId176" Type="http://schemas.openxmlformats.org/officeDocument/2006/relationships/hyperlink" Target="file:///C:\Users\i.gorina\AppData\Local\Microsoft\Windows\Temporary%20Internet%20Files\Content.IE5\DIS44EEN\Prilozhenie_5_(PP_RF_%D0%B2%E2%80%9E%E2%80%93_354)%5b1%5d.docx" TargetMode="External"/><Relationship Id="rId341" Type="http://schemas.openxmlformats.org/officeDocument/2006/relationships/hyperlink" Target="consultantplus://offline/ref=9804B681CDD23464FE4338F2535CFDD2D324E5151CDD8D403D5F5649A97BC6029433FEF5A187A2DEc238H" TargetMode="External"/><Relationship Id="rId383" Type="http://schemas.openxmlformats.org/officeDocument/2006/relationships/hyperlink" Target="consultantplus://offline/ref=9804B681CDD23464FE4338F2535CFDD2D324E5151CDD8D403D5F5649A97BC6029433FEF5A187A3D6c23BH" TargetMode="External"/><Relationship Id="rId439" Type="http://schemas.openxmlformats.org/officeDocument/2006/relationships/hyperlink" Target="consultantplus://offline/ref=9804B681CDD23464FE4338F2535CFDD2D324E5151CDD8D403D5F5649A97BC6029433FEF5A187A3D2c23DH" TargetMode="External"/><Relationship Id="rId590" Type="http://schemas.openxmlformats.org/officeDocument/2006/relationships/hyperlink" Target="file:///C:\Users\i.gorina\AppData\Local\Microsoft\Windows\Temporary%20Internet%20Files\Content.IE5\DIS44EEN\Prilozhenie_5_(PP_RF_%D0%B2%E2%80%9E%E2%80%93_354)%5b1%5d.docx" TargetMode="External"/><Relationship Id="rId604" Type="http://schemas.openxmlformats.org/officeDocument/2006/relationships/hyperlink" Target="file:///C:\Users\i.gorina\AppData\Local\Microsoft\Windows\Temporary%20Internet%20Files\Content.IE5\DIS44EEN\Prilozhenie_5_(PP_RF_%D0%B2%E2%80%9E%E2%80%93_354)%5b1%5d.docx" TargetMode="External"/><Relationship Id="rId646" Type="http://schemas.openxmlformats.org/officeDocument/2006/relationships/hyperlink" Target="file:///C:\Users\i.gorina\AppData\Local\Microsoft\Windows\Temporary%20Internet%20Files\Content.IE5\DIS44EEN\Prilozhenie_5_(PP_RF_%D0%B2%E2%80%9E%E2%80%93_354)%5b1%5d.docx" TargetMode="External"/><Relationship Id="rId811" Type="http://schemas.openxmlformats.org/officeDocument/2006/relationships/hyperlink" Target="consultantplus://offline/ref=9804B681CDD23464FE4338F2535CFDD2D324E6121DD78D403D5F5649A97BC6029433FEF5A187A0D7c236H" TargetMode="External"/><Relationship Id="rId201" Type="http://schemas.openxmlformats.org/officeDocument/2006/relationships/hyperlink" Target="file:///C:\Users\i.gorina\AppData\Local\Microsoft\Windows\Temporary%20Internet%20Files\Content.IE5\DIS44EEN\Prilozhenie_5_(PP_RF_%D0%B2%E2%80%9E%E2%80%93_354)%5b1%5d.docx" TargetMode="External"/><Relationship Id="rId243" Type="http://schemas.openxmlformats.org/officeDocument/2006/relationships/hyperlink" Target="consultantplus://offline/ref=9804B681CDD23464FE4338F2535CFDD2D324E5151CDD8D403D5F5649A97BC6029433FEF5A187A2D3c23CH" TargetMode="External"/><Relationship Id="rId285" Type="http://schemas.openxmlformats.org/officeDocument/2006/relationships/hyperlink" Target="file:///C:\Users\i.gorina\AppData\Local\Microsoft\Windows\Temporary%20Internet%20Files\Content.IE5\DIS44EEN\Prilozhenie_5_(PP_RF_%D0%B2%E2%80%9E%E2%80%93_354)%5b1%5d.docx" TargetMode="External"/><Relationship Id="rId450" Type="http://schemas.openxmlformats.org/officeDocument/2006/relationships/hyperlink" Target="consultantplus://offline/ref=9804B681CDD23464FE4338F2535CFDD2D324E6121DD68D403D5F5649A97BC6029433FEF5A187A0D3c23EH" TargetMode="External"/><Relationship Id="rId506" Type="http://schemas.openxmlformats.org/officeDocument/2006/relationships/hyperlink" Target="file:///C:\Users\i.gorina\AppData\Local\Microsoft\Windows\Temporary%20Internet%20Files\Content.IE5\DIS44EEN\Prilozhenie_5_(PP_RF_%D0%B2%E2%80%9E%E2%80%93_354)%5b1%5d.docx" TargetMode="External"/><Relationship Id="rId688" Type="http://schemas.openxmlformats.org/officeDocument/2006/relationships/hyperlink" Target="file:///C:\Users\i.gorina\AppData\Local\Microsoft\Windows\Temporary%20Internet%20Files\Content.IE5\DIS44EEN\Prilozhenie_5_(PP_RF_%D0%B2%E2%80%9E%E2%80%93_354)%5b1%5d.docx" TargetMode="External"/><Relationship Id="rId853" Type="http://schemas.openxmlformats.org/officeDocument/2006/relationships/hyperlink" Target="file:///C:\Users\i.gorina\AppData\Local\Microsoft\Windows\Temporary%20Internet%20Files\Content.IE5\DIS44EEN\Prilozhenie_5_(PP_RF_%D0%B2%E2%80%9E%E2%80%93_354)%5b1%5d.docx" TargetMode="External"/><Relationship Id="rId895" Type="http://schemas.openxmlformats.org/officeDocument/2006/relationships/hyperlink" Target="file:///C:\Users\i.gorina\AppData\Local\Microsoft\Windows\Temporary%20Internet%20Files\Content.IE5\DIS44EEN\Prilozhenie_5_(PP_RF_%D0%B2%E2%80%9E%E2%80%93_354)%5b1%5d.docx" TargetMode="External"/><Relationship Id="rId909" Type="http://schemas.openxmlformats.org/officeDocument/2006/relationships/hyperlink" Target="consultantplus://offline/ref=9804B681CDD23464FE4338F2535CFDD2D32DE31212D48D403D5F5649A97BC6029433FEF5A187A3DFc236H" TargetMode="External"/><Relationship Id="rId38" Type="http://schemas.openxmlformats.org/officeDocument/2006/relationships/hyperlink" Target="consultantplus://offline/ref=9804B681CDD23464FE4338F2535CFDD2D324E61311D18D403D5F5649A97BC6029433FEF5A187A0D7c238H" TargetMode="External"/><Relationship Id="rId103" Type="http://schemas.openxmlformats.org/officeDocument/2006/relationships/hyperlink" Target="consultantplus://offline/ref=9804B681CDD23464FE4338F2535CFDD2D324E5151CDD8D403D5F5649A97BC6029433FEF5A187A1DFc239H" TargetMode="External"/><Relationship Id="rId310" Type="http://schemas.openxmlformats.org/officeDocument/2006/relationships/hyperlink" Target="file:///C:\Users\i.gorina\AppData\Local\Microsoft\Windows\Temporary%20Internet%20Files\Content.IE5\DIS44EEN\Prilozhenie_5_(PP_RF_%D0%B2%E2%80%9E%E2%80%93_354)%5b1%5d.docx" TargetMode="External"/><Relationship Id="rId492" Type="http://schemas.openxmlformats.org/officeDocument/2006/relationships/hyperlink" Target="consultantplus://offline/ref=9804B681CDD23464FE4338F2535CFDD2D021E01513DC8D403D5F5649A97BC6029433FEF5A187A1D3c23BH" TargetMode="External"/><Relationship Id="rId548" Type="http://schemas.openxmlformats.org/officeDocument/2006/relationships/hyperlink" Target="consultantplus://offline/ref=9804B681CDD23464FE4338F2535CFDD2D324E5151CDD8D403D5F5649A97BC6029433FEF5A187A3DEc238H" TargetMode="External"/><Relationship Id="rId713" Type="http://schemas.openxmlformats.org/officeDocument/2006/relationships/hyperlink" Target="file:///C:\Users\i.gorina\AppData\Local\Microsoft\Windows\Temporary%20Internet%20Files\Content.IE5\DIS44EEN\Prilozhenie_5_(PP_RF_%D0%B2%E2%80%9E%E2%80%93_354)%5b1%5d.docx" TargetMode="External"/><Relationship Id="rId755" Type="http://schemas.openxmlformats.org/officeDocument/2006/relationships/hyperlink" Target="file:///C:\Users\i.gorina\AppData\Local\Microsoft\Windows\Temporary%20Internet%20Files\Content.IE5\DIS44EEN\Prilozhenie_5_(PP_RF_%D0%B2%E2%80%9E%E2%80%93_354)%5b1%5d.docx" TargetMode="External"/><Relationship Id="rId797" Type="http://schemas.openxmlformats.org/officeDocument/2006/relationships/hyperlink" Target="consultantplus://offline/ref=9804B681CDD23464FE4338F2535CFDD2D324E5151CDD8D403D5F5649A97BC6029433FEF5A187A4D1c23CH" TargetMode="External"/><Relationship Id="rId920" Type="http://schemas.openxmlformats.org/officeDocument/2006/relationships/hyperlink" Target="consultantplus://offline/ref=9804B681CDD23464FE4338F2535CFDD2D025E61713D68D403D5F5649A97BC6029433FEF5A187A0DFc23EH" TargetMode="External"/><Relationship Id="rId962" Type="http://schemas.openxmlformats.org/officeDocument/2006/relationships/fontTable" Target="fontTable.xml"/><Relationship Id="rId91" Type="http://schemas.openxmlformats.org/officeDocument/2006/relationships/hyperlink" Target="consultantplus://offline/ref=9804B681CDD23464FE4338F2535CFDD2D324E5151CDD8D403D5F5649A97BC6029433FEF5A187A1DFc23FH" TargetMode="External"/><Relationship Id="rId145" Type="http://schemas.openxmlformats.org/officeDocument/2006/relationships/hyperlink" Target="file:///C:\Users\i.gorina\AppData\Local\Microsoft\Windows\Temporary%20Internet%20Files\Content.IE5\DIS44EEN\Prilozhenie_5_(PP_RF_%D0%B2%E2%80%9E%E2%80%93_354)%5b1%5d.docx" TargetMode="External"/><Relationship Id="rId187" Type="http://schemas.openxmlformats.org/officeDocument/2006/relationships/hyperlink" Target="file:///C:\Users\i.gorina\AppData\Local\Microsoft\Windows\Temporary%20Internet%20Files\Content.IE5\DIS44EEN\Prilozhenie_5_(PP_RF_%D0%B2%E2%80%9E%E2%80%93_354)%5b1%5d.docx" TargetMode="External"/><Relationship Id="rId352" Type="http://schemas.openxmlformats.org/officeDocument/2006/relationships/hyperlink" Target="file:///C:\Users\i.gorina\AppData\Local\Microsoft\Windows\Temporary%20Internet%20Files\Content.IE5\DIS44EEN\Prilozhenie_5_(PP_RF_%D0%B2%E2%80%9E%E2%80%93_354)%5b1%5d.docx" TargetMode="External"/><Relationship Id="rId394" Type="http://schemas.openxmlformats.org/officeDocument/2006/relationships/hyperlink" Target="consultantplus://offline/ref=9804B681CDD23464FE4338F2535CFDD2D324E5151CDD8D403D5F5649A97BC6029433FEF5A187A3D5c23AH" TargetMode="External"/><Relationship Id="rId408" Type="http://schemas.openxmlformats.org/officeDocument/2006/relationships/hyperlink" Target="file:///C:\Users\i.gorina\AppData\Local\Microsoft\Windows\Temporary%20Internet%20Files\Content.IE5\DIS44EEN\Prilozhenie_5_(PP_RF_%D0%B2%E2%80%9E%E2%80%93_354)%5b1%5d.docx" TargetMode="External"/><Relationship Id="rId615" Type="http://schemas.openxmlformats.org/officeDocument/2006/relationships/hyperlink" Target="file:///C:\Users\i.gorina\AppData\Local\Microsoft\Windows\Temporary%20Internet%20Files\Content.IE5\DIS44EEN\Prilozhenie_5_(PP_RF_%D0%B2%E2%80%9E%E2%80%93_354)%5b1%5d.docx" TargetMode="External"/><Relationship Id="rId822" Type="http://schemas.openxmlformats.org/officeDocument/2006/relationships/hyperlink" Target="file:///C:\Users\i.gorina\AppData\Local\Microsoft\Windows\Temporary%20Internet%20Files\Content.IE5\DIS44EEN\Prilozhenie_5_(PP_RF_%D0%B2%E2%80%9E%E2%80%93_354)%5b1%5d.docx" TargetMode="External"/><Relationship Id="rId212" Type="http://schemas.openxmlformats.org/officeDocument/2006/relationships/hyperlink" Target="consultantplus://offline/ref=9804B681CDD23464FE4338F2535CFDD2D324E5151CDD8D403D5F5649A97BC6029433FEF5A187A2D6c238H" TargetMode="External"/><Relationship Id="rId254" Type="http://schemas.openxmlformats.org/officeDocument/2006/relationships/hyperlink" Target="consultantplus://offline/ref=9804B681CDD23464FE4338F2535CFDD2D02DE71310DD8D403D5F5649A97BC6029433FEF5A187A0DEc236H" TargetMode="External"/><Relationship Id="rId657" Type="http://schemas.openxmlformats.org/officeDocument/2006/relationships/hyperlink" Target="file:///C:\Users\i.gorina\AppData\Local\Microsoft\Windows\Temporary%20Internet%20Files\Content.IE5\DIS44EEN\Prilozhenie_5_(PP_RF_%D0%B2%E2%80%9E%E2%80%93_354)%5b1%5d.docx" TargetMode="External"/><Relationship Id="rId699" Type="http://schemas.openxmlformats.org/officeDocument/2006/relationships/hyperlink" Target="file:///C:\Users\i.gorina\AppData\Local\Microsoft\Windows\Temporary%20Internet%20Files\Content.IE5\DIS44EEN\Prilozhenie_5_(PP_RF_%D0%B2%E2%80%9E%E2%80%93_354)%5b1%5d.docx" TargetMode="External"/><Relationship Id="rId864" Type="http://schemas.openxmlformats.org/officeDocument/2006/relationships/hyperlink" Target="file:///C:\Users\i.gorina\AppData\Local\Microsoft\Windows\Temporary%20Internet%20Files\Content.IE5\DIS44EEN\Prilozhenie_5_(PP_RF_%D0%B2%E2%80%9E%E2%80%93_354)%5b1%5d.docx" TargetMode="External"/><Relationship Id="rId49" Type="http://schemas.openxmlformats.org/officeDocument/2006/relationships/hyperlink" Target="consultantplus://offline/ref=9804B681CDD23464FE4338F2535CFDD2D027ED1C12D38D403D5F5649A97BC6029433FEF5A187A0D5c238H" TargetMode="External"/><Relationship Id="rId114" Type="http://schemas.openxmlformats.org/officeDocument/2006/relationships/hyperlink" Target="file:///C:\Users\i.gorina\AppData\Local\Microsoft\Windows\Temporary%20Internet%20Files\Content.IE5\DIS44EEN\Prilozhenie_5_(PP_RF_%D0%B2%E2%80%9E%E2%80%93_354)%5b1%5d.docx" TargetMode="External"/><Relationship Id="rId296" Type="http://schemas.openxmlformats.org/officeDocument/2006/relationships/hyperlink" Target="file:///C:\Users\i.gorina\AppData\Local\Microsoft\Windows\Temporary%20Internet%20Files\Content.IE5\DIS44EEN\Prilozhenie_5_(PP_RF_%D0%B2%E2%80%9E%E2%80%93_354)%5b1%5d.docx" TargetMode="External"/><Relationship Id="rId461" Type="http://schemas.openxmlformats.org/officeDocument/2006/relationships/hyperlink" Target="consultantplus://offline/ref=9804B681CDD23464FE4338F2535CFDD2D020E71510DC8D403D5F5649A97BC6029433FEF5A187A0D5c23EH" TargetMode="External"/><Relationship Id="rId517" Type="http://schemas.openxmlformats.org/officeDocument/2006/relationships/hyperlink" Target="file:///C:\Users\i.gorina\AppData\Local\Microsoft\Windows\Temporary%20Internet%20Files\Content.IE5\DIS44EEN\Prilozhenie_5_(PP_RF_%D0%B2%E2%80%9E%E2%80%93_354)%5b1%5d.docx" TargetMode="External"/><Relationship Id="rId559" Type="http://schemas.openxmlformats.org/officeDocument/2006/relationships/hyperlink" Target="file:///C:\Users\i.gorina\AppData\Local\Microsoft\Windows\Temporary%20Internet%20Files\Content.IE5\DIS44EEN\Prilozhenie_5_(PP_RF_%D0%B2%E2%80%9E%E2%80%93_354)%5b1%5d.docx" TargetMode="External"/><Relationship Id="rId724" Type="http://schemas.openxmlformats.org/officeDocument/2006/relationships/hyperlink" Target="file:///C:\Users\i.gorina\AppData\Local\Microsoft\Windows\Temporary%20Internet%20Files\Content.IE5\DIS44EEN\Prilozhenie_5_(PP_RF_%D0%B2%E2%80%9E%E2%80%93_354)%5b1%5d.docx" TargetMode="External"/><Relationship Id="rId766" Type="http://schemas.openxmlformats.org/officeDocument/2006/relationships/hyperlink" Target="file:///C:\Users\i.gorina\AppData\Local\Microsoft\Windows\Temporary%20Internet%20Files\Content.IE5\DIS44EEN\Prilozhenie_5_(PP_RF_%D0%B2%E2%80%9E%E2%80%93_354)%5b1%5d.docx" TargetMode="External"/><Relationship Id="rId931" Type="http://schemas.openxmlformats.org/officeDocument/2006/relationships/hyperlink" Target="consultantplus://offline/ref=9804B681CDD23464FE4338F2535CFDD2D025E61713D68D403D5F5649A97BC6029433FEF5A187A3D2c236H" TargetMode="External"/><Relationship Id="rId60" Type="http://schemas.openxmlformats.org/officeDocument/2006/relationships/hyperlink" Target="consultantplus://offline/ref=9804B681CDD23464FE4338F2535CFDD2D325E51010D48D403D5F5649A97BC6029433FEF5A187A4D2c23AH" TargetMode="External"/><Relationship Id="rId156" Type="http://schemas.openxmlformats.org/officeDocument/2006/relationships/hyperlink" Target="consultantplus://offline/ref=9804B681CDD23464FE4338F2535CFDD2D32CEC1111D78D403D5F5649A97BC6029433FEF5A187A9D1c238H" TargetMode="External"/><Relationship Id="rId198" Type="http://schemas.openxmlformats.org/officeDocument/2006/relationships/hyperlink" Target="file:///C:\Users\i.gorina\AppData\Local\Microsoft\Windows\Temporary%20Internet%20Files\Content.IE5\DIS44EEN\Prilozhenie_5_(PP_RF_%D0%B2%E2%80%9E%E2%80%93_354)%5b1%5d.docx" TargetMode="External"/><Relationship Id="rId321" Type="http://schemas.openxmlformats.org/officeDocument/2006/relationships/hyperlink" Target="file:///C:\Users\i.gorina\AppData\Local\Microsoft\Windows\Temporary%20Internet%20Files\Content.IE5\DIS44EEN\Prilozhenie_5_(PP_RF_%D0%B2%E2%80%9E%E2%80%93_354)%5b1%5d.docx" TargetMode="External"/><Relationship Id="rId363" Type="http://schemas.openxmlformats.org/officeDocument/2006/relationships/hyperlink" Target="consultantplus://offline/ref=9804B681CDD23464FE4338F2535CFDD2D32DE31212D48D403D5F5649A97BC6029433FEF5A187A2D1c23AH" TargetMode="External"/><Relationship Id="rId419" Type="http://schemas.openxmlformats.org/officeDocument/2006/relationships/hyperlink" Target="consultantplus://offline/ref=9804B681CDD23464FE4338F2535CFDD2D324E5151CDD8D403D5F5649A97BC6029433FEF5A187A3D3c23EH" TargetMode="External"/><Relationship Id="rId570" Type="http://schemas.openxmlformats.org/officeDocument/2006/relationships/hyperlink" Target="consultantplus://offline/ref=9804B681CDD23464FE4338F2535CFDD2D322E21110D18D403D5F5649A97BC6029433FEF5A187A0D5c23DH" TargetMode="External"/><Relationship Id="rId626" Type="http://schemas.openxmlformats.org/officeDocument/2006/relationships/hyperlink" Target="file:///C:\Users\i.gorina\AppData\Local\Microsoft\Windows\Temporary%20Internet%20Files\Content.IE5\DIS44EEN\Prilozhenie_5_(PP_RF_%D0%B2%E2%80%9E%E2%80%93_354)%5b1%5d.docx" TargetMode="External"/><Relationship Id="rId223" Type="http://schemas.openxmlformats.org/officeDocument/2006/relationships/hyperlink" Target="consultantplus://offline/ref=9804B681CDD23464FE4338F2535CFDD2D32CE31117DC8D403D5F5649A97BC6029433FEF5A187A1D3c23FH" TargetMode="External"/><Relationship Id="rId430" Type="http://schemas.openxmlformats.org/officeDocument/2006/relationships/hyperlink" Target="file:///C:\Users\i.gorina\AppData\Local\Microsoft\Windows\Temporary%20Internet%20Files\Content.IE5\DIS44EEN\Prilozhenie_5_(PP_RF_%D0%B2%E2%80%9E%E2%80%93_354)%5b1%5d.docx" TargetMode="External"/><Relationship Id="rId668" Type="http://schemas.openxmlformats.org/officeDocument/2006/relationships/hyperlink" Target="consultantplus://offline/ref=9804B681CDD23464FE4338F2535CFDD2D324E5151CDD8D403D5F5649A97BC6029433FEF5A187A4D6c23EH" TargetMode="External"/><Relationship Id="rId833" Type="http://schemas.openxmlformats.org/officeDocument/2006/relationships/hyperlink" Target="file:///C:\Users\i.gorina\AppData\Local\Microsoft\Windows\Temporary%20Internet%20Files\Content.IE5\DIS44EEN\Prilozhenie_5_(PP_RF_%D0%B2%E2%80%9E%E2%80%93_354)%5b1%5d.docx" TargetMode="External"/><Relationship Id="rId875" Type="http://schemas.openxmlformats.org/officeDocument/2006/relationships/hyperlink" Target="file:///C:\Users\i.gorina\AppData\Local\Microsoft\Windows\Temporary%20Internet%20Files\Content.IE5\DIS44EEN\Prilozhenie_5_(PP_RF_%D0%B2%E2%80%9E%E2%80%93_354)%5b1%5d.docx" TargetMode="External"/><Relationship Id="rId18" Type="http://schemas.openxmlformats.org/officeDocument/2006/relationships/hyperlink" Target="consultantplus://offline/ref=9804B681CDD23464FE4338F2535CFDD2D02CE41715D28D403D5F5649A97BC6029433FEF5A187A0D5c23EH" TargetMode="External"/><Relationship Id="rId265" Type="http://schemas.openxmlformats.org/officeDocument/2006/relationships/hyperlink" Target="consultantplus://offline/ref=9804B681CDD23464FE4338F2535CFDD2D324E5151CDD8D403D5F5649A97BC6029433FEF5A187A2D2c238H" TargetMode="External"/><Relationship Id="rId472" Type="http://schemas.openxmlformats.org/officeDocument/2006/relationships/hyperlink" Target="consultantplus://offline/ref=9804B681CDD23464FE4338F2535CFDD2D020E71510DC8D403D5F5649A97BC6029433FEF5A187A0D5c23BH" TargetMode="External"/><Relationship Id="rId528" Type="http://schemas.openxmlformats.org/officeDocument/2006/relationships/hyperlink" Target="file:///C:\Users\i.gorina\AppData\Local\Microsoft\Windows\Temporary%20Internet%20Files\Content.IE5\DIS44EEN\Prilozhenie_5_(PP_RF_%D0%B2%E2%80%9E%E2%80%93_354)%5b1%5d.docx" TargetMode="External"/><Relationship Id="rId735" Type="http://schemas.openxmlformats.org/officeDocument/2006/relationships/hyperlink" Target="file:///C:\Users\i.gorina\AppData\Local\Microsoft\Windows\Temporary%20Internet%20Files\Content.IE5\DIS44EEN\Prilozhenie_5_(PP_RF_%D0%B2%E2%80%9E%E2%80%93_354)%5b1%5d.docx" TargetMode="External"/><Relationship Id="rId900" Type="http://schemas.openxmlformats.org/officeDocument/2006/relationships/hyperlink" Target="file:///C:\Users\i.gorina\AppData\Local\Microsoft\Windows\Temporary%20Internet%20Files\Content.IE5\DIS44EEN\Prilozhenie_5_(PP_RF_%D0%B2%E2%80%9E%E2%80%93_354)%5b1%5d.docx" TargetMode="External"/><Relationship Id="rId942" Type="http://schemas.openxmlformats.org/officeDocument/2006/relationships/hyperlink" Target="consultantplus://offline/ref=9804B681CDD23464FE4338F2535CFDD2D727E71D17DED04A35065A4BAE749915937AF2F4A187A2cD36H" TargetMode="External"/><Relationship Id="rId125" Type="http://schemas.openxmlformats.org/officeDocument/2006/relationships/hyperlink" Target="file:///C:\Users\i.gorina\AppData\Local\Microsoft\Windows\Temporary%20Internet%20Files\Content.IE5\DIS44EEN\Prilozhenie_5_(PP_RF_%D0%B2%E2%80%9E%E2%80%93_354)%5b1%5d.docx" TargetMode="External"/><Relationship Id="rId167" Type="http://schemas.openxmlformats.org/officeDocument/2006/relationships/hyperlink" Target="file:///C:\Users\i.gorina\AppData\Local\Microsoft\Windows\Temporary%20Internet%20Files\Content.IE5\DIS44EEN\Prilozhenie_5_(PP_RF_%D0%B2%E2%80%9E%E2%80%93_354)%5b1%5d.docx" TargetMode="External"/><Relationship Id="rId332" Type="http://schemas.openxmlformats.org/officeDocument/2006/relationships/hyperlink" Target="file:///C:\Users\i.gorina\AppData\Local\Microsoft\Windows\Temporary%20Internet%20Files\Content.IE5\DIS44EEN\Prilozhenie_5_(PP_RF_%D0%B2%E2%80%9E%E2%80%93_354)%5b1%5d.docx" TargetMode="External"/><Relationship Id="rId374" Type="http://schemas.openxmlformats.org/officeDocument/2006/relationships/hyperlink" Target="file:///C:\Users\i.gorina\AppData\Local\Microsoft\Windows\Temporary%20Internet%20Files\Content.IE5\DIS44EEN\Prilozhenie_5_(PP_RF_%D0%B2%E2%80%9E%E2%80%93_354)%5b1%5d.docx" TargetMode="External"/><Relationship Id="rId581" Type="http://schemas.openxmlformats.org/officeDocument/2006/relationships/hyperlink" Target="file:///C:\Users\i.gorina\AppData\Local\Microsoft\Windows\Temporary%20Internet%20Files\Content.IE5\DIS44EEN\Prilozhenie_5_(PP_RF_%D0%B2%E2%80%9E%E2%80%93_354)%5b1%5d.docx" TargetMode="External"/><Relationship Id="rId777" Type="http://schemas.openxmlformats.org/officeDocument/2006/relationships/hyperlink" Target="file:///C:\Users\i.gorina\AppData\Local\Microsoft\Windows\Temporary%20Internet%20Files\Content.IE5\DIS44EEN\Prilozhenie_5_(PP_RF_%D0%B2%E2%80%9E%E2%80%93_354)%5b1%5d.docx" TargetMode="External"/><Relationship Id="rId71" Type="http://schemas.openxmlformats.org/officeDocument/2006/relationships/hyperlink" Target="consultantplus://offline/ref=9804B681CDD23464FE4338F2535CFDD2D32DE31212D48D403D5F5649A97BC6029433FEF5A187A2D3c23DH" TargetMode="External"/><Relationship Id="rId234" Type="http://schemas.openxmlformats.org/officeDocument/2006/relationships/hyperlink" Target="consultantplus://offline/ref=9804B681CDD23464FE4338F2535CFDD2D02DE71310DD8D403D5F5649A97BC6029433FEF5A187A0DEc236H" TargetMode="External"/><Relationship Id="rId637" Type="http://schemas.openxmlformats.org/officeDocument/2006/relationships/hyperlink" Target="file:///C:\Users\i.gorina\AppData\Local\Microsoft\Windows\Temporary%20Internet%20Files\Content.IE5\DIS44EEN\Prilozhenie_5_(PP_RF_%D0%B2%E2%80%9E%E2%80%93_354)%5b1%5d.docx" TargetMode="External"/><Relationship Id="rId679" Type="http://schemas.openxmlformats.org/officeDocument/2006/relationships/hyperlink" Target="consultantplus://offline/ref=9804B681CDD23464FE4338F2535CFDD2D324E61216D58D403D5F5649A97BC6029433FEF5A187A1DFc23CH" TargetMode="External"/><Relationship Id="rId802" Type="http://schemas.openxmlformats.org/officeDocument/2006/relationships/hyperlink" Target="consultantplus://offline/ref=9804B681CDD23464FE4338F2535CFDD2D324E61216D58D403D5F5649A97BC6029433FEF5A187A2DEc23DH" TargetMode="External"/><Relationship Id="rId844" Type="http://schemas.openxmlformats.org/officeDocument/2006/relationships/hyperlink" Target="file:///C:\Users\i.gorina\AppData\Local\Microsoft\Windows\Temporary%20Internet%20Files\Content.IE5\DIS44EEN\Prilozhenie_5_(PP_RF_%D0%B2%E2%80%9E%E2%80%93_354)%5b1%5d.docx" TargetMode="External"/><Relationship Id="rId886" Type="http://schemas.openxmlformats.org/officeDocument/2006/relationships/hyperlink" Target="file:///C:\Users\i.gorina\AppData\Local\Microsoft\Windows\Temporary%20Internet%20Files\Content.IE5\DIS44EEN\Prilozhenie_5_(PP_RF_%D0%B2%E2%80%9E%E2%80%93_354)%5b1%5d.docx" TargetMode="External"/><Relationship Id="rId2" Type="http://schemas.openxmlformats.org/officeDocument/2006/relationships/settings" Target="settings.xml"/><Relationship Id="rId29" Type="http://schemas.openxmlformats.org/officeDocument/2006/relationships/hyperlink" Target="file:///C:\Users\i.gorina\AppData\Local\Microsoft\Windows\Temporary%20Internet%20Files\Content.IE5\DIS44EEN\Prilozhenie_5_(PP_RF_%D0%B2%E2%80%9E%E2%80%93_354)%5b1%5d.docx" TargetMode="External"/><Relationship Id="rId276" Type="http://schemas.openxmlformats.org/officeDocument/2006/relationships/hyperlink" Target="file:///C:\Users\i.gorina\AppData\Local\Microsoft\Windows\Temporary%20Internet%20Files\Content.IE5\DIS44EEN\Prilozhenie_5_(PP_RF_%D0%B2%E2%80%9E%E2%80%93_354)%5b1%5d.docx" TargetMode="External"/><Relationship Id="rId441" Type="http://schemas.openxmlformats.org/officeDocument/2006/relationships/hyperlink" Target="consultantplus://offline/ref=9804B681CDD23464FE4338F2535CFDD2D324EC1316D58D403D5F5649A97BC6029433FEF5A187A0D1c238H" TargetMode="External"/><Relationship Id="rId483" Type="http://schemas.openxmlformats.org/officeDocument/2006/relationships/hyperlink" Target="file:///C:\Users\i.gorina\AppData\Local\Microsoft\Windows\Temporary%20Internet%20Files\Content.IE5\DIS44EEN\Prilozhenie_5_(PP_RF_%D0%B2%E2%80%9E%E2%80%93_354)%5b1%5d.docx" TargetMode="External"/><Relationship Id="rId539" Type="http://schemas.openxmlformats.org/officeDocument/2006/relationships/hyperlink" Target="file:///C:\Users\i.gorina\AppData\Local\Microsoft\Windows\Temporary%20Internet%20Files\Content.IE5\DIS44EEN\Prilozhenie_5_(PP_RF_%D0%B2%E2%80%9E%E2%80%93_354)%5b1%5d.docx" TargetMode="External"/><Relationship Id="rId690" Type="http://schemas.openxmlformats.org/officeDocument/2006/relationships/hyperlink" Target="file:///C:\Users\i.gorina\AppData\Local\Microsoft\Windows\Temporary%20Internet%20Files\Content.IE5\DIS44EEN\Prilozhenie_5_(PP_RF_%D0%B2%E2%80%9E%E2%80%93_354)%5b1%5d.docx" TargetMode="External"/><Relationship Id="rId704" Type="http://schemas.openxmlformats.org/officeDocument/2006/relationships/hyperlink" Target="file:///C:\Users\i.gorina\AppData\Local\Microsoft\Windows\Temporary%20Internet%20Files\Content.IE5\DIS44EEN\Prilozhenie_5_(PP_RF_%D0%B2%E2%80%9E%E2%80%93_354)%5b1%5d.docx" TargetMode="External"/><Relationship Id="rId746" Type="http://schemas.openxmlformats.org/officeDocument/2006/relationships/hyperlink" Target="consultantplus://offline/ref=9804B681CDD23464FE4338F2535CFDD2D324E5151CDD8D403D5F5649A97BC6029433FEF5A187A4D5c23EH" TargetMode="External"/><Relationship Id="rId911" Type="http://schemas.openxmlformats.org/officeDocument/2006/relationships/hyperlink" Target="consultantplus://offline/ref=9804B681CDD23464FE4338F2535CFDD2D32DE31212D48D403D5F5649A97BC6029433FEF5A187A3DEc23EH" TargetMode="External"/><Relationship Id="rId40" Type="http://schemas.openxmlformats.org/officeDocument/2006/relationships/hyperlink" Target="consultantplus://offline/ref=9804B681CDD23464FE4338F2535CFDD2D324EC1316D58D403D5F5649A97BC6029433FEF5A187A0D1c23BH" TargetMode="External"/><Relationship Id="rId136" Type="http://schemas.openxmlformats.org/officeDocument/2006/relationships/hyperlink" Target="file:///C:\Users\i.gorina\AppData\Local\Microsoft\Windows\Temporary%20Internet%20Files\Content.IE5\DIS44EEN\Prilozhenie_5_(PP_RF_%D0%B2%E2%80%9E%E2%80%93_354)%5b1%5d.docx" TargetMode="External"/><Relationship Id="rId178" Type="http://schemas.openxmlformats.org/officeDocument/2006/relationships/hyperlink" Target="file:///C:\Users\i.gorina\AppData\Local\Microsoft\Windows\Temporary%20Internet%20Files\Content.IE5\DIS44EEN\Prilozhenie_5_(PP_RF_%D0%B2%E2%80%9E%E2%80%93_354)%5b1%5d.docx" TargetMode="External"/><Relationship Id="rId301" Type="http://schemas.openxmlformats.org/officeDocument/2006/relationships/hyperlink" Target="file:///C:\Users\i.gorina\AppData\Local\Microsoft\Windows\Temporary%20Internet%20Files\Content.IE5\DIS44EEN\Prilozhenie_5_(PP_RF_%D0%B2%E2%80%9E%E2%80%93_354)%5b1%5d.docx" TargetMode="External"/><Relationship Id="rId343" Type="http://schemas.openxmlformats.org/officeDocument/2006/relationships/hyperlink" Target="file:///C:\Users\i.gorina\AppData\Local\Microsoft\Windows\Temporary%20Internet%20Files\Content.IE5\DIS44EEN\Prilozhenie_5_(PP_RF_%D0%B2%E2%80%9E%E2%80%93_354)%5b1%5d.docx" TargetMode="External"/><Relationship Id="rId550" Type="http://schemas.openxmlformats.org/officeDocument/2006/relationships/hyperlink" Target="consultantplus://offline/ref=9804B681CDD23464FE4338F2535CFDD2D324E5151CDD8D403D5F5649A97BC6029433FEF5A187A3DEc236H" TargetMode="External"/><Relationship Id="rId788" Type="http://schemas.openxmlformats.org/officeDocument/2006/relationships/hyperlink" Target="file:///C:\Users\i.gorina\AppData\Local\Microsoft\Windows\Temporary%20Internet%20Files\Content.IE5\DIS44EEN\Prilozhenie_5_(PP_RF_%D0%B2%E2%80%9E%E2%80%93_354)%5b1%5d.docx" TargetMode="External"/><Relationship Id="rId953" Type="http://schemas.openxmlformats.org/officeDocument/2006/relationships/hyperlink" Target="consultantplus://offline/ref=9804B681CDD23464FE4338F2535CFDD2D32CE31117DC8D403D5F5649A97BC6029433FEF5A187A1D2c23DH" TargetMode="External"/><Relationship Id="rId82" Type="http://schemas.openxmlformats.org/officeDocument/2006/relationships/hyperlink" Target="consultantplus://offline/ref=9804B681CDD23464FE4338F2535CFDD2D325E5171DD38D403D5F5649A97BC6029433FEF5A187A0D6c23BH" TargetMode="External"/><Relationship Id="rId203" Type="http://schemas.openxmlformats.org/officeDocument/2006/relationships/hyperlink" Target="file:///C:\Users\i.gorina\AppData\Local\Microsoft\Windows\Temporary%20Internet%20Files\Content.IE5\DIS44EEN\Prilozhenie_5_(PP_RF_%D0%B2%E2%80%9E%E2%80%93_354)%5b1%5d.docx" TargetMode="External"/><Relationship Id="rId385" Type="http://schemas.openxmlformats.org/officeDocument/2006/relationships/hyperlink" Target="file:///C:\Users\i.gorina\AppData\Local\Microsoft\Windows\Temporary%20Internet%20Files\Content.IE5\DIS44EEN\Prilozhenie_5_(PP_RF_%D0%B2%E2%80%9E%E2%80%93_354)%5b1%5d.docx" TargetMode="External"/><Relationship Id="rId592" Type="http://schemas.openxmlformats.org/officeDocument/2006/relationships/hyperlink" Target="file:///C:\Users\i.gorina\AppData\Local\Microsoft\Windows\Temporary%20Internet%20Files\Content.IE5\DIS44EEN\Prilozhenie_5_(PP_RF_%D0%B2%E2%80%9E%E2%80%93_354)%5b1%5d.docx" TargetMode="External"/><Relationship Id="rId606" Type="http://schemas.openxmlformats.org/officeDocument/2006/relationships/hyperlink" Target="file:///C:\Users\i.gorina\AppData\Local\Microsoft\Windows\Temporary%20Internet%20Files\Content.IE5\DIS44EEN\Prilozhenie_5_(PP_RF_%D0%B2%E2%80%9E%E2%80%93_354)%5b1%5d.docx" TargetMode="External"/><Relationship Id="rId648" Type="http://schemas.openxmlformats.org/officeDocument/2006/relationships/hyperlink" Target="file:///C:\Users\i.gorina\AppData\Local\Microsoft\Windows\Temporary%20Internet%20Files\Content.IE5\DIS44EEN\Prilozhenie_5_(PP_RF_%D0%B2%E2%80%9E%E2%80%93_354)%5b1%5d.docx" TargetMode="External"/><Relationship Id="rId813" Type="http://schemas.openxmlformats.org/officeDocument/2006/relationships/hyperlink" Target="file:///C:\Users\i.gorina\AppData\Local\Microsoft\Windows\Temporary%20Internet%20Files\Content.IE5\DIS44EEN\Prilozhenie_5_(PP_RF_%D0%B2%E2%80%9E%E2%80%93_354)%5b1%5d.docx" TargetMode="External"/><Relationship Id="rId855" Type="http://schemas.openxmlformats.org/officeDocument/2006/relationships/hyperlink" Target="file:///C:\Users\i.gorina\AppData\Local\Microsoft\Windows\Temporary%20Internet%20Files\Content.IE5\DIS44EEN\Prilozhenie_5_(PP_RF_%D0%B2%E2%80%9E%E2%80%93_354)%5b1%5d.docx" TargetMode="External"/><Relationship Id="rId245" Type="http://schemas.openxmlformats.org/officeDocument/2006/relationships/hyperlink" Target="consultantplus://offline/ref=9804B681CDD23464FE4338F2535CFDD2D324E5151CDD8D403D5F5649A97BC6029433FEF5A187A2D3c23BH" TargetMode="External"/><Relationship Id="rId287" Type="http://schemas.openxmlformats.org/officeDocument/2006/relationships/hyperlink" Target="file:///C:\Users\i.gorina\AppData\Local\Microsoft\Windows\Temporary%20Internet%20Files\Content.IE5\DIS44EEN\Prilozhenie_5_(PP_RF_%D0%B2%E2%80%9E%E2%80%93_354)%5b1%5d.docx" TargetMode="External"/><Relationship Id="rId410" Type="http://schemas.openxmlformats.org/officeDocument/2006/relationships/hyperlink" Target="file:///C:\Users\i.gorina\AppData\Local\Microsoft\Windows\Temporary%20Internet%20Files\Content.IE5\DIS44EEN\Prilozhenie_5_(PP_RF_%D0%B2%E2%80%9E%E2%80%93_354)%5b1%5d.docx" TargetMode="External"/><Relationship Id="rId452" Type="http://schemas.openxmlformats.org/officeDocument/2006/relationships/hyperlink" Target="consultantplus://offline/ref=9804B681CDD23464FE4338F2535CFDD2D02DE71310DD8D403D5F5649A97BC6029433FEF5A187A0DEc236H" TargetMode="External"/><Relationship Id="rId494" Type="http://schemas.openxmlformats.org/officeDocument/2006/relationships/hyperlink" Target="file:///C:\Users\i.gorina\AppData\Local\Microsoft\Windows\Temporary%20Internet%20Files\Content.IE5\DIS44EEN\Prilozhenie_5_(PP_RF_%D0%B2%E2%80%9E%E2%80%93_354)%5b1%5d.docx" TargetMode="External"/><Relationship Id="rId508" Type="http://schemas.openxmlformats.org/officeDocument/2006/relationships/hyperlink" Target="consultantplus://offline/ref=9804B681CDD23464FE4338F2535CFDD2D324E5151CDD8D403D5F5649A97BC6029433FEF5A187A3DFc239H" TargetMode="External"/><Relationship Id="rId715" Type="http://schemas.openxmlformats.org/officeDocument/2006/relationships/hyperlink" Target="file:///C:\Users\i.gorina\AppData\Local\Microsoft\Windows\Temporary%20Internet%20Files\Content.IE5\DIS44EEN\Prilozhenie_5_(PP_RF_%D0%B2%E2%80%9E%E2%80%93_354)%5b1%5d.docx" TargetMode="External"/><Relationship Id="rId897" Type="http://schemas.openxmlformats.org/officeDocument/2006/relationships/hyperlink" Target="file:///C:\Users\i.gorina\AppData\Local\Microsoft\Windows\Temporary%20Internet%20Files\Content.IE5\DIS44EEN\Prilozhenie_5_(PP_RF_%D0%B2%E2%80%9E%E2%80%93_354)%5b1%5d.docx" TargetMode="External"/><Relationship Id="rId922" Type="http://schemas.openxmlformats.org/officeDocument/2006/relationships/hyperlink" Target="consultantplus://offline/ref=9804B681CDD23464FE4338F2535CFDD2D025E61713D68D403D5F5649A97BC6029433FEF5A187A0DFc23BH" TargetMode="External"/><Relationship Id="rId105" Type="http://schemas.openxmlformats.org/officeDocument/2006/relationships/hyperlink" Target="consultantplus://offline/ref=9804B681CDD23464FE4338F2535CFDD2D021E01513DC8D403D5F5649A97BC6029433FEF5A187A0DFc23BH" TargetMode="External"/><Relationship Id="rId147" Type="http://schemas.openxmlformats.org/officeDocument/2006/relationships/hyperlink" Target="consultantplus://offline/ref=9804B681CDD23464FE4338F2535CFDD2D32CE11C11D28D403D5F5649A97BC6029433FEF5A187A4D0c239H" TargetMode="External"/><Relationship Id="rId312" Type="http://schemas.openxmlformats.org/officeDocument/2006/relationships/hyperlink" Target="file:///C:\Users\i.gorina\AppData\Local\Microsoft\Windows\Temporary%20Internet%20Files\Content.IE5\DIS44EEN\Prilozhenie_5_(PP_RF_%D0%B2%E2%80%9E%E2%80%93_354)%5b1%5d.docx" TargetMode="External"/><Relationship Id="rId354" Type="http://schemas.openxmlformats.org/officeDocument/2006/relationships/hyperlink" Target="consultantplus://offline/ref=9804B681CDD23464FE4338F2535CFDD2D324E5151CDD8D403D5F5649A97BC6029433FEF5A187A2DEc236H" TargetMode="External"/><Relationship Id="rId757" Type="http://schemas.openxmlformats.org/officeDocument/2006/relationships/hyperlink" Target="consultantplus://offline/ref=9804B681CDD23464FE4338F2535CFDD2D322EC1715D68D403D5F5649A97BC6029433FEF5A187A5DEc23EH" TargetMode="External"/><Relationship Id="rId799" Type="http://schemas.openxmlformats.org/officeDocument/2006/relationships/hyperlink" Target="file:///C:\Users\i.gorina\AppData\Local\Microsoft\Windows\Temporary%20Internet%20Files\Content.IE5\DIS44EEN\Prilozhenie_5_(PP_RF_%D0%B2%E2%80%9E%E2%80%93_354)%5b1%5d.docx" TargetMode="External"/><Relationship Id="rId51" Type="http://schemas.openxmlformats.org/officeDocument/2006/relationships/hyperlink" Target="consultantplus://offline/ref=9804B681CDD23464FE4338F2535CFDD2D322EC1715D68D403D5F5649A97BC6029433FEF5A187A0D6c23EH" TargetMode="External"/><Relationship Id="rId93" Type="http://schemas.openxmlformats.org/officeDocument/2006/relationships/hyperlink" Target="consultantplus://offline/ref=9804B681CDD23464FE4338F2535CFDD2D32CEC1111D78D403D5F5649A9c73BH" TargetMode="External"/><Relationship Id="rId189" Type="http://schemas.openxmlformats.org/officeDocument/2006/relationships/hyperlink" Target="file:///C:\Users\i.gorina\AppData\Local\Microsoft\Windows\Temporary%20Internet%20Files\Content.IE5\DIS44EEN\Prilozhenie_5_(PP_RF_%D0%B2%E2%80%9E%E2%80%93_354)%5b1%5d.docx" TargetMode="External"/><Relationship Id="rId396" Type="http://schemas.openxmlformats.org/officeDocument/2006/relationships/hyperlink" Target="consultantplus://offline/ref=9804B681CDD23464FE4338F2535CFDD2D021E01513DC8D403D5F5649A97BC6029433FEF5A187A1D4c239H" TargetMode="External"/><Relationship Id="rId561" Type="http://schemas.openxmlformats.org/officeDocument/2006/relationships/hyperlink" Target="file:///C:\Users\i.gorina\AppData\Local\Microsoft\Windows\Temporary%20Internet%20Files\Content.IE5\DIS44EEN\Prilozhenie_5_(PP_RF_%D0%B2%E2%80%9E%E2%80%93_354)%5b1%5d.docx" TargetMode="External"/><Relationship Id="rId617" Type="http://schemas.openxmlformats.org/officeDocument/2006/relationships/hyperlink" Target="file:///C:\Users\i.gorina\AppData\Local\Microsoft\Windows\Temporary%20Internet%20Files\Content.IE5\DIS44EEN\Prilozhenie_5_(PP_RF_%D0%B2%E2%80%9E%E2%80%93_354)%5b1%5d.docx" TargetMode="External"/><Relationship Id="rId659" Type="http://schemas.openxmlformats.org/officeDocument/2006/relationships/hyperlink" Target="file:///C:\Users\i.gorina\AppData\Local\Microsoft\Windows\Temporary%20Internet%20Files\Content.IE5\DIS44EEN\Prilozhenie_5_(PP_RF_%D0%B2%E2%80%9E%E2%80%93_354)%5b1%5d.docx" TargetMode="External"/><Relationship Id="rId824" Type="http://schemas.openxmlformats.org/officeDocument/2006/relationships/hyperlink" Target="file:///C:\Users\i.gorina\AppData\Local\Microsoft\Windows\Temporary%20Internet%20Files\Content.IE5\DIS44EEN\Prilozhenie_5_(PP_RF_%D0%B2%E2%80%9E%E2%80%93_354)%5b1%5d.docx" TargetMode="External"/><Relationship Id="rId866" Type="http://schemas.openxmlformats.org/officeDocument/2006/relationships/hyperlink" Target="consultantplus://offline/ref=9804B681CDD23464FE4338F2535CFDD2D324E5151CDD8D403D5F5649A97BC6029433FEF5A187A4DEc238H" TargetMode="External"/><Relationship Id="rId214" Type="http://schemas.openxmlformats.org/officeDocument/2006/relationships/hyperlink" Target="consultantplus://offline/ref=9804B681CDD23464FE4338F2535CFDD2D327E7101DD08D403D5F5649A97BC6029433FEF5A187A5D4c23DH" TargetMode="External"/><Relationship Id="rId256" Type="http://schemas.openxmlformats.org/officeDocument/2006/relationships/hyperlink" Target="consultantplus://offline/ref=9804B681CDD23464FE4338F2535CFDD2D021E01513DC8D403D5F5649A97BC6029433FEF5A187A1D7c23EH" TargetMode="External"/><Relationship Id="rId298" Type="http://schemas.openxmlformats.org/officeDocument/2006/relationships/hyperlink" Target="consultantplus://offline/ref=9804B681CDD23464FE4338F2535CFDD2D324E5151CDD8D403D5F5649A97BC6029433FEF5A187A2D0c23BH" TargetMode="External"/><Relationship Id="rId421" Type="http://schemas.openxmlformats.org/officeDocument/2006/relationships/hyperlink" Target="consultantplus://offline/ref=9804B681CDD23464FE4338F2535CFDD2D324E5151CDD8D403D5F5649A97BC6029433FEF5A187A3D3c23FH" TargetMode="External"/><Relationship Id="rId463" Type="http://schemas.openxmlformats.org/officeDocument/2006/relationships/hyperlink" Target="consultantplus://offline/ref=9804B681CDD23464FE4338F2535CFDD2D027ED1C12D38D403D5F5649A97BC6029433FEF5A187A0D6c23BH" TargetMode="External"/><Relationship Id="rId519" Type="http://schemas.openxmlformats.org/officeDocument/2006/relationships/hyperlink" Target="file:///C:\Users\i.gorina\AppData\Local\Microsoft\Windows\Temporary%20Internet%20Files\Content.IE5\DIS44EEN\Prilozhenie_5_(PP_RF_%D0%B2%E2%80%9E%E2%80%93_354)%5b1%5d.docx" TargetMode="External"/><Relationship Id="rId670" Type="http://schemas.openxmlformats.org/officeDocument/2006/relationships/hyperlink" Target="consultantplus://offline/ref=9804B681CDD23464FE4338F2535CFDD2D32CE31512DC8D403D5F5649A9c73BH" TargetMode="External"/><Relationship Id="rId116" Type="http://schemas.openxmlformats.org/officeDocument/2006/relationships/hyperlink" Target="file:///C:\Users\i.gorina\AppData\Local\Microsoft\Windows\Temporary%20Internet%20Files\Content.IE5\DIS44EEN\Prilozhenie_5_(PP_RF_%D0%B2%E2%80%9E%E2%80%93_354)%5b1%5d.docx" TargetMode="External"/><Relationship Id="rId158" Type="http://schemas.openxmlformats.org/officeDocument/2006/relationships/hyperlink" Target="file:///C:\Users\i.gorina\AppData\Local\Microsoft\Windows\Temporary%20Internet%20Files\Content.IE5\DIS44EEN\Prilozhenie_5_(PP_RF_%D0%B2%E2%80%9E%E2%80%93_354)%5b1%5d.docx" TargetMode="External"/><Relationship Id="rId323" Type="http://schemas.openxmlformats.org/officeDocument/2006/relationships/hyperlink" Target="consultantplus://offline/ref=9804B681CDD23464FE4338F2535CFDD2D324E5151CDD8D403D5F5649A97BC6029433FEF5A187A2DFc23BH" TargetMode="External"/><Relationship Id="rId530" Type="http://schemas.openxmlformats.org/officeDocument/2006/relationships/hyperlink" Target="file:///C:\Users\i.gorina\AppData\Local\Microsoft\Windows\Temporary%20Internet%20Files\Content.IE5\DIS44EEN\Prilozhenie_5_(PP_RF_%D0%B2%E2%80%9E%E2%80%93_354)%5b1%5d.docx" TargetMode="External"/><Relationship Id="rId726" Type="http://schemas.openxmlformats.org/officeDocument/2006/relationships/hyperlink" Target="file:///C:\Users\i.gorina\AppData\Local\Microsoft\Windows\Temporary%20Internet%20Files\Content.IE5\DIS44EEN\Prilozhenie_5_(PP_RF_%D0%B2%E2%80%9E%E2%80%93_354)%5b1%5d.docx" TargetMode="External"/><Relationship Id="rId768" Type="http://schemas.openxmlformats.org/officeDocument/2006/relationships/hyperlink" Target="file:///C:\Users\i.gorina\AppData\Local\Microsoft\Windows\Temporary%20Internet%20Files\Content.IE5\DIS44EEN\Prilozhenie_5_(PP_RF_%D0%B2%E2%80%9E%E2%80%93_354)%5b1%5d.docx" TargetMode="External"/><Relationship Id="rId933" Type="http://schemas.openxmlformats.org/officeDocument/2006/relationships/hyperlink" Target="consultantplus://offline/ref=9804B681CDD23464FE4338F2535CFDD2D025E61713D68D403D5F5649A97BC6029433FEF5A187A3D0c23FH" TargetMode="External"/><Relationship Id="rId20" Type="http://schemas.openxmlformats.org/officeDocument/2006/relationships/hyperlink" Target="consultantplus://offline/ref=9804B681CDD23464FE4338F2535CFDD2D324E5151CDD8D403D5F5649A97BC6029433FEF5A187A1D0c23EH" TargetMode="External"/><Relationship Id="rId62" Type="http://schemas.openxmlformats.org/officeDocument/2006/relationships/hyperlink" Target="consultantplus://offline/ref=9804B681CDD23464FE4338F2535CFDD2D027ED111DD78D403D5F5649A97BC6029433FEF5A187A0D5c23EH" TargetMode="External"/><Relationship Id="rId365" Type="http://schemas.openxmlformats.org/officeDocument/2006/relationships/hyperlink" Target="consultantplus://offline/ref=9804B681CDD23464FE4338F2535CFDD2D32DE31212D48D403D5F5649A97BC6029433FEF5A187A2D1c238H" TargetMode="External"/><Relationship Id="rId572" Type="http://schemas.openxmlformats.org/officeDocument/2006/relationships/hyperlink" Target="file:///C:\Users\i.gorina\AppData\Local\Microsoft\Windows\Temporary%20Internet%20Files\Content.IE5\DIS44EEN\Prilozhenie_5_(PP_RF_%D0%B2%E2%80%9E%E2%80%93_354)%5b1%5d.docx" TargetMode="External"/><Relationship Id="rId628" Type="http://schemas.openxmlformats.org/officeDocument/2006/relationships/hyperlink" Target="file:///C:\Users\i.gorina\AppData\Local\Microsoft\Windows\Temporary%20Internet%20Files\Content.IE5\DIS44EEN\Prilozhenie_5_(PP_RF_%D0%B2%E2%80%9E%E2%80%93_354)%5b1%5d.docx" TargetMode="External"/><Relationship Id="rId835" Type="http://schemas.openxmlformats.org/officeDocument/2006/relationships/hyperlink" Target="file:///C:\Users\i.gorina\AppData\Local\Microsoft\Windows\Temporary%20Internet%20Files\Content.IE5\DIS44EEN\Prilozhenie_5_(PP_RF_%D0%B2%E2%80%9E%E2%80%93_354)%5b1%5d.docx" TargetMode="External"/><Relationship Id="rId225" Type="http://schemas.openxmlformats.org/officeDocument/2006/relationships/hyperlink" Target="consultantplus://offline/ref=9804B681CDD23464FE4338F2535CFDD2D324E5151CDD8D403D5F5649A97BC6029433FEF5A187A2D5c237H" TargetMode="External"/><Relationship Id="rId267" Type="http://schemas.openxmlformats.org/officeDocument/2006/relationships/hyperlink" Target="consultantplus://offline/ref=9804B681CDD23464FE4338F2535CFDD2D020E71510DC8D403D5F5649A97BC6029433FEF5A187A0D6c23FH" TargetMode="External"/><Relationship Id="rId432" Type="http://schemas.openxmlformats.org/officeDocument/2006/relationships/hyperlink" Target="consultantplus://offline/ref=9804B681CDD23464FE433BE74A5CFDD2D720E7111F83DA426C0A58c43CH" TargetMode="External"/><Relationship Id="rId474" Type="http://schemas.openxmlformats.org/officeDocument/2006/relationships/hyperlink" Target="file:///C:\Users\i.gorina\AppData\Local\Microsoft\Windows\Temporary%20Internet%20Files\Content.IE5\DIS44EEN\Prilozhenie_5_(PP_RF_%D0%B2%E2%80%9E%E2%80%93_354)%5b1%5d.docx" TargetMode="External"/><Relationship Id="rId877" Type="http://schemas.openxmlformats.org/officeDocument/2006/relationships/hyperlink" Target="file:///C:\Users\i.gorina\AppData\Local\Microsoft\Windows\Temporary%20Internet%20Files\Content.IE5\DIS44EEN\Prilozhenie_5_(PP_RF_%D0%B2%E2%80%9E%E2%80%93_354)%5b1%5d.docx" TargetMode="External"/><Relationship Id="rId127" Type="http://schemas.openxmlformats.org/officeDocument/2006/relationships/hyperlink" Target="file:///C:\Users\i.gorina\AppData\Local\Microsoft\Windows\Temporary%20Internet%20Files\Content.IE5\DIS44EEN\Prilozhenie_5_(PP_RF_%D0%B2%E2%80%9E%E2%80%93_354)%5b1%5d.docx" TargetMode="External"/><Relationship Id="rId681" Type="http://schemas.openxmlformats.org/officeDocument/2006/relationships/hyperlink" Target="file:///C:\Users\i.gorina\AppData\Local\Microsoft\Windows\Temporary%20Internet%20Files\Content.IE5\DIS44EEN\Prilozhenie_5_(PP_RF_%D0%B2%E2%80%9E%E2%80%93_354)%5b1%5d.docx" TargetMode="External"/><Relationship Id="rId737" Type="http://schemas.openxmlformats.org/officeDocument/2006/relationships/hyperlink" Target="file:///C:\Users\i.gorina\AppData\Local\Microsoft\Windows\Temporary%20Internet%20Files\Content.IE5\DIS44EEN\Prilozhenie_5_(PP_RF_%D0%B2%E2%80%9E%E2%80%93_354)%5b1%5d.docx" TargetMode="External"/><Relationship Id="rId779" Type="http://schemas.openxmlformats.org/officeDocument/2006/relationships/hyperlink" Target="file:///C:\Users\i.gorina\AppData\Local\Microsoft\Windows\Temporary%20Internet%20Files\Content.IE5\DIS44EEN\Prilozhenie_5_(PP_RF_%D0%B2%E2%80%9E%E2%80%93_354)%5b1%5d.docx" TargetMode="External"/><Relationship Id="rId902" Type="http://schemas.openxmlformats.org/officeDocument/2006/relationships/hyperlink" Target="file:///C:\Users\i.gorina\AppData\Local\Microsoft\Windows\Temporary%20Internet%20Files\Content.IE5\DIS44EEN\Prilozhenie_5_(PP_RF_%D0%B2%E2%80%9E%E2%80%93_354)%5b1%5d.docx" TargetMode="External"/><Relationship Id="rId944" Type="http://schemas.openxmlformats.org/officeDocument/2006/relationships/hyperlink" Target="consultantplus://offline/ref=9804B681CDD23464FE4338F2535CFDD2D727E71D17DED04A35065A4BAE749915937AF2F4A187A4cD33H" TargetMode="External"/><Relationship Id="rId31" Type="http://schemas.openxmlformats.org/officeDocument/2006/relationships/hyperlink" Target="file:///C:\Users\i.gorina\AppData\Local\Microsoft\Windows\Temporary%20Internet%20Files\Content.IE5\DIS44EEN\Prilozhenie_5_(PP_RF_%D0%B2%E2%80%9E%E2%80%93_354)%5b1%5d.docx" TargetMode="External"/><Relationship Id="rId73" Type="http://schemas.openxmlformats.org/officeDocument/2006/relationships/hyperlink" Target="consultantplus://offline/ref=9804B681CDD23464FE4338F2535CFDD2D02CE41715D28D403D5F5649A97BC6029433FEF5A187A0D5c23EH" TargetMode="External"/><Relationship Id="rId169" Type="http://schemas.openxmlformats.org/officeDocument/2006/relationships/hyperlink" Target="file:///C:\Users\i.gorina\AppData\Local\Microsoft\Windows\Temporary%20Internet%20Files\Content.IE5\DIS44EEN\Prilozhenie_5_(PP_RF_%D0%B2%E2%80%9E%E2%80%93_354)%5b1%5d.docx" TargetMode="External"/><Relationship Id="rId334" Type="http://schemas.openxmlformats.org/officeDocument/2006/relationships/hyperlink" Target="file:///C:\Users\i.gorina\AppData\Local\Microsoft\Windows\Temporary%20Internet%20Files\Content.IE5\DIS44EEN\Prilozhenie_5_(PP_RF_%D0%B2%E2%80%9E%E2%80%93_354)%5b1%5d.docx" TargetMode="External"/><Relationship Id="rId376" Type="http://schemas.openxmlformats.org/officeDocument/2006/relationships/hyperlink" Target="consultantplus://offline/ref=9804B681CDD23464FE4338F2535CFDD2D324E5151CDD8D403D5F5649A97BC6029433FEF5A187A3D7c237H" TargetMode="External"/><Relationship Id="rId541" Type="http://schemas.openxmlformats.org/officeDocument/2006/relationships/hyperlink" Target="file:///C:\Users\i.gorina\AppData\Local\Microsoft\Windows\Temporary%20Internet%20Files\Content.IE5\DIS44EEN\Prilozhenie_5_(PP_RF_%D0%B2%E2%80%9E%E2%80%93_354)%5b1%5d.docx" TargetMode="External"/><Relationship Id="rId583" Type="http://schemas.openxmlformats.org/officeDocument/2006/relationships/hyperlink" Target="file:///C:\Users\i.gorina\AppData\Local\Microsoft\Windows\Temporary%20Internet%20Files\Content.IE5\DIS44EEN\Prilozhenie_5_(PP_RF_%D0%B2%E2%80%9E%E2%80%93_354)%5b1%5d.docx" TargetMode="External"/><Relationship Id="rId639" Type="http://schemas.openxmlformats.org/officeDocument/2006/relationships/hyperlink" Target="file:///C:\Users\i.gorina\AppData\Local\Microsoft\Windows\Temporary%20Internet%20Files\Content.IE5\DIS44EEN\Prilozhenie_5_(PP_RF_%D0%B2%E2%80%9E%E2%80%93_354)%5b1%5d.docx" TargetMode="External"/><Relationship Id="rId790" Type="http://schemas.openxmlformats.org/officeDocument/2006/relationships/hyperlink" Target="consultantplus://offline/ref=9804B681CDD23464FE4338F2535CFDD2D32DE31212D48D403D5F5649A97BC6029433FEF5A187A2DFc23AH" TargetMode="External"/><Relationship Id="rId804" Type="http://schemas.openxmlformats.org/officeDocument/2006/relationships/hyperlink" Target="file:///C:\Users\i.gorina\AppData\Local\Microsoft\Windows\Temporary%20Internet%20Files\Content.IE5\DIS44EEN\Prilozhenie_5_(PP_RF_%D0%B2%E2%80%9E%E2%80%93_354)%5b1%5d.docx" TargetMode="External"/><Relationship Id="rId4" Type="http://schemas.openxmlformats.org/officeDocument/2006/relationships/hyperlink" Target="consultantplus://offline/ref=9804B681CDD23464FE4338F2535CFDD2D32DE21517DD8D403D5F5649A97BC6029433FEF5A187A0D2c23BH" TargetMode="External"/><Relationship Id="rId180" Type="http://schemas.openxmlformats.org/officeDocument/2006/relationships/hyperlink" Target="file:///C:\Users\i.gorina\AppData\Local\Microsoft\Windows\Temporary%20Internet%20Files\Content.IE5\DIS44EEN\Prilozhenie_5_(PP_RF_%D0%B2%E2%80%9E%E2%80%93_354)%5b1%5d.docx" TargetMode="External"/><Relationship Id="rId236" Type="http://schemas.openxmlformats.org/officeDocument/2006/relationships/hyperlink" Target="consultantplus://offline/ref=9804B681CDD23464FE4338F2535CFDD2D02DE71310DD8D403D5F5649A97BC6029433FEF5A187A0DEc236H" TargetMode="External"/><Relationship Id="rId278" Type="http://schemas.openxmlformats.org/officeDocument/2006/relationships/hyperlink" Target="consultantplus://offline/ref=9804B681CDD23464FE4338F2535CFDD2D327E7101DD08D403D5F5649A97BC6029433FEF5A187A5D3c23BH" TargetMode="External"/><Relationship Id="rId401" Type="http://schemas.openxmlformats.org/officeDocument/2006/relationships/hyperlink" Target="file:///C:\Users\i.gorina\AppData\Local\Microsoft\Windows\Temporary%20Internet%20Files\Content.IE5\DIS44EEN\Prilozhenie_5_(PP_RF_%D0%B2%E2%80%9E%E2%80%93_354)%5b1%5d.docx" TargetMode="External"/><Relationship Id="rId443" Type="http://schemas.openxmlformats.org/officeDocument/2006/relationships/hyperlink" Target="consultantplus://offline/ref=9804B681CDD23464FE4338F2535CFDD2D02CE51714D48D403D5F5649A97BC6029433FEF5A187A0D7c23BH" TargetMode="External"/><Relationship Id="rId650" Type="http://schemas.openxmlformats.org/officeDocument/2006/relationships/hyperlink" Target="file:///C:\Users\i.gorina\AppData\Local\Microsoft\Windows\Temporary%20Internet%20Files\Content.IE5\DIS44EEN\Prilozhenie_5_(PP_RF_%D0%B2%E2%80%9E%E2%80%93_354)%5b1%5d.docx" TargetMode="External"/><Relationship Id="rId846" Type="http://schemas.openxmlformats.org/officeDocument/2006/relationships/hyperlink" Target="file:///C:\Users\i.gorina\AppData\Local\Microsoft\Windows\Temporary%20Internet%20Files\Content.IE5\DIS44EEN\Prilozhenie_5_(PP_RF_%D0%B2%E2%80%9E%E2%80%93_354)%5b1%5d.docx" TargetMode="External"/><Relationship Id="rId888" Type="http://schemas.openxmlformats.org/officeDocument/2006/relationships/hyperlink" Target="consultantplus://offline/ref=9804B681CDD23464FE4338F2535CFDD2D324E5151CDD8D403D5F5649A97BC6029433FEF5A187A5D6c238H" TargetMode="External"/><Relationship Id="rId303" Type="http://schemas.openxmlformats.org/officeDocument/2006/relationships/hyperlink" Target="consultantplus://offline/ref=9804B681CDD23464FE4338F2535CFDD2D32DE31212D48D403D5F5649A97BC6029433FEF5A187A2D2c23AH" TargetMode="External"/><Relationship Id="rId485" Type="http://schemas.openxmlformats.org/officeDocument/2006/relationships/hyperlink" Target="consultantplus://offline/ref=9804B681CDD23464FE4338F2535CFDD2D324E5151CDD8D403D5F5649A97BC6029433FEF5A187A3D2c239H" TargetMode="External"/><Relationship Id="rId692" Type="http://schemas.openxmlformats.org/officeDocument/2006/relationships/hyperlink" Target="file:///C:\Users\i.gorina\AppData\Local\Microsoft\Windows\Temporary%20Internet%20Files\Content.IE5\DIS44EEN\Prilozhenie_5_(PP_RF_%D0%B2%E2%80%9E%E2%80%93_354)%5b1%5d.docx" TargetMode="External"/><Relationship Id="rId706" Type="http://schemas.openxmlformats.org/officeDocument/2006/relationships/hyperlink" Target="file:///C:\Users\i.gorina\AppData\Local\Microsoft\Windows\Temporary%20Internet%20Files\Content.IE5\DIS44EEN\Prilozhenie_5_(PP_RF_%D0%B2%E2%80%9E%E2%80%93_354)%5b1%5d.docx" TargetMode="External"/><Relationship Id="rId748" Type="http://schemas.openxmlformats.org/officeDocument/2006/relationships/hyperlink" Target="consultantplus://offline/ref=9804B681CDD23464FE4338F2535CFDD2D324E61216D58D403D5F5649A97BC6029433FEF5A187A1DFc236H" TargetMode="External"/><Relationship Id="rId913" Type="http://schemas.openxmlformats.org/officeDocument/2006/relationships/hyperlink" Target="consultantplus://offline/ref=9804B681CDD23464FE4338F2535CFDD2D725E01613DED04A35065A4BAE749915937AF2F4A187A4cD34H" TargetMode="External"/><Relationship Id="rId955" Type="http://schemas.openxmlformats.org/officeDocument/2006/relationships/hyperlink" Target="consultantplus://offline/ref=9804B681CDD23464FE4338F2535CFDD2D32CE31117DC8D403D5F5649A97BC6029433FEF5A187A1D2c23DH" TargetMode="External"/><Relationship Id="rId42" Type="http://schemas.openxmlformats.org/officeDocument/2006/relationships/hyperlink" Target="consultantplus://offline/ref=9804B681CDD23464FE4338F2535CFDD2D027E4101CDC8D403D5F5649A97BC6029433FEF7cA36H" TargetMode="External"/><Relationship Id="rId84" Type="http://schemas.openxmlformats.org/officeDocument/2006/relationships/hyperlink" Target="consultantplus://offline/ref=9804B681CDD23464FE4338F2535CFDD2D324E61216D58D403D5F5649A97BC6029433FEF5A187A0D5c239H" TargetMode="External"/><Relationship Id="rId138" Type="http://schemas.openxmlformats.org/officeDocument/2006/relationships/hyperlink" Target="file:///C:\Users\i.gorina\AppData\Local\Microsoft\Windows\Temporary%20Internet%20Files\Content.IE5\DIS44EEN\Prilozhenie_5_(PP_RF_%D0%B2%E2%80%9E%E2%80%93_354)%5b1%5d.docx" TargetMode="External"/><Relationship Id="rId345" Type="http://schemas.openxmlformats.org/officeDocument/2006/relationships/hyperlink" Target="file:///C:\Users\i.gorina\AppData\Local\Microsoft\Windows\Temporary%20Internet%20Files\Content.IE5\DIS44EEN\Prilozhenie_5_(PP_RF_%D0%B2%E2%80%9E%E2%80%93_354)%5b1%5d.docx" TargetMode="External"/><Relationship Id="rId387" Type="http://schemas.openxmlformats.org/officeDocument/2006/relationships/hyperlink" Target="file:///C:\Users\i.gorina\AppData\Local\Microsoft\Windows\Temporary%20Internet%20Files\Content.IE5\DIS44EEN\Prilozhenie_5_(PP_RF_%D0%B2%E2%80%9E%E2%80%93_354)%5b1%5d.docx" TargetMode="External"/><Relationship Id="rId510" Type="http://schemas.openxmlformats.org/officeDocument/2006/relationships/hyperlink" Target="file:///C:\Users\i.gorina\AppData\Local\Microsoft\Windows\Temporary%20Internet%20Files\Content.IE5\DIS44EEN\Prilozhenie_5_(PP_RF_%D0%B2%E2%80%9E%E2%80%93_354)%5b1%5d.docx" TargetMode="External"/><Relationship Id="rId552" Type="http://schemas.openxmlformats.org/officeDocument/2006/relationships/hyperlink" Target="consultantplus://offline/ref=9804B681CDD23464FE4338F2535CFDD2D324E5151CDD8D403D5F5649A97BC6029433FEF5A187A3DEc237H" TargetMode="External"/><Relationship Id="rId594" Type="http://schemas.openxmlformats.org/officeDocument/2006/relationships/hyperlink" Target="file:///C:\Users\i.gorina\AppData\Local\Microsoft\Windows\Temporary%20Internet%20Files\Content.IE5\DIS44EEN\Prilozhenie_5_(PP_RF_%D0%B2%E2%80%9E%E2%80%93_354)%5b1%5d.docx" TargetMode="External"/><Relationship Id="rId608" Type="http://schemas.openxmlformats.org/officeDocument/2006/relationships/hyperlink" Target="file:///C:\Users\i.gorina\AppData\Local\Microsoft\Windows\Temporary%20Internet%20Files\Content.IE5\DIS44EEN\Prilozhenie_5_(PP_RF_%D0%B2%E2%80%9E%E2%80%93_354)%5b1%5d.docx" TargetMode="External"/><Relationship Id="rId815" Type="http://schemas.openxmlformats.org/officeDocument/2006/relationships/hyperlink" Target="file:///C:\Users\i.gorina\AppData\Local\Microsoft\Windows\Temporary%20Internet%20Files\Content.IE5\DIS44EEN\Prilozhenie_5_(PP_RF_%D0%B2%E2%80%9E%E2%80%93_354)%5b1%5d.docx" TargetMode="External"/><Relationship Id="rId191" Type="http://schemas.openxmlformats.org/officeDocument/2006/relationships/hyperlink" Target="file:///C:\Users\i.gorina\AppData\Local\Microsoft\Windows\Temporary%20Internet%20Files\Content.IE5\DIS44EEN\Prilozhenie_5_(PP_RF_%D0%B2%E2%80%9E%E2%80%93_354)%5b1%5d.docx" TargetMode="External"/><Relationship Id="rId205" Type="http://schemas.openxmlformats.org/officeDocument/2006/relationships/hyperlink" Target="file:///C:\Users\i.gorina\AppData\Local\Microsoft\Windows\Temporary%20Internet%20Files\Content.IE5\DIS44EEN\Prilozhenie_5_(PP_RF_%D0%B2%E2%80%9E%E2%80%93_354)%5b1%5d.docx" TargetMode="External"/><Relationship Id="rId247" Type="http://schemas.openxmlformats.org/officeDocument/2006/relationships/hyperlink" Target="consultantplus://offline/ref=9804B681CDD23464FE4338F2535CFDD2D02DE71D16D68D403D5F5649A97BC6029433FEF5A187A0D2c23EH" TargetMode="External"/><Relationship Id="rId412" Type="http://schemas.openxmlformats.org/officeDocument/2006/relationships/hyperlink" Target="file:///C:\Users\i.gorina\AppData\Local\Microsoft\Windows\Temporary%20Internet%20Files\Content.IE5\DIS44EEN\Prilozhenie_5_(PP_RF_%D0%B2%E2%80%9E%E2%80%93_354)%5b1%5d.docx" TargetMode="External"/><Relationship Id="rId857" Type="http://schemas.openxmlformats.org/officeDocument/2006/relationships/hyperlink" Target="file:///C:\Users\i.gorina\AppData\Local\Microsoft\Windows\Temporary%20Internet%20Files\Content.IE5\DIS44EEN\Prilozhenie_5_(PP_RF_%D0%B2%E2%80%9E%E2%80%93_354)%5b1%5d.docx" TargetMode="External"/><Relationship Id="rId899" Type="http://schemas.openxmlformats.org/officeDocument/2006/relationships/hyperlink" Target="consultantplus://offline/ref=9804B681CDD23464FE4338F2535CFDD2D324E5151CDD8D403D5F5649A97BC6029433FEF5A187A5D5c237H" TargetMode="External"/><Relationship Id="rId107" Type="http://schemas.openxmlformats.org/officeDocument/2006/relationships/hyperlink" Target="consultantplus://offline/ref=9804B681CDD23464FE4338F2535CFDD2D324E5151CDD8D403D5F5649A97BC6029433FEF5A187A1DEc23CH" TargetMode="External"/><Relationship Id="rId289" Type="http://schemas.openxmlformats.org/officeDocument/2006/relationships/hyperlink" Target="consultantplus://offline/ref=9804B681CDD23464FE4338F2535CFDD2D021E01513DC8D403D5F5649A97BC6029433FEF5A187A1D6c23FH" TargetMode="External"/><Relationship Id="rId454" Type="http://schemas.openxmlformats.org/officeDocument/2006/relationships/hyperlink" Target="consultantplus://offline/ref=9804B681CDD23464FE4338F2535CFDD2D020E71510DC8D403D5F5649A97BC6029433FEF5A187A0D6c23CH" TargetMode="External"/><Relationship Id="rId496" Type="http://schemas.openxmlformats.org/officeDocument/2006/relationships/hyperlink" Target="file:///C:\Users\i.gorina\AppData\Local\Microsoft\Windows\Temporary%20Internet%20Files\Content.IE5\DIS44EEN\Prilozhenie_5_(PP_RF_%D0%B2%E2%80%9E%E2%80%93_354)%5b1%5d.docx" TargetMode="External"/><Relationship Id="rId661" Type="http://schemas.openxmlformats.org/officeDocument/2006/relationships/hyperlink" Target="file:///C:\Users\i.gorina\AppData\Local\Microsoft\Windows\Temporary%20Internet%20Files\Content.IE5\DIS44EEN\Prilozhenie_5_(PP_RF_%D0%B2%E2%80%9E%E2%80%93_354)%5b1%5d.docx" TargetMode="External"/><Relationship Id="rId717" Type="http://schemas.openxmlformats.org/officeDocument/2006/relationships/hyperlink" Target="file:///C:\Users\i.gorina\AppData\Local\Microsoft\Windows\Temporary%20Internet%20Files\Content.IE5\DIS44EEN\Prilozhenie_5_(PP_RF_%D0%B2%E2%80%9E%E2%80%93_354)%5b1%5d.docx" TargetMode="External"/><Relationship Id="rId759" Type="http://schemas.openxmlformats.org/officeDocument/2006/relationships/hyperlink" Target="file:///C:\Users\i.gorina\AppData\Local\Microsoft\Windows\Temporary%20Internet%20Files\Content.IE5\DIS44EEN\Prilozhenie_5_(PP_RF_%D0%B2%E2%80%9E%E2%80%93_354)%5b1%5d.docx" TargetMode="External"/><Relationship Id="rId924" Type="http://schemas.openxmlformats.org/officeDocument/2006/relationships/hyperlink" Target="consultantplus://offline/ref=9804B681CDD23464FE4338F2535CFDD2D025E61713D68D403D5F5649A97BC6029433FEF5A187A0DEc23BH" TargetMode="External"/><Relationship Id="rId11" Type="http://schemas.openxmlformats.org/officeDocument/2006/relationships/hyperlink" Target="consultantplus://offline/ref=9804B681CDD23464FE4338F2535CFDD2D020EC101DDD8D403D5F5649A97BC6029433FEF5A187A0D6c23FH" TargetMode="External"/><Relationship Id="rId53" Type="http://schemas.openxmlformats.org/officeDocument/2006/relationships/hyperlink" Target="file:///C:\Users\i.gorina\AppData\Local\Microsoft\Windows\Temporary%20Internet%20Files\Content.IE5\DIS44EEN\Prilozhenie_5_(PP_RF_%D0%B2%E2%80%9E%E2%80%93_354)%5b1%5d.docx" TargetMode="External"/><Relationship Id="rId149" Type="http://schemas.openxmlformats.org/officeDocument/2006/relationships/hyperlink" Target="consultantplus://offline/ref=9804B681CDD23464FE4338F2535CFDD2D32CE11C11D28D403D5F5649A97BC6029433FEF5A187A4D0c236H" TargetMode="External"/><Relationship Id="rId314" Type="http://schemas.openxmlformats.org/officeDocument/2006/relationships/hyperlink" Target="file:///C:\Users\i.gorina\AppData\Local\Microsoft\Windows\Temporary%20Internet%20Files\Content.IE5\DIS44EEN\Prilozhenie_5_(PP_RF_%D0%B2%E2%80%9E%E2%80%93_354)%5b1%5d.docx" TargetMode="External"/><Relationship Id="rId356" Type="http://schemas.openxmlformats.org/officeDocument/2006/relationships/hyperlink" Target="file:///C:\Users\i.gorina\AppData\Local\Microsoft\Windows\Temporary%20Internet%20Files\Content.IE5\DIS44EEN\Prilozhenie_5_(PP_RF_%D0%B2%E2%80%9E%E2%80%93_354)%5b1%5d.docx" TargetMode="External"/><Relationship Id="rId398" Type="http://schemas.openxmlformats.org/officeDocument/2006/relationships/hyperlink" Target="file:///C:\Users\i.gorina\AppData\Local\Microsoft\Windows\Temporary%20Internet%20Files\Content.IE5\DIS44EEN\Prilozhenie_5_(PP_RF_%D0%B2%E2%80%9E%E2%80%93_354)%5b1%5d.docx" TargetMode="External"/><Relationship Id="rId521" Type="http://schemas.openxmlformats.org/officeDocument/2006/relationships/hyperlink" Target="file:///C:\Users\i.gorina\AppData\Local\Microsoft\Windows\Temporary%20Internet%20Files\Content.IE5\DIS44EEN\Prilozhenie_5_(PP_RF_%D0%B2%E2%80%9E%E2%80%93_354)%5b1%5d.docx" TargetMode="External"/><Relationship Id="rId563" Type="http://schemas.openxmlformats.org/officeDocument/2006/relationships/hyperlink" Target="file:///C:\Users\i.gorina\AppData\Local\Microsoft\Windows\Temporary%20Internet%20Files\Content.IE5\DIS44EEN\Prilozhenie_5_(PP_RF_%D0%B2%E2%80%9E%E2%80%93_354)%5b1%5d.docx" TargetMode="External"/><Relationship Id="rId619" Type="http://schemas.openxmlformats.org/officeDocument/2006/relationships/hyperlink" Target="file:///C:\Users\i.gorina\AppData\Local\Microsoft\Windows\Temporary%20Internet%20Files\Content.IE5\DIS44EEN\Prilozhenie_5_(PP_RF_%D0%B2%E2%80%9E%E2%80%93_354)%5b1%5d.docx" TargetMode="External"/><Relationship Id="rId770" Type="http://schemas.openxmlformats.org/officeDocument/2006/relationships/hyperlink" Target="file:///C:\Users\i.gorina\AppData\Local\Microsoft\Windows\Temporary%20Internet%20Files\Content.IE5\DIS44EEN\Prilozhenie_5_(PP_RF_%D0%B2%E2%80%9E%E2%80%93_354)%5b1%5d.docx" TargetMode="External"/><Relationship Id="rId95" Type="http://schemas.openxmlformats.org/officeDocument/2006/relationships/hyperlink" Target="consultantplus://offline/ref=9804B681CDD23464FE4338F2535CFDD2D32DE11717D38D403D5F5649A9c73BH" TargetMode="External"/><Relationship Id="rId160" Type="http://schemas.openxmlformats.org/officeDocument/2006/relationships/hyperlink" Target="file:///C:\Users\i.gorina\AppData\Local\Microsoft\Windows\Temporary%20Internet%20Files\Content.IE5\DIS44EEN\Prilozhenie_5_(PP_RF_%D0%B2%E2%80%9E%E2%80%93_354)%5b1%5d.docx" TargetMode="External"/><Relationship Id="rId216" Type="http://schemas.openxmlformats.org/officeDocument/2006/relationships/hyperlink" Target="consultantplus://offline/ref=9804B681CDD23464FE4338F2535CFDD2D021E01513DC8D403D5F5649A97BC6029433FEF5A187A0DEc23FH" TargetMode="External"/><Relationship Id="rId423" Type="http://schemas.openxmlformats.org/officeDocument/2006/relationships/hyperlink" Target="file:///C:\Users\i.gorina\AppData\Local\Microsoft\Windows\Temporary%20Internet%20Files\Content.IE5\DIS44EEN\Prilozhenie_5_(PP_RF_%D0%B2%E2%80%9E%E2%80%93_354)%5b1%5d.docx" TargetMode="External"/><Relationship Id="rId826" Type="http://schemas.openxmlformats.org/officeDocument/2006/relationships/hyperlink" Target="file:///C:\Users\i.gorina\AppData\Local\Microsoft\Windows\Temporary%20Internet%20Files\Content.IE5\DIS44EEN\Prilozhenie_5_(PP_RF_%D0%B2%E2%80%9E%E2%80%93_354)%5b1%5d.docx" TargetMode="External"/><Relationship Id="rId868" Type="http://schemas.openxmlformats.org/officeDocument/2006/relationships/hyperlink" Target="consultantplus://offline/ref=9804B681CDD23464FE4338F2535CFDD2D32DE31212D48D403D5F5649A97BC6029433FEF5A187A2DEc23BH" TargetMode="External"/><Relationship Id="rId258" Type="http://schemas.openxmlformats.org/officeDocument/2006/relationships/hyperlink" Target="consultantplus://offline/ref=9804B681CDD23464FE4338F2535CFDD2D027ED1C12D38D403D5F5649A97BC6029433FEF5A187A0D7c239H" TargetMode="External"/><Relationship Id="rId465" Type="http://schemas.openxmlformats.org/officeDocument/2006/relationships/hyperlink" Target="consultantplus://offline/ref=9804B681CDD23464FE4338F2535CFDD2D027ED1C12D38D403D5F5649A97BC6029433FEF5A187A0D4c237H" TargetMode="External"/><Relationship Id="rId630" Type="http://schemas.openxmlformats.org/officeDocument/2006/relationships/hyperlink" Target="file:///C:\Users\i.gorina\AppData\Local\Microsoft\Windows\Temporary%20Internet%20Files\Content.IE5\DIS44EEN\Prilozhenie_5_(PP_RF_%D0%B2%E2%80%9E%E2%80%93_354)%5b1%5d.docx" TargetMode="External"/><Relationship Id="rId672" Type="http://schemas.openxmlformats.org/officeDocument/2006/relationships/hyperlink" Target="file:///C:\Users\i.gorina\AppData\Local\Microsoft\Windows\Temporary%20Internet%20Files\Content.IE5\DIS44EEN\Prilozhenie_5_(PP_RF_%D0%B2%E2%80%9E%E2%80%93_354)%5b1%5d.docx" TargetMode="External"/><Relationship Id="rId728" Type="http://schemas.openxmlformats.org/officeDocument/2006/relationships/hyperlink" Target="file:///C:\Users\i.gorina\AppData\Local\Microsoft\Windows\Temporary%20Internet%20Files\Content.IE5\DIS44EEN\Prilozhenie_5_(PP_RF_%D0%B2%E2%80%9E%E2%80%93_354)%5b1%5d.docx" TargetMode="External"/><Relationship Id="rId935" Type="http://schemas.openxmlformats.org/officeDocument/2006/relationships/hyperlink" Target="consultantplus://offline/ref=9804B681CDD23464FE4338F2535CFDD2D025E61713D68D403D5F5649A97BC6029433FEF5A187A4D7c23DH" TargetMode="External"/><Relationship Id="rId22" Type="http://schemas.openxmlformats.org/officeDocument/2006/relationships/hyperlink" Target="consultantplus://offline/ref=9804B681CDD23464FE4338F2535CFDD2D324ED1D13D18D403D5F5649A97BC6029433FEF5A187A0D2c236H" TargetMode="External"/><Relationship Id="rId64" Type="http://schemas.openxmlformats.org/officeDocument/2006/relationships/hyperlink" Target="consultantplus://offline/ref=9804B681CDD23464FE4338F2535CFDD2D021E01513DC8D403D5F5649A97BC6029433FEF5A187A0DFc23AH" TargetMode="External"/><Relationship Id="rId118" Type="http://schemas.openxmlformats.org/officeDocument/2006/relationships/hyperlink" Target="consultantplus://offline/ref=9804B681CDD23464FE4338F2535CFDD2D324E5151CDD8D403D5F5649A97BC6029433FEF5A187A1DEc23BH" TargetMode="External"/><Relationship Id="rId325" Type="http://schemas.openxmlformats.org/officeDocument/2006/relationships/hyperlink" Target="file:///C:\Users\i.gorina\AppData\Local\Microsoft\Windows\Temporary%20Internet%20Files\Content.IE5\DIS44EEN\Prilozhenie_5_(PP_RF_%D0%B2%E2%80%9E%E2%80%93_354)%5b1%5d.docx" TargetMode="External"/><Relationship Id="rId367" Type="http://schemas.openxmlformats.org/officeDocument/2006/relationships/hyperlink" Target="file:///C:\Users\i.gorina\AppData\Local\Microsoft\Windows\Temporary%20Internet%20Files\Content.IE5\DIS44EEN\Prilozhenie_5_(PP_RF_%D0%B2%E2%80%9E%E2%80%93_354)%5b1%5d.docx" TargetMode="External"/><Relationship Id="rId532" Type="http://schemas.openxmlformats.org/officeDocument/2006/relationships/hyperlink" Target="file:///C:\Users\i.gorina\AppData\Local\Microsoft\Windows\Temporary%20Internet%20Files\Content.IE5\DIS44EEN\Prilozhenie_5_(PP_RF_%D0%B2%E2%80%9E%E2%80%93_354)%5b1%5d.docx" TargetMode="External"/><Relationship Id="rId574" Type="http://schemas.openxmlformats.org/officeDocument/2006/relationships/hyperlink" Target="consultantplus://offline/ref=9804B681CDD23464FE4338F2535CFDD2D322E21110D18D403D5F5649A97BC6029433FEF5A187A0D5c239H" TargetMode="External"/><Relationship Id="rId171" Type="http://schemas.openxmlformats.org/officeDocument/2006/relationships/hyperlink" Target="file:///C:\Users\i.gorina\AppData\Local\Microsoft\Windows\Temporary%20Internet%20Files\Content.IE5\DIS44EEN\Prilozhenie_5_(PP_RF_%D0%B2%E2%80%9E%E2%80%93_354)%5b1%5d.docx" TargetMode="External"/><Relationship Id="rId227" Type="http://schemas.openxmlformats.org/officeDocument/2006/relationships/hyperlink" Target="consultantplus://offline/ref=9804B681CDD23464FE4338F2535CFDD2D327E7101DD08D403D5F5649A97BC6029433FEF5A187A5D4c23BH" TargetMode="External"/><Relationship Id="rId781" Type="http://schemas.openxmlformats.org/officeDocument/2006/relationships/hyperlink" Target="file:///C:\Users\i.gorina\AppData\Local\Microsoft\Windows\Temporary%20Internet%20Files\Content.IE5\DIS44EEN\Prilozhenie_5_(PP_RF_%D0%B2%E2%80%9E%E2%80%93_354)%5b1%5d.docx" TargetMode="External"/><Relationship Id="rId837" Type="http://schemas.openxmlformats.org/officeDocument/2006/relationships/hyperlink" Target="file:///C:\Users\i.gorina\AppData\Local\Microsoft\Windows\Temporary%20Internet%20Files\Content.IE5\DIS44EEN\Prilozhenie_5_(PP_RF_%D0%B2%E2%80%9E%E2%80%93_354)%5b1%5d.docx" TargetMode="External"/><Relationship Id="rId879" Type="http://schemas.openxmlformats.org/officeDocument/2006/relationships/hyperlink" Target="file:///C:\Users\i.gorina\AppData\Local\Microsoft\Windows\Temporary%20Internet%20Files\Content.IE5\DIS44EEN\Prilozhenie_5_(PP_RF_%D0%B2%E2%80%9E%E2%80%93_354)%5b1%5d.docx" TargetMode="External"/><Relationship Id="rId269" Type="http://schemas.openxmlformats.org/officeDocument/2006/relationships/hyperlink" Target="consultantplus://offline/ref=9804B681CDD23464FE4338F2535CFDD2D324E5151CDD8D403D5F5649A97BC6029433FEF5A187A2D2c237H" TargetMode="External"/><Relationship Id="rId434" Type="http://schemas.openxmlformats.org/officeDocument/2006/relationships/hyperlink" Target="consultantplus://offline/ref=9804B681CDD23464FE4338F2535CFDD2D327E7101DD08D403D5F5649A97BC6029433FEF5A187A0D5c239H" TargetMode="External"/><Relationship Id="rId476" Type="http://schemas.openxmlformats.org/officeDocument/2006/relationships/hyperlink" Target="consultantplus://offline/ref=9804B681CDD23464FE4338F2535CFDD2D020E71510DC8D403D5F5649A97BC6029433FEF5A187A0D4c23CH" TargetMode="External"/><Relationship Id="rId641" Type="http://schemas.openxmlformats.org/officeDocument/2006/relationships/hyperlink" Target="file:///C:\Users\i.gorina\AppData\Local\Microsoft\Windows\Temporary%20Internet%20Files\Content.IE5\DIS44EEN\Prilozhenie_5_(PP_RF_%D0%B2%E2%80%9E%E2%80%93_354)%5b1%5d.docx" TargetMode="External"/><Relationship Id="rId683" Type="http://schemas.openxmlformats.org/officeDocument/2006/relationships/hyperlink" Target="consultantplus://offline/ref=9804B681CDD23464FE4338F2535CFDD2D020EC1114D08D403D5F5649A97BC6029433FEcF35H" TargetMode="External"/><Relationship Id="rId739" Type="http://schemas.openxmlformats.org/officeDocument/2006/relationships/hyperlink" Target="file:///C:\Users\i.gorina\AppData\Local\Microsoft\Windows\Temporary%20Internet%20Files\Content.IE5\DIS44EEN\Prilozhenie_5_(PP_RF_%D0%B2%E2%80%9E%E2%80%93_354)%5b1%5d.docx" TargetMode="External"/><Relationship Id="rId890" Type="http://schemas.openxmlformats.org/officeDocument/2006/relationships/hyperlink" Target="file:///C:\Users\i.gorina\AppData\Local\Microsoft\Windows\Temporary%20Internet%20Files\Content.IE5\DIS44EEN\Prilozhenie_5_(PP_RF_%D0%B2%E2%80%9E%E2%80%93_354)%5b1%5d.docx" TargetMode="External"/><Relationship Id="rId904" Type="http://schemas.openxmlformats.org/officeDocument/2006/relationships/hyperlink" Target="consultantplus://offline/ref=9804B681CDD23464FE4338F2535CFDD2D32DE31212D48D403D5F5649A97BC6029433FEF5A187A3DFc23FH" TargetMode="External"/><Relationship Id="rId33" Type="http://schemas.openxmlformats.org/officeDocument/2006/relationships/hyperlink" Target="consultantplus://offline/ref=9804B681CDD23464FE4338F2535CFDD2D027ED141DDC8D403D5F5649A97BC6029433FEF5A187A0D7c23BH" TargetMode="External"/><Relationship Id="rId129" Type="http://schemas.openxmlformats.org/officeDocument/2006/relationships/hyperlink" Target="file:///C:\Users\i.gorina\AppData\Local\Microsoft\Windows\Temporary%20Internet%20Files\Content.IE5\DIS44EEN\Prilozhenie_5_(PP_RF_%D0%B2%E2%80%9E%E2%80%93_354)%5b1%5d.docx" TargetMode="External"/><Relationship Id="rId280" Type="http://schemas.openxmlformats.org/officeDocument/2006/relationships/hyperlink" Target="consultantplus://offline/ref=9804B681CDD23464FE4338F2535CFDD2D327E7101DD08D403D5F5649A97BC6029433FEF5A187A5D3c238H" TargetMode="External"/><Relationship Id="rId336" Type="http://schemas.openxmlformats.org/officeDocument/2006/relationships/hyperlink" Target="consultantplus://offline/ref=9804B681CDD23464FE4338F2535CFDD2D324E5151CDD8D403D5F5649A97BC6029433FEF5A187A2DEc23AH" TargetMode="External"/><Relationship Id="rId501" Type="http://schemas.openxmlformats.org/officeDocument/2006/relationships/hyperlink" Target="file:///C:\Users\i.gorina\AppData\Local\Microsoft\Windows\Temporary%20Internet%20Files\Content.IE5\DIS44EEN\Prilozhenie_5_(PP_RF_%D0%B2%E2%80%9E%E2%80%93_354)%5b1%5d.docx" TargetMode="External"/><Relationship Id="rId543" Type="http://schemas.openxmlformats.org/officeDocument/2006/relationships/hyperlink" Target="file:///C:\Users\i.gorina\AppData\Local\Microsoft\Windows\Temporary%20Internet%20Files\Content.IE5\DIS44EEN\Prilozhenie_5_(PP_RF_%D0%B2%E2%80%9E%E2%80%93_354)%5b1%5d.docx" TargetMode="External"/><Relationship Id="rId946" Type="http://schemas.openxmlformats.org/officeDocument/2006/relationships/hyperlink" Target="consultantplus://offline/ref=9804B681CDD23464FE4338F2535CFDD2D727E71D17DED04A35065A4BAE749915937AF2F4A187A5cD34H" TargetMode="External"/><Relationship Id="rId75" Type="http://schemas.openxmlformats.org/officeDocument/2006/relationships/hyperlink" Target="consultantplus://offline/ref=9804B681CDD23464FE4338F2535CFDD2D324E5151CDD8D403D5F5649A97BC6029433FEF5A187A1D0c23EH" TargetMode="External"/><Relationship Id="rId140" Type="http://schemas.openxmlformats.org/officeDocument/2006/relationships/hyperlink" Target="file:///C:\Users\i.gorina\AppData\Local\Microsoft\Windows\Temporary%20Internet%20Files\Content.IE5\DIS44EEN\Prilozhenie_5_(PP_RF_%D0%B2%E2%80%9E%E2%80%93_354)%5b1%5d.docx" TargetMode="External"/><Relationship Id="rId182" Type="http://schemas.openxmlformats.org/officeDocument/2006/relationships/hyperlink" Target="file:///C:\Users\i.gorina\AppData\Local\Microsoft\Windows\Temporary%20Internet%20Files\Content.IE5\DIS44EEN\Prilozhenie_5_(PP_RF_%D0%B2%E2%80%9E%E2%80%93_354)%5b1%5d.docx" TargetMode="External"/><Relationship Id="rId378" Type="http://schemas.openxmlformats.org/officeDocument/2006/relationships/hyperlink" Target="consultantplus://offline/ref=9804B681CDD23464FE4338F2535CFDD2D324ED1D13D18D403D5F5649A97BC6029433FEF5A187A0D2c236H" TargetMode="External"/><Relationship Id="rId403" Type="http://schemas.openxmlformats.org/officeDocument/2006/relationships/hyperlink" Target="file:///C:\Users\i.gorina\AppData\Local\Microsoft\Windows\Temporary%20Internet%20Files\Content.IE5\DIS44EEN\Prilozhenie_5_(PP_RF_%D0%B2%E2%80%9E%E2%80%93_354)%5b1%5d.docx" TargetMode="External"/><Relationship Id="rId585" Type="http://schemas.openxmlformats.org/officeDocument/2006/relationships/hyperlink" Target="file:///C:\Users\i.gorina\AppData\Local\Microsoft\Windows\Temporary%20Internet%20Files\Content.IE5\DIS44EEN\Prilozhenie_5_(PP_RF_%D0%B2%E2%80%9E%E2%80%93_354)%5b1%5d.docx" TargetMode="External"/><Relationship Id="rId750" Type="http://schemas.openxmlformats.org/officeDocument/2006/relationships/hyperlink" Target="file:///C:\Users\i.gorina\AppData\Local\Microsoft\Windows\Temporary%20Internet%20Files\Content.IE5\DIS44EEN\Prilozhenie_5_(PP_RF_%D0%B2%E2%80%9E%E2%80%93_354)%5b1%5d.docx" TargetMode="External"/><Relationship Id="rId792" Type="http://schemas.openxmlformats.org/officeDocument/2006/relationships/hyperlink" Target="file:///C:\Users\i.gorina\AppData\Local\Microsoft\Windows\Temporary%20Internet%20Files\Content.IE5\DIS44EEN\Prilozhenie_5_(PP_RF_%D0%B2%E2%80%9E%E2%80%93_354)%5b1%5d.docx" TargetMode="External"/><Relationship Id="rId806" Type="http://schemas.openxmlformats.org/officeDocument/2006/relationships/hyperlink" Target="file:///C:\Users\i.gorina\AppData\Local\Microsoft\Windows\Temporary%20Internet%20Files\Content.IE5\DIS44EEN\Prilozhenie_5_(PP_RF_%D0%B2%E2%80%9E%E2%80%93_354)%5b1%5d.docx" TargetMode="External"/><Relationship Id="rId848" Type="http://schemas.openxmlformats.org/officeDocument/2006/relationships/hyperlink" Target="consultantplus://offline/ref=9804B681CDD23464FE4338F2535CFDD2D324E5151CDD8D403D5F5649A97BC6029433FEF5A187A4D0c23AH" TargetMode="External"/><Relationship Id="rId6" Type="http://schemas.openxmlformats.org/officeDocument/2006/relationships/hyperlink" Target="consultantplus://offline/ref=9804B681CDD23464FE4338F2535CFDD2D021E01513DC8D403D5F5649A97BC6029433FEF5A187A0DFc23AH" TargetMode="External"/><Relationship Id="rId238" Type="http://schemas.openxmlformats.org/officeDocument/2006/relationships/hyperlink" Target="consultantplus://offline/ref=9804B681CDD23464FE4338F2535CFDD2D324E5151CDD8D403D5F5649A97BC6029433FEF5A187A2D4c238H" TargetMode="External"/><Relationship Id="rId445" Type="http://schemas.openxmlformats.org/officeDocument/2006/relationships/hyperlink" Target="consultantplus://offline/ref=9804B681CDD23464FE4338F2535CFDD2D027E11117DED04A35065A4BAE749915937AF2F4A186A6cD34H" TargetMode="External"/><Relationship Id="rId487" Type="http://schemas.openxmlformats.org/officeDocument/2006/relationships/hyperlink" Target="consultantplus://offline/ref=9804B681CDD23464FE4338F2535CFDD2D020E71510DC8D403D5F5649A97BC6029433FEF5A187A0D2c23EH" TargetMode="External"/><Relationship Id="rId610" Type="http://schemas.openxmlformats.org/officeDocument/2006/relationships/hyperlink" Target="file:///C:\Users\i.gorina\AppData\Local\Microsoft\Windows\Temporary%20Internet%20Files\Content.IE5\DIS44EEN\Prilozhenie_5_(PP_RF_%D0%B2%E2%80%9E%E2%80%93_354)%5b1%5d.docx" TargetMode="External"/><Relationship Id="rId652" Type="http://schemas.openxmlformats.org/officeDocument/2006/relationships/hyperlink" Target="file:///C:\Users\i.gorina\AppData\Local\Microsoft\Windows\Temporary%20Internet%20Files\Content.IE5\DIS44EEN\Prilozhenie_5_(PP_RF_%D0%B2%E2%80%9E%E2%80%93_354)%5b1%5d.docx" TargetMode="External"/><Relationship Id="rId694" Type="http://schemas.openxmlformats.org/officeDocument/2006/relationships/hyperlink" Target="consultantplus://offline/ref=9804B681CDD23464FE4338F2535CFDD2D021EC1715D78D403D5F5649A97BC6029433FEF5A187A0D4c239H" TargetMode="External"/><Relationship Id="rId708" Type="http://schemas.openxmlformats.org/officeDocument/2006/relationships/hyperlink" Target="file:///C:\Users\i.gorina\AppData\Local\Microsoft\Windows\Temporary%20Internet%20Files\Content.IE5\DIS44EEN\Prilozhenie_5_(PP_RF_%D0%B2%E2%80%9E%E2%80%93_354)%5b1%5d.docx" TargetMode="External"/><Relationship Id="rId915" Type="http://schemas.openxmlformats.org/officeDocument/2006/relationships/hyperlink" Target="consultantplus://offline/ref=9804B681CDD23464FE4338F2535CFDD2D025E61713D68D403D5F5649A97BC6029433FEF5A187A0D0c23DH" TargetMode="External"/><Relationship Id="rId291" Type="http://schemas.openxmlformats.org/officeDocument/2006/relationships/hyperlink" Target="file:///C:\Users\i.gorina\AppData\Local\Microsoft\Windows\Temporary%20Internet%20Files\Content.IE5\DIS44EEN\Prilozhenie_5_(PP_RF_%D0%B2%E2%80%9E%E2%80%93_354)%5b1%5d.docx" TargetMode="External"/><Relationship Id="rId305" Type="http://schemas.openxmlformats.org/officeDocument/2006/relationships/hyperlink" Target="file:///C:\Users\i.gorina\AppData\Local\Microsoft\Windows\Temporary%20Internet%20Files\Content.IE5\DIS44EEN\Prilozhenie_5_(PP_RF_%D0%B2%E2%80%9E%E2%80%93_354)%5b1%5d.docx" TargetMode="External"/><Relationship Id="rId347" Type="http://schemas.openxmlformats.org/officeDocument/2006/relationships/hyperlink" Target="file:///C:\Users\i.gorina\AppData\Local\Microsoft\Windows\Temporary%20Internet%20Files\Content.IE5\DIS44EEN\Prilozhenie_5_(PP_RF_%D0%B2%E2%80%9E%E2%80%93_354)%5b1%5d.docx" TargetMode="External"/><Relationship Id="rId512" Type="http://schemas.openxmlformats.org/officeDocument/2006/relationships/hyperlink" Target="consultantplus://offline/ref=9804B681CDD23464FE4338F2535CFDD2D324E5151CDD8D403D5F5649A97BC6029433FEF5A187A3DFc237H" TargetMode="External"/><Relationship Id="rId957" Type="http://schemas.openxmlformats.org/officeDocument/2006/relationships/hyperlink" Target="consultantplus://offline/ref=9804B681CDD23464FE4338F2535CFDD2D727E71D17DED04A35065A4BAE749915937AF2F4A186A2cD31H" TargetMode="External"/><Relationship Id="rId44" Type="http://schemas.openxmlformats.org/officeDocument/2006/relationships/hyperlink" Target="consultantplus://offline/ref=9804B681CDD23464FE4338F2535CFDD2D027ED141DDC8D403D5F5649A97BC6029433FEF5A187A0D7c23BH" TargetMode="External"/><Relationship Id="rId86" Type="http://schemas.openxmlformats.org/officeDocument/2006/relationships/hyperlink" Target="consultantplus://offline/ref=9804B681CDD23464FE4338F2535CFDD2D32DE31212D48D403D5F5649A97BC6029433FEF5A187A2D3c23AH" TargetMode="External"/><Relationship Id="rId151" Type="http://schemas.openxmlformats.org/officeDocument/2006/relationships/hyperlink" Target="consultantplus://offline/ref=9804B681CDD23464FE4338F2535CFDD2D324E5151CDD8D403D5F5649A97BC6029433FEF5A187A2D7c236H" TargetMode="External"/><Relationship Id="rId389" Type="http://schemas.openxmlformats.org/officeDocument/2006/relationships/hyperlink" Target="consultantplus://offline/ref=9804B681CDD23464FE4338F2535CFDD2D324E5151CDD8D403D5F5649A97BC6029433FEF5A187A3D5c23FH" TargetMode="External"/><Relationship Id="rId554" Type="http://schemas.openxmlformats.org/officeDocument/2006/relationships/hyperlink" Target="file:///C:\Users\i.gorina\AppData\Local\Microsoft\Windows\Temporary%20Internet%20Files\Content.IE5\DIS44EEN\Prilozhenie_5_(PP_RF_%D0%B2%E2%80%9E%E2%80%93_354)%5b1%5d.docx" TargetMode="External"/><Relationship Id="rId596" Type="http://schemas.openxmlformats.org/officeDocument/2006/relationships/hyperlink" Target="file:///C:\Users\i.gorina\AppData\Local\Microsoft\Windows\Temporary%20Internet%20Files\Content.IE5\DIS44EEN\Prilozhenie_5_(PP_RF_%D0%B2%E2%80%9E%E2%80%93_354)%5b1%5d.docx" TargetMode="External"/><Relationship Id="rId761" Type="http://schemas.openxmlformats.org/officeDocument/2006/relationships/hyperlink" Target="file:///C:\Users\i.gorina\AppData\Local\Microsoft\Windows\Temporary%20Internet%20Files\Content.IE5\DIS44EEN\Prilozhenie_5_(PP_RF_%D0%B2%E2%80%9E%E2%80%93_354)%5b1%5d.docx" TargetMode="External"/><Relationship Id="rId817" Type="http://schemas.openxmlformats.org/officeDocument/2006/relationships/hyperlink" Target="file:///C:\Users\i.gorina\AppData\Local\Microsoft\Windows\Temporary%20Internet%20Files\Content.IE5\DIS44EEN\Prilozhenie_5_(PP_RF_%D0%B2%E2%80%9E%E2%80%93_354)%5b1%5d.docx" TargetMode="External"/><Relationship Id="rId859" Type="http://schemas.openxmlformats.org/officeDocument/2006/relationships/hyperlink" Target="file:///C:\Users\i.gorina\AppData\Local\Microsoft\Windows\Temporary%20Internet%20Files\Content.IE5\DIS44EEN\Prilozhenie_5_(PP_RF_%D0%B2%E2%80%9E%E2%80%93_354)%5b1%5d.docx" TargetMode="External"/><Relationship Id="rId193" Type="http://schemas.openxmlformats.org/officeDocument/2006/relationships/hyperlink" Target="file:///C:\Users\i.gorina\AppData\Local\Microsoft\Windows\Temporary%20Internet%20Files\Content.IE5\DIS44EEN\Prilozhenie_5_(PP_RF_%D0%B2%E2%80%9E%E2%80%93_354)%5b1%5d.docx" TargetMode="External"/><Relationship Id="rId207" Type="http://schemas.openxmlformats.org/officeDocument/2006/relationships/hyperlink" Target="file:///C:\Users\i.gorina\AppData\Local\Microsoft\Windows\Temporary%20Internet%20Files\Content.IE5\DIS44EEN\Prilozhenie_5_(PP_RF_%D0%B2%E2%80%9E%E2%80%93_354)%5b1%5d.docx" TargetMode="External"/><Relationship Id="rId249" Type="http://schemas.openxmlformats.org/officeDocument/2006/relationships/hyperlink" Target="consultantplus://offline/ref=9804B681CDD23464FE4338F2535CFDD2D327E7101DD08D403D5F5649A97BC6029433FEF5A187A5D3c23FH" TargetMode="External"/><Relationship Id="rId414" Type="http://schemas.openxmlformats.org/officeDocument/2006/relationships/hyperlink" Target="file:///C:\Users\i.gorina\AppData\Local\Microsoft\Windows\Temporary%20Internet%20Files\Content.IE5\DIS44EEN\Prilozhenie_5_(PP_RF_%D0%B2%E2%80%9E%E2%80%93_354)%5b1%5d.docx" TargetMode="External"/><Relationship Id="rId456" Type="http://schemas.openxmlformats.org/officeDocument/2006/relationships/hyperlink" Target="consultantplus://offline/ref=9804B681CDD23464FE4338F2535CFDD2D020E71510DC8D403D5F5649A97BC6029433FEF5A187A0D6c23BH" TargetMode="External"/><Relationship Id="rId498" Type="http://schemas.openxmlformats.org/officeDocument/2006/relationships/hyperlink" Target="file:///C:\Users\i.gorina\AppData\Local\Microsoft\Windows\Temporary%20Internet%20Files\Content.IE5\DIS44EEN\Prilozhenie_5_(PP_RF_%D0%B2%E2%80%9E%E2%80%93_354)%5b1%5d.docx" TargetMode="External"/><Relationship Id="rId621" Type="http://schemas.openxmlformats.org/officeDocument/2006/relationships/hyperlink" Target="file:///C:\Users\i.gorina\AppData\Local\Microsoft\Windows\Temporary%20Internet%20Files\Content.IE5\DIS44EEN\Prilozhenie_5_(PP_RF_%D0%B2%E2%80%9E%E2%80%93_354)%5b1%5d.docx" TargetMode="External"/><Relationship Id="rId663" Type="http://schemas.openxmlformats.org/officeDocument/2006/relationships/hyperlink" Target="file:///C:\Users\i.gorina\AppData\Local\Microsoft\Windows\Temporary%20Internet%20Files\Content.IE5\DIS44EEN\Prilozhenie_5_(PP_RF_%D0%B2%E2%80%9E%E2%80%93_354)%5b1%5d.docx" TargetMode="External"/><Relationship Id="rId870" Type="http://schemas.openxmlformats.org/officeDocument/2006/relationships/hyperlink" Target="file:///C:\Users\i.gorina\AppData\Local\Microsoft\Windows\Temporary%20Internet%20Files\Content.IE5\DIS44EEN\Prilozhenie_5_(PP_RF_%D0%B2%E2%80%9E%E2%80%93_354)%5b1%5d.docx" TargetMode="External"/><Relationship Id="rId13" Type="http://schemas.openxmlformats.org/officeDocument/2006/relationships/hyperlink" Target="consultantplus://offline/ref=9804B681CDD23464FE4338F2535CFDD2D023EC1615D38D403D5F5649A97BC6029433FEF5A187A0D6c23FH" TargetMode="External"/><Relationship Id="rId109" Type="http://schemas.openxmlformats.org/officeDocument/2006/relationships/hyperlink" Target="consultantplus://offline/ref=9804B681CDD23464FE4338F2535CFDD2D324E61216D58D403D5F5649A97BC6029433FEF5A187A0D4c23EH" TargetMode="External"/><Relationship Id="rId260" Type="http://schemas.openxmlformats.org/officeDocument/2006/relationships/hyperlink" Target="consultantplus://offline/ref=9804B681CDD23464FE4338F2535CFDD2D324E5151CDD8D403D5F5649A97BC6029433FEF5A187A2D2c23DH" TargetMode="External"/><Relationship Id="rId316" Type="http://schemas.openxmlformats.org/officeDocument/2006/relationships/hyperlink" Target="file:///C:\Users\i.gorina\AppData\Local\Microsoft\Windows\Temporary%20Internet%20Files\Content.IE5\DIS44EEN\Prilozhenie_5_(PP_RF_%D0%B2%E2%80%9E%E2%80%93_354)%5b1%5d.docx" TargetMode="External"/><Relationship Id="rId523" Type="http://schemas.openxmlformats.org/officeDocument/2006/relationships/hyperlink" Target="file:///C:\Users\i.gorina\AppData\Local\Microsoft\Windows\Temporary%20Internet%20Files\Content.IE5\DIS44EEN\Prilozhenie_5_(PP_RF_%D0%B2%E2%80%9E%E2%80%93_354)%5b1%5d.docx" TargetMode="External"/><Relationship Id="rId719" Type="http://schemas.openxmlformats.org/officeDocument/2006/relationships/hyperlink" Target="consultantplus://offline/ref=9804B681CDD23464FE4338F2535CFDD2D327E41717DC8D403D5F5649A9c73BH" TargetMode="External"/><Relationship Id="rId926" Type="http://schemas.openxmlformats.org/officeDocument/2006/relationships/hyperlink" Target="consultantplus://offline/ref=9804B681CDD23464FE4338F2535CFDD2D025E61713D68D403D5F5649A97BC6029433FEF5A187A3D3c23DH" TargetMode="External"/><Relationship Id="rId55" Type="http://schemas.openxmlformats.org/officeDocument/2006/relationships/hyperlink" Target="consultantplus://offline/ref=9804B681CDD23464FE4338F2535CFDD2D026E11112D68D403D5F5649A97BC6029433FEF5A187A0D1c23BH" TargetMode="External"/><Relationship Id="rId97" Type="http://schemas.openxmlformats.org/officeDocument/2006/relationships/hyperlink" Target="consultantplus://offline/ref=9804B681CDD23464FE4338F2535CFDD2D32CE11217D48D403D5F5649A97BC6029433FEF5A187A0D5c237H" TargetMode="External"/><Relationship Id="rId120" Type="http://schemas.openxmlformats.org/officeDocument/2006/relationships/hyperlink" Target="file:///C:\Users\i.gorina\AppData\Local\Microsoft\Windows\Temporary%20Internet%20Files\Content.IE5\DIS44EEN\Prilozhenie_5_(PP_RF_%D0%B2%E2%80%9E%E2%80%93_354)%5b1%5d.docx" TargetMode="External"/><Relationship Id="rId358" Type="http://schemas.openxmlformats.org/officeDocument/2006/relationships/hyperlink" Target="file:///C:\Users\i.gorina\AppData\Local\Microsoft\Windows\Temporary%20Internet%20Files\Content.IE5\DIS44EEN\Prilozhenie_5_(PP_RF_%D0%B2%E2%80%9E%E2%80%93_354)%5b1%5d.docx" TargetMode="External"/><Relationship Id="rId565" Type="http://schemas.openxmlformats.org/officeDocument/2006/relationships/hyperlink" Target="file:///C:\Users\i.gorina\AppData\Local\Microsoft\Windows\Temporary%20Internet%20Files\Content.IE5\DIS44EEN\Prilozhenie_5_(PP_RF_%D0%B2%E2%80%9E%E2%80%93_354)%5b1%5d.docx" TargetMode="External"/><Relationship Id="rId730" Type="http://schemas.openxmlformats.org/officeDocument/2006/relationships/hyperlink" Target="file:///C:\Users\i.gorina\AppData\Local\Microsoft\Windows\Temporary%20Internet%20Files\Content.IE5\DIS44EEN\Prilozhenie_5_(PP_RF_%D0%B2%E2%80%9E%E2%80%93_354)%5b1%5d.docx" TargetMode="External"/><Relationship Id="rId772" Type="http://schemas.openxmlformats.org/officeDocument/2006/relationships/hyperlink" Target="file:///C:\Users\i.gorina\AppData\Local\Microsoft\Windows\Temporary%20Internet%20Files\Content.IE5\DIS44EEN\Prilozhenie_5_(PP_RF_%D0%B2%E2%80%9E%E2%80%93_354)%5b1%5d.docx" TargetMode="External"/><Relationship Id="rId828" Type="http://schemas.openxmlformats.org/officeDocument/2006/relationships/hyperlink" Target="consultantplus://offline/ref=9804B681CDD23464FE4338F2535CFDD2D324E5151CDD8D403D5F5649A97BC6029433FEF5A187A4D1c238H" TargetMode="External"/><Relationship Id="rId162" Type="http://schemas.openxmlformats.org/officeDocument/2006/relationships/hyperlink" Target="file:///C:\Users\i.gorina\AppData\Local\Microsoft\Windows\Temporary%20Internet%20Files\Content.IE5\DIS44EEN\Prilozhenie_5_(PP_RF_%D0%B2%E2%80%9E%E2%80%93_354)%5b1%5d.docx" TargetMode="External"/><Relationship Id="rId218" Type="http://schemas.openxmlformats.org/officeDocument/2006/relationships/hyperlink" Target="file:///C:\Users\i.gorina\AppData\Local\Microsoft\Windows\Temporary%20Internet%20Files\Content.IE5\DIS44EEN\Prilozhenie_5_(PP_RF_%D0%B2%E2%80%9E%E2%80%93_354)%5b1%5d.docx" TargetMode="External"/><Relationship Id="rId425" Type="http://schemas.openxmlformats.org/officeDocument/2006/relationships/hyperlink" Target="consultantplus://offline/ref=9804B681CDD23464FE4338F2535CFDD2D32DE31212D48D403D5F5649A97BC6029433FEF5A187A2D0c23DH" TargetMode="External"/><Relationship Id="rId467" Type="http://schemas.openxmlformats.org/officeDocument/2006/relationships/hyperlink" Target="consultantplus://offline/ref=9804B681CDD23464FE4338F2535CFDD2D020E71510DC8D403D5F5649A97BC6029433FEF5A187A0D5c23FH" TargetMode="External"/><Relationship Id="rId632" Type="http://schemas.openxmlformats.org/officeDocument/2006/relationships/hyperlink" Target="file:///C:\Users\i.gorina\AppData\Local\Microsoft\Windows\Temporary%20Internet%20Files\Content.IE5\DIS44EEN\Prilozhenie_5_(PP_RF_%D0%B2%E2%80%9E%E2%80%93_354)%5b1%5d.docx" TargetMode="External"/><Relationship Id="rId271" Type="http://schemas.openxmlformats.org/officeDocument/2006/relationships/hyperlink" Target="consultantplus://offline/ref=9804B681CDD23464FE4338F2535CFDD2D021E01513DC8D403D5F5649A97BC6029433FEF5A187A1D7c23AH" TargetMode="External"/><Relationship Id="rId674" Type="http://schemas.openxmlformats.org/officeDocument/2006/relationships/hyperlink" Target="consultantplus://offline/ref=9804B681CDD23464FE4338F2535CFDD2D32CED121CD28D403D5F5649A97BC6029433FEF5A185A6D7c23AH" TargetMode="External"/><Relationship Id="rId881" Type="http://schemas.openxmlformats.org/officeDocument/2006/relationships/hyperlink" Target="consultantplus://offline/ref=9804B681CDD23464FE4338F2535CFDD2D324E5151CDD8D403D5F5649A97BC6029433FEF5A187A5D7c238H" TargetMode="External"/><Relationship Id="rId937" Type="http://schemas.openxmlformats.org/officeDocument/2006/relationships/hyperlink" Target="consultantplus://offline/ref=9804B681CDD23464FE4338F2535CFDD2D025E61713D68D403D5F5649A97BC6029433FEF5A187A4D6c23CH" TargetMode="External"/><Relationship Id="rId24" Type="http://schemas.openxmlformats.org/officeDocument/2006/relationships/hyperlink" Target="consultantplus://offline/ref=9804B681CDD23464FE4338F2535CFDD2D32CE11217D48D403D5F5649A97BC6029433FEF5A187A0D5c236H" TargetMode="External"/><Relationship Id="rId66" Type="http://schemas.openxmlformats.org/officeDocument/2006/relationships/hyperlink" Target="consultantplus://offline/ref=9804B681CDD23464FE4338F2535CFDD2D327E7101DD08D403D5F5649A97BC6029433FEF5A187A5D5c237H" TargetMode="External"/><Relationship Id="rId131" Type="http://schemas.openxmlformats.org/officeDocument/2006/relationships/hyperlink" Target="file:///C:\Users\i.gorina\AppData\Local\Microsoft\Windows\Temporary%20Internet%20Files\Content.IE5\DIS44EEN\Prilozhenie_5_(PP_RF_%D0%B2%E2%80%9E%E2%80%93_354)%5b1%5d.docx" TargetMode="External"/><Relationship Id="rId327" Type="http://schemas.openxmlformats.org/officeDocument/2006/relationships/hyperlink" Target="file:///C:\Users\i.gorina\AppData\Local\Microsoft\Windows\Temporary%20Internet%20Files\Content.IE5\DIS44EEN\Prilozhenie_5_(PP_RF_%D0%B2%E2%80%9E%E2%80%93_354)%5b1%5d.docx" TargetMode="External"/><Relationship Id="rId369" Type="http://schemas.openxmlformats.org/officeDocument/2006/relationships/hyperlink" Target="file:///C:\Users\i.gorina\AppData\Local\Microsoft\Windows\Temporary%20Internet%20Files\Content.IE5\DIS44EEN\Prilozhenie_5_(PP_RF_%D0%B2%E2%80%9E%E2%80%93_354)%5b1%5d.docx" TargetMode="External"/><Relationship Id="rId534" Type="http://schemas.openxmlformats.org/officeDocument/2006/relationships/hyperlink" Target="file:///C:\Users\i.gorina\AppData\Local\Microsoft\Windows\Temporary%20Internet%20Files\Content.IE5\DIS44EEN\Prilozhenie_5_(PP_RF_%D0%B2%E2%80%9E%E2%80%93_354)%5b1%5d.docx" TargetMode="External"/><Relationship Id="rId576" Type="http://schemas.openxmlformats.org/officeDocument/2006/relationships/hyperlink" Target="consultantplus://offline/ref=9804B681CDD23464FE4338F2535CFDD2D324E61216D58D403D5F5649A97BC6029433FEF5A187A0D3c237H" TargetMode="External"/><Relationship Id="rId741" Type="http://schemas.openxmlformats.org/officeDocument/2006/relationships/hyperlink" Target="consultantplus://offline/ref=9804B681CDD23464FE4327E7565CFDD2D323E11D1F83DA426C0A58c43CH" TargetMode="External"/><Relationship Id="rId783" Type="http://schemas.openxmlformats.org/officeDocument/2006/relationships/hyperlink" Target="file:///C:\Users\i.gorina\AppData\Local\Microsoft\Windows\Temporary%20Internet%20Files\Content.IE5\DIS44EEN\Prilozhenie_5_(PP_RF_%D0%B2%E2%80%9E%E2%80%93_354)%5b1%5d.docx" TargetMode="External"/><Relationship Id="rId839" Type="http://schemas.openxmlformats.org/officeDocument/2006/relationships/hyperlink" Target="consultantplus://offline/ref=9804B681CDD23464FE4338F2535CFDD2D021E01513DC8D403D5F5649A97BC6029433FEF5A187A1D0c23BH" TargetMode="External"/><Relationship Id="rId173" Type="http://schemas.openxmlformats.org/officeDocument/2006/relationships/hyperlink" Target="file:///C:\Users\i.gorina\AppData\Local\Microsoft\Windows\Temporary%20Internet%20Files\Content.IE5\DIS44EEN\Prilozhenie_5_(PP_RF_%D0%B2%E2%80%9E%E2%80%93_354)%5b1%5d.docx" TargetMode="External"/><Relationship Id="rId229" Type="http://schemas.openxmlformats.org/officeDocument/2006/relationships/hyperlink" Target="consultantplus://offline/ref=9804B681CDD23464FE4338F2535CFDD2D327E7101DD08D403D5F5649A97BC6029433FEF5A187A5D4c239H" TargetMode="External"/><Relationship Id="rId380" Type="http://schemas.openxmlformats.org/officeDocument/2006/relationships/hyperlink" Target="consultantplus://offline/ref=9804B681CDD23464FE4338F2535CFDD2D324E5151CDD8D403D5F5649A97BC6029433FEF5A187A3D6c23DH" TargetMode="External"/><Relationship Id="rId436" Type="http://schemas.openxmlformats.org/officeDocument/2006/relationships/hyperlink" Target="file:///C:\Users\i.gorina\AppData\Local\Microsoft\Windows\Temporary%20Internet%20Files\Content.IE5\DIS44EEN\Prilozhenie_5_(PP_RF_%D0%B2%E2%80%9E%E2%80%93_354)%5b1%5d.docx" TargetMode="External"/><Relationship Id="rId601" Type="http://schemas.openxmlformats.org/officeDocument/2006/relationships/hyperlink" Target="file:///C:\Users\i.gorina\AppData\Local\Microsoft\Windows\Temporary%20Internet%20Files\Content.IE5\DIS44EEN\Prilozhenie_5_(PP_RF_%D0%B2%E2%80%9E%E2%80%93_354)%5b1%5d.docx" TargetMode="External"/><Relationship Id="rId643" Type="http://schemas.openxmlformats.org/officeDocument/2006/relationships/hyperlink" Target="file:///C:\Users\i.gorina\AppData\Local\Microsoft\Windows\Temporary%20Internet%20Files\Content.IE5\DIS44EEN\Prilozhenie_5_(PP_RF_%D0%B2%E2%80%9E%E2%80%93_354)%5b1%5d.docx" TargetMode="External"/><Relationship Id="rId240" Type="http://schemas.openxmlformats.org/officeDocument/2006/relationships/hyperlink" Target="file:///C:\Users\i.gorina\AppData\Local\Microsoft\Windows\Temporary%20Internet%20Files\Content.IE5\DIS44EEN\Prilozhenie_5_(PP_RF_%D0%B2%E2%80%9E%E2%80%93_354)%5b1%5d.docx" TargetMode="External"/><Relationship Id="rId478" Type="http://schemas.openxmlformats.org/officeDocument/2006/relationships/hyperlink" Target="consultantplus://offline/ref=9804B681CDD23464FE4338F2535CFDD2D020E71510DC8D403D5F5649A97BC6029433FEF5A187A0D3c23EH" TargetMode="External"/><Relationship Id="rId685" Type="http://schemas.openxmlformats.org/officeDocument/2006/relationships/hyperlink" Target="file:///C:\Users\i.gorina\AppData\Local\Microsoft\Windows\Temporary%20Internet%20Files\Content.IE5\DIS44EEN\Prilozhenie_5_(PP_RF_%D0%B2%E2%80%9E%E2%80%93_354)%5b1%5d.docx" TargetMode="External"/><Relationship Id="rId850" Type="http://schemas.openxmlformats.org/officeDocument/2006/relationships/hyperlink" Target="file:///C:\Users\i.gorina\AppData\Local\Microsoft\Windows\Temporary%20Internet%20Files\Content.IE5\DIS44EEN\Prilozhenie_5_(PP_RF_%D0%B2%E2%80%9E%E2%80%93_354)%5b1%5d.docx" TargetMode="External"/><Relationship Id="rId892" Type="http://schemas.openxmlformats.org/officeDocument/2006/relationships/hyperlink" Target="consultantplus://offline/ref=9804B681CDD23464FE4338F2535CFDD2D32DE31212D48D403D5F5649A97BC6029433FEF5A187A3D3c239H" TargetMode="External"/><Relationship Id="rId906" Type="http://schemas.openxmlformats.org/officeDocument/2006/relationships/hyperlink" Target="consultantplus://offline/ref=9804B681CDD23464FE4338F2535CFDD2D32DE31212D48D403D5F5649A97BC6029433FEF5A187A3DFc23AH" TargetMode="External"/><Relationship Id="rId948" Type="http://schemas.openxmlformats.org/officeDocument/2006/relationships/hyperlink" Target="consultantplus://offline/ref=9804B681CDD23464FE4338F2535CFDD2D727E71D17DED04A35065A4BAE749915937AF2F4A187A5cD36H" TargetMode="External"/><Relationship Id="rId35" Type="http://schemas.openxmlformats.org/officeDocument/2006/relationships/hyperlink" Target="file:///C:\Users\i.gorina\AppData\Local\Microsoft\Windows\Temporary%20Internet%20Files\Content.IE5\DIS44EEN\Prilozhenie_5_(PP_RF_%D0%B2%E2%80%9E%E2%80%93_354)%5b1%5d.docx" TargetMode="External"/><Relationship Id="rId77" Type="http://schemas.openxmlformats.org/officeDocument/2006/relationships/hyperlink" Target="consultantplus://offline/ref=9804B681CDD23464FE4338F2535CFDD2D324ED1D13D18D403D5F5649A97BC6029433FEF5A187A0D2c236H" TargetMode="External"/><Relationship Id="rId100" Type="http://schemas.openxmlformats.org/officeDocument/2006/relationships/hyperlink" Target="consultantplus://offline/ref=9804B681CDD23464FE4338F2535CFDD2D324E5151CDD8D403D5F5649A97BC6029433FEF5A187A1DFc23BH" TargetMode="External"/><Relationship Id="rId282" Type="http://schemas.openxmlformats.org/officeDocument/2006/relationships/hyperlink" Target="consultantplus://offline/ref=9804B681CDD23464FE4338F2535CFDD2D324E5151CDD8D403D5F5649A97BC6029433FEF5A187A2D1c238H" TargetMode="External"/><Relationship Id="rId338" Type="http://schemas.openxmlformats.org/officeDocument/2006/relationships/hyperlink" Target="file:///C:\Users\i.gorina\AppData\Local\Microsoft\Windows\Temporary%20Internet%20Files\Content.IE5\DIS44EEN\Prilozhenie_5_(PP_RF_%D0%B2%E2%80%9E%E2%80%93_354)%5b1%5d.docx" TargetMode="External"/><Relationship Id="rId503" Type="http://schemas.openxmlformats.org/officeDocument/2006/relationships/hyperlink" Target="file:///C:\Users\i.gorina\AppData\Local\Microsoft\Windows\Temporary%20Internet%20Files\Content.IE5\DIS44EEN\Prilozhenie_5_(PP_RF_%D0%B2%E2%80%9E%E2%80%93_354)%5b1%5d.docx" TargetMode="External"/><Relationship Id="rId545" Type="http://schemas.openxmlformats.org/officeDocument/2006/relationships/hyperlink" Target="file:///C:\Users\i.gorina\AppData\Local\Microsoft\Windows\Temporary%20Internet%20Files\Content.IE5\DIS44EEN\Prilozhenie_5_(PP_RF_%D0%B2%E2%80%9E%E2%80%93_354)%5b1%5d.docx" TargetMode="External"/><Relationship Id="rId587" Type="http://schemas.openxmlformats.org/officeDocument/2006/relationships/hyperlink" Target="file:///C:\Users\i.gorina\AppData\Local\Microsoft\Windows\Temporary%20Internet%20Files\Content.IE5\DIS44EEN\Prilozhenie_5_(PP_RF_%D0%B2%E2%80%9E%E2%80%93_354)%5b1%5d.docx" TargetMode="External"/><Relationship Id="rId710" Type="http://schemas.openxmlformats.org/officeDocument/2006/relationships/hyperlink" Target="file:///C:\Users\i.gorina\AppData\Local\Microsoft\Windows\Temporary%20Internet%20Files\Content.IE5\DIS44EEN\Prilozhenie_5_(PP_RF_%D0%B2%E2%80%9E%E2%80%93_354)%5b1%5d.docx" TargetMode="External"/><Relationship Id="rId752" Type="http://schemas.openxmlformats.org/officeDocument/2006/relationships/hyperlink" Target="file:///C:\Users\i.gorina\AppData\Local\Microsoft\Windows\Temporary%20Internet%20Files\Content.IE5\DIS44EEN\Prilozhenie_5_(PP_RF_%D0%B2%E2%80%9E%E2%80%93_354)%5b1%5d.docx" TargetMode="External"/><Relationship Id="rId808" Type="http://schemas.openxmlformats.org/officeDocument/2006/relationships/hyperlink" Target="consultantplus://offline/ref=9804B681CDD23464FE4338F2535CFDD2D324E61311D08D403D5F5649A97BC6029433FEF5A187A0D7c237H" TargetMode="External"/><Relationship Id="rId8" Type="http://schemas.openxmlformats.org/officeDocument/2006/relationships/hyperlink" Target="consultantplus://offline/ref=9804B681CDD23464FE4338F2535CFDD2D327E7101DD08D403D5F5649A97BC6029433FEF5A187A5D5c237H" TargetMode="External"/><Relationship Id="rId142" Type="http://schemas.openxmlformats.org/officeDocument/2006/relationships/hyperlink" Target="file:///C:\Users\i.gorina\AppData\Local\Microsoft\Windows\Temporary%20Internet%20Files\Content.IE5\DIS44EEN\Prilozhenie_5_(PP_RF_%D0%B2%E2%80%9E%E2%80%93_354)%5b1%5d.docx" TargetMode="External"/><Relationship Id="rId184" Type="http://schemas.openxmlformats.org/officeDocument/2006/relationships/hyperlink" Target="file:///C:\Users\i.gorina\AppData\Local\Microsoft\Windows\Temporary%20Internet%20Files\Content.IE5\DIS44EEN\Prilozhenie_5_(PP_RF_%D0%B2%E2%80%9E%E2%80%93_354)%5b1%5d.docx" TargetMode="External"/><Relationship Id="rId391" Type="http://schemas.openxmlformats.org/officeDocument/2006/relationships/hyperlink" Target="consultantplus://offline/ref=9804B681CDD23464FE4338F2535CFDD2D324E5151CDD8D403D5F5649A97BC6029433FEF5A187A3D5c23DH" TargetMode="External"/><Relationship Id="rId405" Type="http://schemas.openxmlformats.org/officeDocument/2006/relationships/hyperlink" Target="file:///C:\Users\i.gorina\AppData\Local\Microsoft\Windows\Temporary%20Internet%20Files\Content.IE5\DIS44EEN\Prilozhenie_5_(PP_RF_%D0%B2%E2%80%9E%E2%80%93_354)%5b1%5d.docx" TargetMode="External"/><Relationship Id="rId447" Type="http://schemas.openxmlformats.org/officeDocument/2006/relationships/hyperlink" Target="file:///C:\Users\i.gorina\AppData\Local\Microsoft\Windows\Temporary%20Internet%20Files\Content.IE5\DIS44EEN\Prilozhenie_5_(PP_RF_%D0%B2%E2%80%9E%E2%80%93_354)%5b1%5d.docx" TargetMode="External"/><Relationship Id="rId612" Type="http://schemas.openxmlformats.org/officeDocument/2006/relationships/hyperlink" Target="file:///C:\Users\i.gorina\AppData\Local\Microsoft\Windows\Temporary%20Internet%20Files\Content.IE5\DIS44EEN\Prilozhenie_5_(PP_RF_%D0%B2%E2%80%9E%E2%80%93_354)%5b1%5d.docx" TargetMode="External"/><Relationship Id="rId794" Type="http://schemas.openxmlformats.org/officeDocument/2006/relationships/hyperlink" Target="consultantplus://offline/ref=9804B681CDD23464FE4338F2535CFDD2D324E5151CDD8D403D5F5649A97BC6029433FEF5A187A4D2c23DH" TargetMode="External"/><Relationship Id="rId251" Type="http://schemas.openxmlformats.org/officeDocument/2006/relationships/hyperlink" Target="consultantplus://offline/ref=9804B681CDD23464FE4338F2535CFDD2D327E7101DD08D403D5F5649A97BC6029433FEF5A187A5D3c23DH" TargetMode="External"/><Relationship Id="rId489" Type="http://schemas.openxmlformats.org/officeDocument/2006/relationships/hyperlink" Target="file:///C:\Users\i.gorina\AppData\Local\Microsoft\Windows\Temporary%20Internet%20Files\Content.IE5\DIS44EEN\Prilozhenie_5_(PP_RF_%D0%B2%E2%80%9E%E2%80%93_354)%5b1%5d.docx" TargetMode="External"/><Relationship Id="rId654" Type="http://schemas.openxmlformats.org/officeDocument/2006/relationships/hyperlink" Target="file:///C:\Users\i.gorina\AppData\Local\Microsoft\Windows\Temporary%20Internet%20Files\Content.IE5\DIS44EEN\Prilozhenie_5_(PP_RF_%D0%B2%E2%80%9E%E2%80%93_354)%5b1%5d.docx" TargetMode="External"/><Relationship Id="rId696" Type="http://schemas.openxmlformats.org/officeDocument/2006/relationships/hyperlink" Target="consultantplus://offline/ref=9804B681CDD23464FE4338F2535CFDD2D922E3161DDED04A35065A4BAE749915937AF2F4A187A1cD31H" TargetMode="External"/><Relationship Id="rId861" Type="http://schemas.openxmlformats.org/officeDocument/2006/relationships/hyperlink" Target="file:///C:\Users\i.gorina\AppData\Local\Microsoft\Windows\Temporary%20Internet%20Files\Content.IE5\DIS44EEN\Prilozhenie_5_(PP_RF_%D0%B2%E2%80%9E%E2%80%93_354)%5b1%5d.docx" TargetMode="External"/><Relationship Id="rId917" Type="http://schemas.openxmlformats.org/officeDocument/2006/relationships/hyperlink" Target="consultantplus://offline/ref=9804B681CDD23464FE4338F2535CFDD2D025E61713D68D403D5F5649A97BC6029433FEF5A187A0D0c238H" TargetMode="External"/><Relationship Id="rId959" Type="http://schemas.openxmlformats.org/officeDocument/2006/relationships/hyperlink" Target="consultantplus://offline/ref=9804B681CDD23464FE4338F2535CFDD2D62DE21711DED04A35065A4BAE749915937AF2F4A187A1cD33H" TargetMode="External"/><Relationship Id="rId46" Type="http://schemas.openxmlformats.org/officeDocument/2006/relationships/hyperlink" Target="consultantplus://offline/ref=9804B681CDD23464FE4338F2535CFDD2D322EC1715D68D403D5F5649A97BC6029433FEF5A187A0D6c23EH" TargetMode="External"/><Relationship Id="rId293" Type="http://schemas.openxmlformats.org/officeDocument/2006/relationships/hyperlink" Target="file:///C:\Users\i.gorina\AppData\Local\Microsoft\Windows\Temporary%20Internet%20Files\Content.IE5\DIS44EEN\Prilozhenie_5_(PP_RF_%D0%B2%E2%80%9E%E2%80%93_354)%5b1%5d.docx" TargetMode="External"/><Relationship Id="rId307" Type="http://schemas.openxmlformats.org/officeDocument/2006/relationships/hyperlink" Target="file:///C:\Users\i.gorina\AppData\Local\Microsoft\Windows\Temporary%20Internet%20Files\Content.IE5\DIS44EEN\Prilozhenie_5_(PP_RF_%D0%B2%E2%80%9E%E2%80%93_354)%5b1%5d.docx" TargetMode="External"/><Relationship Id="rId349" Type="http://schemas.openxmlformats.org/officeDocument/2006/relationships/hyperlink" Target="file:///C:\Users\i.gorina\AppData\Local\Microsoft\Windows\Temporary%20Internet%20Files\Content.IE5\DIS44EEN\Prilozhenie_5_(PP_RF_%D0%B2%E2%80%9E%E2%80%93_354)%5b1%5d.docx" TargetMode="External"/><Relationship Id="rId514" Type="http://schemas.openxmlformats.org/officeDocument/2006/relationships/hyperlink" Target="consultantplus://offline/ref=9804B681CDD23464FE4338F2535CFDD2D324E5151CDD8D403D5F5649A97BC6029433FEF5A187A3DEc23CH" TargetMode="External"/><Relationship Id="rId556" Type="http://schemas.openxmlformats.org/officeDocument/2006/relationships/hyperlink" Target="file:///C:\Users\i.gorina\AppData\Local\Microsoft\Windows\Temporary%20Internet%20Files\Content.IE5\DIS44EEN\Prilozhenie_5_(PP_RF_%D0%B2%E2%80%9E%E2%80%93_354)%5b1%5d.docx" TargetMode="External"/><Relationship Id="rId721" Type="http://schemas.openxmlformats.org/officeDocument/2006/relationships/hyperlink" Target="file:///C:\Users\i.gorina\AppData\Local\Microsoft\Windows\Temporary%20Internet%20Files\Content.IE5\DIS44EEN\Prilozhenie_5_(PP_RF_%D0%B2%E2%80%9E%E2%80%93_354)%5b1%5d.docx" TargetMode="External"/><Relationship Id="rId763" Type="http://schemas.openxmlformats.org/officeDocument/2006/relationships/hyperlink" Target="file:///C:\Users\i.gorina\AppData\Local\Microsoft\Windows\Temporary%20Internet%20Files\Content.IE5\DIS44EEN\Prilozhenie_5_(PP_RF_%D0%B2%E2%80%9E%E2%80%93_354)%5b1%5d.docx" TargetMode="External"/><Relationship Id="rId88" Type="http://schemas.openxmlformats.org/officeDocument/2006/relationships/hyperlink" Target="consultantplus://offline/ref=9804B681CDD23464FE4338F2535CFDD2D324E5151CDD8D403D5F5649A97BC6029433FEF5A187A1D0c239H" TargetMode="External"/><Relationship Id="rId111" Type="http://schemas.openxmlformats.org/officeDocument/2006/relationships/hyperlink" Target="consultantplus://offline/ref=9804B681CDD23464FE4338F2535CFDD2D324E61216D58D403D5F5649A97BC6029433FEF5A187A0D4c23CH" TargetMode="External"/><Relationship Id="rId153" Type="http://schemas.openxmlformats.org/officeDocument/2006/relationships/hyperlink" Target="consultantplus://offline/ref=9804B681CDD23464FE4338F2535CFDD2D324E5151CDD8D403D5F5649A97BC6029433FEF5A187A2D6c23CH" TargetMode="External"/><Relationship Id="rId195" Type="http://schemas.openxmlformats.org/officeDocument/2006/relationships/hyperlink" Target="file:///C:\Users\i.gorina\AppData\Local\Microsoft\Windows\Temporary%20Internet%20Files\Content.IE5\DIS44EEN\Prilozhenie_5_(PP_RF_%D0%B2%E2%80%9E%E2%80%93_354)%5b1%5d.docx" TargetMode="External"/><Relationship Id="rId209" Type="http://schemas.openxmlformats.org/officeDocument/2006/relationships/hyperlink" Target="file:///C:\Users\i.gorina\AppData\Local\Microsoft\Windows\Temporary%20Internet%20Files\Content.IE5\DIS44EEN\Prilozhenie_5_(PP_RF_%D0%B2%E2%80%9E%E2%80%93_354)%5b1%5d.docx" TargetMode="External"/><Relationship Id="rId360" Type="http://schemas.openxmlformats.org/officeDocument/2006/relationships/hyperlink" Target="consultantplus://offline/ref=9804B681CDD23464FE4338F2535CFDD2D324E5151CDD8D403D5F5649A97BC6029433FEF5A187A3D7c23EH" TargetMode="External"/><Relationship Id="rId416" Type="http://schemas.openxmlformats.org/officeDocument/2006/relationships/hyperlink" Target="consultantplus://offline/ref=9804B681CDD23464FE4338F2535CFDD2D325E5171DD38D403D5F5649A97BC6029433FEF5A187A0D4c237H" TargetMode="External"/><Relationship Id="rId598" Type="http://schemas.openxmlformats.org/officeDocument/2006/relationships/hyperlink" Target="file:///C:\Users\i.gorina\AppData\Local\Microsoft\Windows\Temporary%20Internet%20Files\Content.IE5\DIS44EEN\Prilozhenie_5_(PP_RF_%D0%B2%E2%80%9E%E2%80%93_354)%5b1%5d.docx" TargetMode="External"/><Relationship Id="rId819" Type="http://schemas.openxmlformats.org/officeDocument/2006/relationships/hyperlink" Target="file:///C:\Users\i.gorina\AppData\Local\Microsoft\Windows\Temporary%20Internet%20Files\Content.IE5\DIS44EEN\Prilozhenie_5_(PP_RF_%D0%B2%E2%80%9E%E2%80%93_354)%5b1%5d.docx" TargetMode="External"/><Relationship Id="rId220" Type="http://schemas.openxmlformats.org/officeDocument/2006/relationships/hyperlink" Target="file:///C:\Users\i.gorina\AppData\Local\Microsoft\Windows\Temporary%20Internet%20Files\Content.IE5\DIS44EEN\Prilozhenie_5_(PP_RF_%D0%B2%E2%80%9E%E2%80%93_354)%5b1%5d.docx" TargetMode="External"/><Relationship Id="rId458" Type="http://schemas.openxmlformats.org/officeDocument/2006/relationships/hyperlink" Target="consultantplus://offline/ref=9804B681CDD23464FE4338F2535CFDD2D020E71510DC8D403D5F5649A97BC6029433FEF5A187A0D6c239H" TargetMode="External"/><Relationship Id="rId623" Type="http://schemas.openxmlformats.org/officeDocument/2006/relationships/hyperlink" Target="file:///C:\Users\i.gorina\AppData\Local\Microsoft\Windows\Temporary%20Internet%20Files\Content.IE5\DIS44EEN\Prilozhenie_5_(PP_RF_%D0%B2%E2%80%9E%E2%80%93_354)%5b1%5d.docx" TargetMode="External"/><Relationship Id="rId665" Type="http://schemas.openxmlformats.org/officeDocument/2006/relationships/hyperlink" Target="consultantplus://offline/ref=9804B681CDD23464FE4338F2535CFDD2D32CE31512DC8D403D5F5649A9c73BH" TargetMode="External"/><Relationship Id="rId830" Type="http://schemas.openxmlformats.org/officeDocument/2006/relationships/hyperlink" Target="consultantplus://offline/ref=9804B681CDD23464FE4338F2535CFDD2D32DE31212D48D403D5F5649A97BC6029433FEF5A187A2DFc23BH" TargetMode="External"/><Relationship Id="rId872" Type="http://schemas.openxmlformats.org/officeDocument/2006/relationships/hyperlink" Target="file:///C:\Users\i.gorina\AppData\Local\Microsoft\Windows\Temporary%20Internet%20Files\Content.IE5\DIS44EEN\Prilozhenie_5_(PP_RF_%D0%B2%E2%80%9E%E2%80%93_354)%5b1%5d.docx" TargetMode="External"/><Relationship Id="rId928" Type="http://schemas.openxmlformats.org/officeDocument/2006/relationships/hyperlink" Target="consultantplus://offline/ref=9804B681CDD23464FE4338F2535CFDD2D025E61713D68D403D5F5649A97BC6029433FEF5A187A3D3c23AH" TargetMode="External"/><Relationship Id="rId15" Type="http://schemas.openxmlformats.org/officeDocument/2006/relationships/hyperlink" Target="consultantplus://offline/ref=9804B681CDD23464FE4338F2535CFDD2D325E51010D48D403D5F5649A97BC6029433FEF5A187A4D2c23AH" TargetMode="External"/><Relationship Id="rId57" Type="http://schemas.openxmlformats.org/officeDocument/2006/relationships/hyperlink" Target="consultantplus://offline/ref=9804B681CDD23464FE4338F2535CFDD2D026E11112D68D403D5F5649A97BC6029433FEF5A187A4D0c23AH" TargetMode="External"/><Relationship Id="rId262" Type="http://schemas.openxmlformats.org/officeDocument/2006/relationships/hyperlink" Target="consultantplus://offline/ref=9804B681CDD23464FE4338F2535CFDD2D32CEC1111D78D403D5F5649A9c73BH" TargetMode="External"/><Relationship Id="rId318" Type="http://schemas.openxmlformats.org/officeDocument/2006/relationships/hyperlink" Target="file:///C:\Users\i.gorina\AppData\Local\Microsoft\Windows\Temporary%20Internet%20Files\Content.IE5\DIS44EEN\Prilozhenie_5_(PP_RF_%D0%B2%E2%80%9E%E2%80%93_354)%5b1%5d.docx" TargetMode="External"/><Relationship Id="rId525" Type="http://schemas.openxmlformats.org/officeDocument/2006/relationships/hyperlink" Target="consultantplus://offline/ref=9804B681CDD23464FE4338F2535CFDD2D32CE11217D48D403D5F5649A97BC6029433FEF5A187A0D4c23FH" TargetMode="External"/><Relationship Id="rId567" Type="http://schemas.openxmlformats.org/officeDocument/2006/relationships/hyperlink" Target="file:///C:\Users\i.gorina\AppData\Local\Microsoft\Windows\Temporary%20Internet%20Files\Content.IE5\DIS44EEN\Prilozhenie_5_(PP_RF_%D0%B2%E2%80%9E%E2%80%93_354)%5b1%5d.docx" TargetMode="External"/><Relationship Id="rId732" Type="http://schemas.openxmlformats.org/officeDocument/2006/relationships/hyperlink" Target="file:///C:\Users\i.gorina\AppData\Local\Microsoft\Windows\Temporary%20Internet%20Files\Content.IE5\DIS44EEN\Prilozhenie_5_(PP_RF_%D0%B2%E2%80%9E%E2%80%93_354)%5b1%5d.docx" TargetMode="External"/><Relationship Id="rId99" Type="http://schemas.openxmlformats.org/officeDocument/2006/relationships/hyperlink" Target="consultantplus://offline/ref=9804B681CDD23464FE4338F2535CFDD2D324E5151CDD8D403D5F5649A97BC6029433FEF5A187A1DFc23DH" TargetMode="External"/><Relationship Id="rId122" Type="http://schemas.openxmlformats.org/officeDocument/2006/relationships/hyperlink" Target="consultantplus://offline/ref=9804B681CDD23464FE4338F2535CFDD2D324E5151CDD8D403D5F5649A97BC6029433FEF5A187A1DEc239H" TargetMode="External"/><Relationship Id="rId164" Type="http://schemas.openxmlformats.org/officeDocument/2006/relationships/hyperlink" Target="file:///C:\Users\i.gorina\AppData\Local\Microsoft\Windows\Temporary%20Internet%20Files\Content.IE5\DIS44EEN\Prilozhenie_5_(PP_RF_%D0%B2%E2%80%9E%E2%80%93_354)%5b1%5d.docx" TargetMode="External"/><Relationship Id="rId371" Type="http://schemas.openxmlformats.org/officeDocument/2006/relationships/hyperlink" Target="consultantplus://offline/ref=9804B681CDD23464FE4338F2535CFDD2D32DE31212D48D403D5F5649A97BC6029433FEF5A187A2D1c237H" TargetMode="External"/><Relationship Id="rId774" Type="http://schemas.openxmlformats.org/officeDocument/2006/relationships/hyperlink" Target="file:///C:\Users\i.gorina\AppData\Local\Microsoft\Windows\Temporary%20Internet%20Files\Content.IE5\DIS44EEN\Prilozhenie_5_(PP_RF_%D0%B2%E2%80%9E%E2%80%93_354)%5b1%5d.docx" TargetMode="External"/><Relationship Id="rId427" Type="http://schemas.openxmlformats.org/officeDocument/2006/relationships/hyperlink" Target="consultantplus://offline/ref=9804B681CDD23464FE4338F2535CFDD2D324E5151CDD8D403D5F5649A97BC6029433FEF5A187A3D3c238H" TargetMode="External"/><Relationship Id="rId469" Type="http://schemas.openxmlformats.org/officeDocument/2006/relationships/hyperlink" Target="file:///C:\Users\i.gorina\AppData\Local\Microsoft\Windows\Temporary%20Internet%20Files\Content.IE5\DIS44EEN\Prilozhenie_5_(PP_RF_%D0%B2%E2%80%9E%E2%80%93_354)%5b1%5d.docx" TargetMode="External"/><Relationship Id="rId634" Type="http://schemas.openxmlformats.org/officeDocument/2006/relationships/hyperlink" Target="file:///C:\Users\i.gorina\AppData\Local\Microsoft\Windows\Temporary%20Internet%20Files\Content.IE5\DIS44EEN\Prilozhenie_5_(PP_RF_%D0%B2%E2%80%9E%E2%80%93_354)%5b1%5d.docx" TargetMode="External"/><Relationship Id="rId676" Type="http://schemas.openxmlformats.org/officeDocument/2006/relationships/hyperlink" Target="consultantplus://offline/ref=9804B681CDD23464FE4338F2535CFDD2D32CEC1111D78D403D5F5649A97BC6029433FEF6cA39H" TargetMode="External"/><Relationship Id="rId841" Type="http://schemas.openxmlformats.org/officeDocument/2006/relationships/hyperlink" Target="consultantplus://offline/ref=9804B681CDD23464FE4338F2535CFDD2D322EC1715D68D403D5F5649A97BC6029433FEcF36H" TargetMode="External"/><Relationship Id="rId883" Type="http://schemas.openxmlformats.org/officeDocument/2006/relationships/hyperlink" Target="consultantplus://offline/ref=9804B681CDD23464FE4338F2535CFDD2D322EC1715D68D403D5F5649A97BC6029433FEF5A187A0D6c23EH" TargetMode="External"/><Relationship Id="rId26" Type="http://schemas.openxmlformats.org/officeDocument/2006/relationships/hyperlink" Target="consultantplus://offline/ref=9804B681CDD23464FE4338F2535CFDD2D021EC1715D78D403D5F5649A97BC6029433FEF5A187A0D4c239H" TargetMode="External"/><Relationship Id="rId231" Type="http://schemas.openxmlformats.org/officeDocument/2006/relationships/hyperlink" Target="consultantplus://offline/ref=9804B681CDD23464FE4338F2535CFDD2D327E7101DD08D403D5F5649A97BC6029433FEF5A187A5D4c236H" TargetMode="External"/><Relationship Id="rId273" Type="http://schemas.openxmlformats.org/officeDocument/2006/relationships/hyperlink" Target="file:///C:\Users\i.gorina\AppData\Local\Microsoft\Windows\Temporary%20Internet%20Files\Content.IE5\DIS44EEN\Prilozhenie_5_(PP_RF_%D0%B2%E2%80%9E%E2%80%93_354)%5b1%5d.docx" TargetMode="External"/><Relationship Id="rId329" Type="http://schemas.openxmlformats.org/officeDocument/2006/relationships/hyperlink" Target="consultantplus://offline/ref=9804B681CDD23464FE4338F2535CFDD2D324E5151CDD8D403D5F5649A97BC6029433FEF5A187A2DFc237H" TargetMode="External"/><Relationship Id="rId480" Type="http://schemas.openxmlformats.org/officeDocument/2006/relationships/hyperlink" Target="consultantplus://offline/ref=9804B681CDD23464FE4338F2535CFDD2D020E71510DC8D403D5F5649A97BC6029433FEF5A187A0D3c23CH" TargetMode="External"/><Relationship Id="rId536" Type="http://schemas.openxmlformats.org/officeDocument/2006/relationships/hyperlink" Target="file:///C:\Users\i.gorina\AppData\Local\Microsoft\Windows\Temporary%20Internet%20Files\Content.IE5\DIS44EEN\Prilozhenie_5_(PP_RF_%D0%B2%E2%80%9E%E2%80%93_354)%5b1%5d.docx" TargetMode="External"/><Relationship Id="rId701" Type="http://schemas.openxmlformats.org/officeDocument/2006/relationships/hyperlink" Target="consultantplus://offline/ref=9804B681CDD23464FE4338F2535CFDD2D922E3161DDED04A35065A4BAE749915937AF2F4A187A1cD31H" TargetMode="External"/><Relationship Id="rId939" Type="http://schemas.openxmlformats.org/officeDocument/2006/relationships/hyperlink" Target="consultantplus://offline/ref=9804B681CDD23464FE4338F2535CFDD2D025E61713D68D403D5F5649A97BC6029433FEF5A187A4D5c23FH" TargetMode="External"/><Relationship Id="rId68" Type="http://schemas.openxmlformats.org/officeDocument/2006/relationships/hyperlink" Target="consultantplus://offline/ref=9804B681CDD23464FE4338F2535CFDD2D020EC1613DC8D403D5F5649A97BC6029433FEF5A187A0D6c23DH" TargetMode="External"/><Relationship Id="rId133" Type="http://schemas.openxmlformats.org/officeDocument/2006/relationships/hyperlink" Target="file:///C:\Users\i.gorina\AppData\Local\Microsoft\Windows\Temporary%20Internet%20Files\Content.IE5\DIS44EEN\Prilozhenie_5_(PP_RF_%D0%B2%E2%80%9E%E2%80%93_354)%5b1%5d.docx" TargetMode="External"/><Relationship Id="rId175" Type="http://schemas.openxmlformats.org/officeDocument/2006/relationships/hyperlink" Target="file:///C:\Users\i.gorina\AppData\Local\Microsoft\Windows\Temporary%20Internet%20Files\Content.IE5\DIS44EEN\Prilozhenie_5_(PP_RF_%D0%B2%E2%80%9E%E2%80%93_354)%5b1%5d.docx" TargetMode="External"/><Relationship Id="rId340" Type="http://schemas.openxmlformats.org/officeDocument/2006/relationships/hyperlink" Target="file:///C:\Users\i.gorina\AppData\Local\Microsoft\Windows\Temporary%20Internet%20Files\Content.IE5\DIS44EEN\Prilozhenie_5_(PP_RF_%D0%B2%E2%80%9E%E2%80%93_354)%5b1%5d.docx" TargetMode="External"/><Relationship Id="rId578" Type="http://schemas.openxmlformats.org/officeDocument/2006/relationships/hyperlink" Target="file:///C:\Users\i.gorina\AppData\Local\Microsoft\Windows\Temporary%20Internet%20Files\Content.IE5\DIS44EEN\Prilozhenie_5_(PP_RF_%D0%B2%E2%80%9E%E2%80%93_354)%5b1%5d.docx" TargetMode="External"/><Relationship Id="rId743" Type="http://schemas.openxmlformats.org/officeDocument/2006/relationships/hyperlink" Target="consultantplus://offline/ref=9804B681CDD23464FE4338F2535CFDD2D021E01513DC8D403D5F5649A97BC6029433FEF5A187A1D2c23CH" TargetMode="External"/><Relationship Id="rId785" Type="http://schemas.openxmlformats.org/officeDocument/2006/relationships/hyperlink" Target="file:///C:\Users\i.gorina\AppData\Local\Microsoft\Windows\Temporary%20Internet%20Files\Content.IE5\DIS44EEN\Prilozhenie_5_(PP_RF_%D0%B2%E2%80%9E%E2%80%93_354)%5b1%5d.docx" TargetMode="External"/><Relationship Id="rId950" Type="http://schemas.openxmlformats.org/officeDocument/2006/relationships/hyperlink" Target="consultantplus://offline/ref=9804B681CDD23464FE4338F2535CFDD2D727E71D17DED04A35065A4BAE749915937AF2F4A187A6cD37H" TargetMode="External"/><Relationship Id="rId200" Type="http://schemas.openxmlformats.org/officeDocument/2006/relationships/hyperlink" Target="file:///C:\Users\i.gorina\AppData\Local\Microsoft\Windows\Temporary%20Internet%20Files\Content.IE5\DIS44EEN\Prilozhenie_5_(PP_RF_%D0%B2%E2%80%9E%E2%80%93_354)%5b1%5d.docx" TargetMode="External"/><Relationship Id="rId382" Type="http://schemas.openxmlformats.org/officeDocument/2006/relationships/hyperlink" Target="consultantplus://offline/ref=9804B681CDD23464FE4338F2535CFDD2D324E61216D58D403D5F5649A97BC6029433FEF5A187A0D3c23AH" TargetMode="External"/><Relationship Id="rId438" Type="http://schemas.openxmlformats.org/officeDocument/2006/relationships/hyperlink" Target="consultantplus://offline/ref=9804B681CDD23464FE4338F2535CFDD2D324E5151CDD8D403D5F5649A97BC6029433FEF5A187A3D2c23CH" TargetMode="External"/><Relationship Id="rId603" Type="http://schemas.openxmlformats.org/officeDocument/2006/relationships/hyperlink" Target="file:///C:\Users\i.gorina\AppData\Local\Microsoft\Windows\Temporary%20Internet%20Files\Content.IE5\DIS44EEN\Prilozhenie_5_(PP_RF_%D0%B2%E2%80%9E%E2%80%93_354)%5b1%5d.docx" TargetMode="External"/><Relationship Id="rId645" Type="http://schemas.openxmlformats.org/officeDocument/2006/relationships/hyperlink" Target="file:///C:\Users\i.gorina\AppData\Local\Microsoft\Windows\Temporary%20Internet%20Files\Content.IE5\DIS44EEN\Prilozhenie_5_(PP_RF_%D0%B2%E2%80%9E%E2%80%93_354)%5b1%5d.docx" TargetMode="External"/><Relationship Id="rId687" Type="http://schemas.openxmlformats.org/officeDocument/2006/relationships/hyperlink" Target="file:///C:\Users\i.gorina\AppData\Local\Microsoft\Windows\Temporary%20Internet%20Files\Content.IE5\DIS44EEN\Prilozhenie_5_(PP_RF_%D0%B2%E2%80%9E%E2%80%93_354)%5b1%5d.docx" TargetMode="External"/><Relationship Id="rId810" Type="http://schemas.openxmlformats.org/officeDocument/2006/relationships/hyperlink" Target="file:///C:\Users\i.gorina\AppData\Local\Microsoft\Windows\Temporary%20Internet%20Files\Content.IE5\DIS44EEN\Prilozhenie_5_(PP_RF_%D0%B2%E2%80%9E%E2%80%93_354)%5b1%5d.docx" TargetMode="External"/><Relationship Id="rId852" Type="http://schemas.openxmlformats.org/officeDocument/2006/relationships/hyperlink" Target="consultantplus://offline/ref=9804B681CDD23464FE4338F2535CFDD2D32DE31212D48D403D5F5649A97BC6029433FEF5A187A2DEc23AH" TargetMode="External"/><Relationship Id="rId908" Type="http://schemas.openxmlformats.org/officeDocument/2006/relationships/hyperlink" Target="consultantplus://offline/ref=9804B681CDD23464FE4338F2535CFDD2D32DE31212D48D403D5F5649A97BC6029433FEF5A187A3DFc238H" TargetMode="External"/><Relationship Id="rId242" Type="http://schemas.openxmlformats.org/officeDocument/2006/relationships/hyperlink" Target="consultantplus://offline/ref=9804B681CDD23464FE4338F2535CFDD2D324E5151CDD8D403D5F5649A97BC6029433FEF5A187A2D3c23EH" TargetMode="External"/><Relationship Id="rId284" Type="http://schemas.openxmlformats.org/officeDocument/2006/relationships/hyperlink" Target="file:///C:\Users\i.gorina\AppData\Local\Microsoft\Windows\Temporary%20Internet%20Files\Content.IE5\DIS44EEN\Prilozhenie_5_(PP_RF_%D0%B2%E2%80%9E%E2%80%93_354)%5b1%5d.docx" TargetMode="External"/><Relationship Id="rId491" Type="http://schemas.openxmlformats.org/officeDocument/2006/relationships/hyperlink" Target="file:///C:\Users\i.gorina\AppData\Local\Microsoft\Windows\Temporary%20Internet%20Files\Content.IE5\DIS44EEN\Prilozhenie_5_(PP_RF_%D0%B2%E2%80%9E%E2%80%93_354)%5b1%5d.docx" TargetMode="External"/><Relationship Id="rId505" Type="http://schemas.openxmlformats.org/officeDocument/2006/relationships/hyperlink" Target="consultantplus://offline/ref=9804B681CDD23464FE4338F2535CFDD2D324E5151CDD8D403D5F5649A97BC6029433FEF5A187A3DFc238H" TargetMode="External"/><Relationship Id="rId712" Type="http://schemas.openxmlformats.org/officeDocument/2006/relationships/hyperlink" Target="file:///C:\Users\i.gorina\AppData\Local\Microsoft\Windows\Temporary%20Internet%20Files\Content.IE5\DIS44EEN\Prilozhenie_5_(PP_RF_%D0%B2%E2%80%9E%E2%80%93_354)%5b1%5d.docx" TargetMode="External"/><Relationship Id="rId894" Type="http://schemas.openxmlformats.org/officeDocument/2006/relationships/hyperlink" Target="file:///C:\Users\i.gorina\AppData\Local\Microsoft\Windows\Temporary%20Internet%20Files\Content.IE5\DIS44EEN\Prilozhenie_5_(PP_RF_%D0%B2%E2%80%9E%E2%80%93_354)%5b1%5d.docx" TargetMode="External"/><Relationship Id="rId37" Type="http://schemas.openxmlformats.org/officeDocument/2006/relationships/hyperlink" Target="consultantplus://offline/ref=9804B681CDD23464FE4338F2535CFDD2D324E61311D18D403D5F5649A97BC6029433FEF5A187A0D6c23EH" TargetMode="External"/><Relationship Id="rId79" Type="http://schemas.openxmlformats.org/officeDocument/2006/relationships/hyperlink" Target="consultantplus://offline/ref=9804B681CDD23464FE4338F2535CFDD2D32CE11217D48D403D5F5649A97BC6029433FEF5A187A0D5c236H" TargetMode="External"/><Relationship Id="rId102" Type="http://schemas.openxmlformats.org/officeDocument/2006/relationships/hyperlink" Target="file:///C:\Users\i.gorina\AppData\Local\Microsoft\Windows\Temporary%20Internet%20Files\Content.IE5\DIS44EEN\Prilozhenie_5_(PP_RF_%D0%B2%E2%80%9E%E2%80%93_354)%5b1%5d.docx" TargetMode="External"/><Relationship Id="rId144" Type="http://schemas.openxmlformats.org/officeDocument/2006/relationships/hyperlink" Target="file:///C:\Users\i.gorina\AppData\Local\Microsoft\Windows\Temporary%20Internet%20Files\Content.IE5\DIS44EEN\Prilozhenie_5_(PP_RF_%D0%B2%E2%80%9E%E2%80%93_354)%5b1%5d.docx" TargetMode="External"/><Relationship Id="rId547" Type="http://schemas.openxmlformats.org/officeDocument/2006/relationships/hyperlink" Target="file:///C:\Users\i.gorina\AppData\Local\Microsoft\Windows\Temporary%20Internet%20Files\Content.IE5\DIS44EEN\Prilozhenie_5_(PP_RF_%D0%B2%E2%80%9E%E2%80%93_354)%5b1%5d.docx" TargetMode="External"/><Relationship Id="rId589" Type="http://schemas.openxmlformats.org/officeDocument/2006/relationships/hyperlink" Target="file:///C:\Users\i.gorina\AppData\Local\Microsoft\Windows\Temporary%20Internet%20Files\Content.IE5\DIS44EEN\Prilozhenie_5_(PP_RF_%D0%B2%E2%80%9E%E2%80%93_354)%5b1%5d.docx" TargetMode="External"/><Relationship Id="rId754" Type="http://schemas.openxmlformats.org/officeDocument/2006/relationships/hyperlink" Target="file:///C:\Users\i.gorina\AppData\Local\Microsoft\Windows\Temporary%20Internet%20Files\Content.IE5\DIS44EEN\Prilozhenie_5_(PP_RF_%D0%B2%E2%80%9E%E2%80%93_354)%5b1%5d.docx" TargetMode="External"/><Relationship Id="rId796" Type="http://schemas.openxmlformats.org/officeDocument/2006/relationships/hyperlink" Target="file:///C:\Users\i.gorina\AppData\Local\Microsoft\Windows\Temporary%20Internet%20Files\Content.IE5\DIS44EEN\Prilozhenie_5_(PP_RF_%D0%B2%E2%80%9E%E2%80%93_354)%5b1%5d.docx" TargetMode="External"/><Relationship Id="rId961" Type="http://schemas.openxmlformats.org/officeDocument/2006/relationships/hyperlink" Target="consultantplus://offline/ref=9804B681CDD23464FE4338F2535CFDD2D62DE21711DED04A35065A4BAE749915937AF2F4A186A5cD34H" TargetMode="External"/><Relationship Id="rId90" Type="http://schemas.openxmlformats.org/officeDocument/2006/relationships/hyperlink" Target="consultantplus://offline/ref=9804B681CDD23464FE4338F2535CFDD2D324E5151CDD8D403D5F5649A97BC6029433FEF5A187A1DFc23EH" TargetMode="External"/><Relationship Id="rId186" Type="http://schemas.openxmlformats.org/officeDocument/2006/relationships/hyperlink" Target="file:///C:\Users\i.gorina\AppData\Local\Microsoft\Windows\Temporary%20Internet%20Files\Content.IE5\DIS44EEN\Prilozhenie_5_(PP_RF_%D0%B2%E2%80%9E%E2%80%93_354)%5b1%5d.docx" TargetMode="External"/><Relationship Id="rId351" Type="http://schemas.openxmlformats.org/officeDocument/2006/relationships/hyperlink" Target="file:///C:\Users\i.gorina\AppData\Local\Microsoft\Windows\Temporary%20Internet%20Files\Content.IE5\DIS44EEN\Prilozhenie_5_(PP_RF_%D0%B2%E2%80%9E%E2%80%93_354)%5b1%5d.docx" TargetMode="External"/><Relationship Id="rId393" Type="http://schemas.openxmlformats.org/officeDocument/2006/relationships/hyperlink" Target="file:///C:\Users\i.gorina\AppData\Local\Microsoft\Windows\Temporary%20Internet%20Files\Content.IE5\DIS44EEN\Prilozhenie_5_(PP_RF_%D0%B2%E2%80%9E%E2%80%93_354)%5b1%5d.docx" TargetMode="External"/><Relationship Id="rId407" Type="http://schemas.openxmlformats.org/officeDocument/2006/relationships/hyperlink" Target="consultantplus://offline/ref=9804B681CDD23464FE4338F2535CFDD2D324E5151CDD8D403D5F5649A97BC6029433FEF5A187A3D5c236H" TargetMode="External"/><Relationship Id="rId449" Type="http://schemas.openxmlformats.org/officeDocument/2006/relationships/hyperlink" Target="consultantplus://offline/ref=9804B681CDD23464FE4338F2535CFDD2D324EC1510D78D403D5F5649A97BC6029433FEcF33H" TargetMode="External"/><Relationship Id="rId614" Type="http://schemas.openxmlformats.org/officeDocument/2006/relationships/hyperlink" Target="file:///C:\Users\i.gorina\AppData\Local\Microsoft\Windows\Temporary%20Internet%20Files\Content.IE5\DIS44EEN\Prilozhenie_5_(PP_RF_%D0%B2%E2%80%9E%E2%80%93_354)%5b1%5d.docx" TargetMode="External"/><Relationship Id="rId656" Type="http://schemas.openxmlformats.org/officeDocument/2006/relationships/hyperlink" Target="file:///C:\Users\i.gorina\AppData\Local\Microsoft\Windows\Temporary%20Internet%20Files\Content.IE5\DIS44EEN\Prilozhenie_5_(PP_RF_%D0%B2%E2%80%9E%E2%80%93_354)%5b1%5d.docx" TargetMode="External"/><Relationship Id="rId821" Type="http://schemas.openxmlformats.org/officeDocument/2006/relationships/hyperlink" Target="file:///C:\Users\i.gorina\AppData\Local\Microsoft\Windows\Temporary%20Internet%20Files\Content.IE5\DIS44EEN\Prilozhenie_5_(PP_RF_%D0%B2%E2%80%9E%E2%80%93_354)%5b1%5d.docx" TargetMode="External"/><Relationship Id="rId863" Type="http://schemas.openxmlformats.org/officeDocument/2006/relationships/hyperlink" Target="consultantplus://offline/ref=9804B681CDD23464FE4338F2535CFDD2D324E5151CDD8D403D5F5649A97BC6029433FEF5A187A4DEc23BH" TargetMode="External"/><Relationship Id="rId211" Type="http://schemas.openxmlformats.org/officeDocument/2006/relationships/hyperlink" Target="file:///C:\Users\i.gorina\AppData\Local\Microsoft\Windows\Temporary%20Internet%20Files\Content.IE5\DIS44EEN\Prilozhenie_5_(PP_RF_%D0%B2%E2%80%9E%E2%80%93_354)%5b1%5d.docx" TargetMode="External"/><Relationship Id="rId253" Type="http://schemas.openxmlformats.org/officeDocument/2006/relationships/hyperlink" Target="consultantplus://offline/ref=9804B681CDD23464FE4338F2535CFDD2D02DE71310DD8D403D5F5649A97BC6029433FEF5A187A0DEc236H" TargetMode="External"/><Relationship Id="rId295" Type="http://schemas.openxmlformats.org/officeDocument/2006/relationships/hyperlink" Target="consultantplus://offline/ref=9804B681CDD23464FE4338F2535CFDD2D324E5151CDD8D403D5F5649A97BC6029433FEF5A187A2D0c23AH" TargetMode="External"/><Relationship Id="rId309" Type="http://schemas.openxmlformats.org/officeDocument/2006/relationships/hyperlink" Target="file:///C:\Users\i.gorina\AppData\Local\Microsoft\Windows\Temporary%20Internet%20Files\Content.IE5\DIS44EEN\Prilozhenie_5_(PP_RF_%D0%B2%E2%80%9E%E2%80%93_354)%5b1%5d.docx" TargetMode="External"/><Relationship Id="rId460" Type="http://schemas.openxmlformats.org/officeDocument/2006/relationships/hyperlink" Target="consultantplus://offline/ref=9804B681CDD23464FE4338F2535CFDD2D020E71510DC8D403D5F5649A97BC6029433FEF5A187A0D6c237H" TargetMode="External"/><Relationship Id="rId516" Type="http://schemas.openxmlformats.org/officeDocument/2006/relationships/hyperlink" Target="consultantplus://offline/ref=9804B681CDD23464FE4338F2535CFDD2D324E5151CDD8D403D5F5649A97BC6029433FEF5A187A3DEc23DH" TargetMode="External"/><Relationship Id="rId698" Type="http://schemas.openxmlformats.org/officeDocument/2006/relationships/hyperlink" Target="file:///C:\Users\i.gorina\AppData\Local\Microsoft\Windows\Temporary%20Internet%20Files\Content.IE5\DIS44EEN\Prilozhenie_5_(PP_RF_%D0%B2%E2%80%9E%E2%80%93_354)%5b1%5d.docx" TargetMode="External"/><Relationship Id="rId919" Type="http://schemas.openxmlformats.org/officeDocument/2006/relationships/hyperlink" Target="consultantplus://offline/ref=9804B681CDD23464FE4338F2535CFDD2D025E61713D68D403D5F5649A97BC6029433FEF5A187A0D0c237H" TargetMode="External"/><Relationship Id="rId48" Type="http://schemas.openxmlformats.org/officeDocument/2006/relationships/hyperlink" Target="consultantplus://offline/ref=9804B681CDD23464FE4338F2535CFDD2D027ED1C12D38D403D5F5649A97BC6029433FEF5A187A0D6c23BH" TargetMode="External"/><Relationship Id="rId113" Type="http://schemas.openxmlformats.org/officeDocument/2006/relationships/hyperlink" Target="file:///C:\Users\i.gorina\AppData\Local\Microsoft\Windows\Temporary%20Internet%20Files\Content.IE5\DIS44EEN\Prilozhenie_5_(PP_RF_%D0%B2%E2%80%9E%E2%80%93_354)%5b1%5d.docx" TargetMode="External"/><Relationship Id="rId320" Type="http://schemas.openxmlformats.org/officeDocument/2006/relationships/hyperlink" Target="consultantplus://offline/ref=9804B681CDD23464FE4338F2535CFDD2D325E5171DD38D403D5F5649A97BC6029433FEF5A187A0D5c238H" TargetMode="External"/><Relationship Id="rId558" Type="http://schemas.openxmlformats.org/officeDocument/2006/relationships/hyperlink" Target="file:///C:\Users\i.gorina\AppData\Local\Microsoft\Windows\Temporary%20Internet%20Files\Content.IE5\DIS44EEN\Prilozhenie_5_(PP_RF_%D0%B2%E2%80%9E%E2%80%93_354)%5b1%5d.docx" TargetMode="External"/><Relationship Id="rId723" Type="http://schemas.openxmlformats.org/officeDocument/2006/relationships/hyperlink" Target="file:///C:\Users\i.gorina\AppData\Local\Microsoft\Windows\Temporary%20Internet%20Files\Content.IE5\DIS44EEN\Prilozhenie_5_(PP_RF_%D0%B2%E2%80%9E%E2%80%93_354)%5b1%5d.docx" TargetMode="External"/><Relationship Id="rId765" Type="http://schemas.openxmlformats.org/officeDocument/2006/relationships/hyperlink" Target="file:///C:\Users\i.gorina\AppData\Local\Microsoft\Windows\Temporary%20Internet%20Files\Content.IE5\DIS44EEN\Prilozhenie_5_(PP_RF_%D0%B2%E2%80%9E%E2%80%93_354)%5b1%5d.docx" TargetMode="External"/><Relationship Id="rId930" Type="http://schemas.openxmlformats.org/officeDocument/2006/relationships/hyperlink" Target="consultantplus://offline/ref=9804B681CDD23464FE4338F2535CFDD2D025E61713D68D403D5F5649A97BC6029433FEF5A187A3D2c23FH" TargetMode="External"/><Relationship Id="rId155" Type="http://schemas.openxmlformats.org/officeDocument/2006/relationships/hyperlink" Target="consultantplus://offline/ref=9804B681CDD23464FE4338F2535CFDD2D327E7101DD08D403D5F5649A97BC6029433FEF5A187A5D4c23EH" TargetMode="External"/><Relationship Id="rId197" Type="http://schemas.openxmlformats.org/officeDocument/2006/relationships/hyperlink" Target="file:///C:\Users\i.gorina\AppData\Local\Microsoft\Windows\Temporary%20Internet%20Files\Content.IE5\DIS44EEN\Prilozhenie_5_(PP_RF_%D0%B2%E2%80%9E%E2%80%93_354)%5b1%5d.docx" TargetMode="External"/><Relationship Id="rId362" Type="http://schemas.openxmlformats.org/officeDocument/2006/relationships/hyperlink" Target="consultantplus://offline/ref=9804B681CDD23464FE4338F2535CFDD2D32DE31212D48D403D5F5649A97BC6029433FEF5A187A2D1c23DH" TargetMode="External"/><Relationship Id="rId418" Type="http://schemas.openxmlformats.org/officeDocument/2006/relationships/hyperlink" Target="consultantplus://offline/ref=9804B681CDD23464FE4338F2535CFDD2D324E5151CDD8D403D5F5649A97BC6029433FEF5A187A3D4c23AH" TargetMode="External"/><Relationship Id="rId625" Type="http://schemas.openxmlformats.org/officeDocument/2006/relationships/hyperlink" Target="file:///C:\Users\i.gorina\AppData\Local\Microsoft\Windows\Temporary%20Internet%20Files\Content.IE5\DIS44EEN\Prilozhenie_5_(PP_RF_%D0%B2%E2%80%9E%E2%80%93_354)%5b1%5d.docx" TargetMode="External"/><Relationship Id="rId832" Type="http://schemas.openxmlformats.org/officeDocument/2006/relationships/hyperlink" Target="file:///C:\Users\i.gorina\AppData\Local\Microsoft\Windows\Temporary%20Internet%20Files\Content.IE5\DIS44EEN\Prilozhenie_5_(PP_RF_%D0%B2%E2%80%9E%E2%80%93_354)%5b1%5d.docx" TargetMode="External"/><Relationship Id="rId222" Type="http://schemas.openxmlformats.org/officeDocument/2006/relationships/hyperlink" Target="consultantplus://offline/ref=9804B681CDD23464FE4338F2535CFDD2D324E5151CDD8D403D5F5649A97BC6029433FEF5A187A2D5c23DH" TargetMode="External"/><Relationship Id="rId264" Type="http://schemas.openxmlformats.org/officeDocument/2006/relationships/hyperlink" Target="consultantplus://offline/ref=9804B681CDD23464FE4338F2535CFDD2D02DE71310DD8D403D5F5649A97BC6029433FEF5A187A0DEc236H" TargetMode="External"/><Relationship Id="rId471" Type="http://schemas.openxmlformats.org/officeDocument/2006/relationships/hyperlink" Target="file:///C:\Users\i.gorina\AppData\Local\Microsoft\Windows\Temporary%20Internet%20Files\Content.IE5\DIS44EEN\Prilozhenie_5_(PP_RF_%D0%B2%E2%80%9E%E2%80%93_354)%5b1%5d.docx" TargetMode="External"/><Relationship Id="rId667" Type="http://schemas.openxmlformats.org/officeDocument/2006/relationships/hyperlink" Target="consultantplus://offline/ref=9804B681CDD23464FE4338F2535CFDD2D32CED121CD28D403D5F5649A97BC6029433FEF5A185A6D7c23AH" TargetMode="External"/><Relationship Id="rId874" Type="http://schemas.openxmlformats.org/officeDocument/2006/relationships/hyperlink" Target="consultantplus://offline/ref=9804B681CDD23464FE4338F2535CFDD2D324E5151CDD8D403D5F5649A97BC6029433FEF5A187A4DEc236H" TargetMode="External"/><Relationship Id="rId17" Type="http://schemas.openxmlformats.org/officeDocument/2006/relationships/hyperlink" Target="consultantplus://offline/ref=9804B681CDD23464FE4338F2535CFDD2D32CE21713DC8D403D5F5649A97BC6029433FEF5A187A2D1c239H" TargetMode="External"/><Relationship Id="rId59" Type="http://schemas.openxmlformats.org/officeDocument/2006/relationships/hyperlink" Target="consultantplus://offline/ref=9804B681CDD23464FE4338F2535CFDD2D324E6121DD68D403D5F5649A97BC6029433FEF5A187A0D4c239H" TargetMode="External"/><Relationship Id="rId124" Type="http://schemas.openxmlformats.org/officeDocument/2006/relationships/hyperlink" Target="file:///C:\Users\i.gorina\AppData\Local\Microsoft\Windows\Temporary%20Internet%20Files\Content.IE5\DIS44EEN\Prilozhenie_5_(PP_RF_%D0%B2%E2%80%9E%E2%80%93_354)%5b1%5d.docx" TargetMode="External"/><Relationship Id="rId527" Type="http://schemas.openxmlformats.org/officeDocument/2006/relationships/hyperlink" Target="file:///C:\Users\i.gorina\AppData\Local\Microsoft\Windows\Temporary%20Internet%20Files\Content.IE5\DIS44EEN\Prilozhenie_5_(PP_RF_%D0%B2%E2%80%9E%E2%80%93_354)%5b1%5d.docx" TargetMode="External"/><Relationship Id="rId569" Type="http://schemas.openxmlformats.org/officeDocument/2006/relationships/hyperlink" Target="consultantplus://offline/ref=9804B681CDD23464FE4338F2535CFDD2D322EC1C16D58D403D5F5649A97BC6029433FEF5A187A0D6c236H" TargetMode="External"/><Relationship Id="rId734" Type="http://schemas.openxmlformats.org/officeDocument/2006/relationships/hyperlink" Target="file:///C:\Users\i.gorina\AppData\Local\Microsoft\Windows\Temporary%20Internet%20Files\Content.IE5\DIS44EEN\Prilozhenie_5_(PP_RF_%D0%B2%E2%80%9E%E2%80%93_354)%5b1%5d.docx" TargetMode="External"/><Relationship Id="rId776" Type="http://schemas.openxmlformats.org/officeDocument/2006/relationships/hyperlink" Target="file:///C:\Users\i.gorina\AppData\Local\Microsoft\Windows\Temporary%20Internet%20Files\Content.IE5\DIS44EEN\Prilozhenie_5_(PP_RF_%D0%B2%E2%80%9E%E2%80%93_354)%5b1%5d.docx" TargetMode="External"/><Relationship Id="rId941" Type="http://schemas.openxmlformats.org/officeDocument/2006/relationships/hyperlink" Target="consultantplus://offline/ref=9804B681CDD23464FE4338F2535CFDD2D727E71D17DED04A35065A4BcA3EH" TargetMode="External"/><Relationship Id="rId70" Type="http://schemas.openxmlformats.org/officeDocument/2006/relationships/hyperlink" Target="consultantplus://offline/ref=9804B681CDD23464FE4338F2535CFDD2D324EC1316D58D403D5F5649A97BC6029433FEF5A187A0D1c238H" TargetMode="External"/><Relationship Id="rId166" Type="http://schemas.openxmlformats.org/officeDocument/2006/relationships/hyperlink" Target="file:///C:\Users\i.gorina\AppData\Local\Microsoft\Windows\Temporary%20Internet%20Files\Content.IE5\DIS44EEN\Prilozhenie_5_(PP_RF_%D0%B2%E2%80%9E%E2%80%93_354)%5b1%5d.docx" TargetMode="External"/><Relationship Id="rId331" Type="http://schemas.openxmlformats.org/officeDocument/2006/relationships/hyperlink" Target="consultantplus://offline/ref=9804B681CDD23464FE4338F2535CFDD2D324E5151CDD8D403D5F5649A97BC6029433FEF5A187A2DEc23DH" TargetMode="External"/><Relationship Id="rId373" Type="http://schemas.openxmlformats.org/officeDocument/2006/relationships/hyperlink" Target="file:///C:\Users\i.gorina\AppData\Local\Microsoft\Windows\Temporary%20Internet%20Files\Content.IE5\DIS44EEN\Prilozhenie_5_(PP_RF_%D0%B2%E2%80%9E%E2%80%93_354)%5b1%5d.docx" TargetMode="External"/><Relationship Id="rId429" Type="http://schemas.openxmlformats.org/officeDocument/2006/relationships/hyperlink" Target="file:///C:\Users\i.gorina\AppData\Local\Microsoft\Windows\Temporary%20Internet%20Files\Content.IE5\DIS44EEN\Prilozhenie_5_(PP_RF_%D0%B2%E2%80%9E%E2%80%93_354)%5b1%5d.docx" TargetMode="External"/><Relationship Id="rId580" Type="http://schemas.openxmlformats.org/officeDocument/2006/relationships/hyperlink" Target="file:///C:\Users\i.gorina\AppData\Local\Microsoft\Windows\Temporary%20Internet%20Files\Content.IE5\DIS44EEN\Prilozhenie_5_(PP_RF_%D0%B2%E2%80%9E%E2%80%93_354)%5b1%5d.docx" TargetMode="External"/><Relationship Id="rId636" Type="http://schemas.openxmlformats.org/officeDocument/2006/relationships/hyperlink" Target="file:///C:\Users\i.gorina\AppData\Local\Microsoft\Windows\Temporary%20Internet%20Files\Content.IE5\DIS44EEN\Prilozhenie_5_(PP_RF_%D0%B2%E2%80%9E%E2%80%93_354)%5b1%5d.docx" TargetMode="External"/><Relationship Id="rId801" Type="http://schemas.openxmlformats.org/officeDocument/2006/relationships/hyperlink" Target="file:///C:\Users\i.gorina\AppData\Local\Microsoft\Windows\Temporary%20Internet%20Files\Content.IE5\DIS44EEN\Prilozhenie_5_(PP_RF_%D0%B2%E2%80%9E%E2%80%93_354)%5b1%5d.docx" TargetMode="External"/><Relationship Id="rId1" Type="http://schemas.openxmlformats.org/officeDocument/2006/relationships/styles" Target="styles.xml"/><Relationship Id="rId233" Type="http://schemas.openxmlformats.org/officeDocument/2006/relationships/hyperlink" Target="consultantplus://offline/ref=9804B681CDD23464FE4338F2535CFDD2D324E5151CDD8D403D5F5649A97BC6029433FEF5A187A2D4c23FH" TargetMode="External"/><Relationship Id="rId440" Type="http://schemas.openxmlformats.org/officeDocument/2006/relationships/hyperlink" Target="consultantplus://offline/ref=9804B681CDD23464FE4338F2535CFDD2D32CE21D15D08D403D5F5649A97BC6029433FEF5A187A0D6c23CH" TargetMode="External"/><Relationship Id="rId678" Type="http://schemas.openxmlformats.org/officeDocument/2006/relationships/hyperlink" Target="consultantplus://offline/ref=9804B681CDD23464FE4338F2535CFDD2D324E5151CDD8D403D5F5649A97BC6029433FEF5A187A4D6c237H" TargetMode="External"/><Relationship Id="rId843" Type="http://schemas.openxmlformats.org/officeDocument/2006/relationships/hyperlink" Target="consultantplus://offline/ref=9804B681CDD23464FE4338F2535CFDD2D021E01513DC8D403D5F5649A97BC6029433FEF5A187A1D0c238H" TargetMode="External"/><Relationship Id="rId885" Type="http://schemas.openxmlformats.org/officeDocument/2006/relationships/hyperlink" Target="consultantplus://offline/ref=9804B681CDD23464FE4338F2535CFDD2D32DE31212D48D403D5F5649A97BC6029433FEF5A187A3D5c239H" TargetMode="External"/><Relationship Id="rId28" Type="http://schemas.openxmlformats.org/officeDocument/2006/relationships/hyperlink" Target="file:///C:\Users\i.gorina\AppData\Local\Microsoft\Windows\Temporary%20Internet%20Files\Content.IE5\DIS44EEN\Prilozhenie_5_(PP_RF_%D0%B2%E2%80%9E%E2%80%93_354)%5b1%5d.docx" TargetMode="External"/><Relationship Id="rId275" Type="http://schemas.openxmlformats.org/officeDocument/2006/relationships/hyperlink" Target="consultantplus://offline/ref=9804B681CDD23464FE4338F2535CFDD2D32CEC1111D78D403D5F5649A9c73BH" TargetMode="External"/><Relationship Id="rId300" Type="http://schemas.openxmlformats.org/officeDocument/2006/relationships/hyperlink" Target="file:///C:\Users\i.gorina\AppData\Local\Microsoft\Windows\Temporary%20Internet%20Files\Content.IE5\DIS44EEN\Prilozhenie_5_(PP_RF_%D0%B2%E2%80%9E%E2%80%93_354)%5b1%5d.docx" TargetMode="External"/><Relationship Id="rId482" Type="http://schemas.openxmlformats.org/officeDocument/2006/relationships/hyperlink" Target="file:///C:\Users\i.gorina\AppData\Local\Microsoft\Windows\Temporary%20Internet%20Files\Content.IE5\DIS44EEN\Prilozhenie_5_(PP_RF_%D0%B2%E2%80%9E%E2%80%93_354)%5b1%5d.docx" TargetMode="External"/><Relationship Id="rId538" Type="http://schemas.openxmlformats.org/officeDocument/2006/relationships/hyperlink" Target="file:///C:\Users\i.gorina\AppData\Local\Microsoft\Windows\Temporary%20Internet%20Files\Content.IE5\DIS44EEN\Prilozhenie_5_(PP_RF_%D0%B2%E2%80%9E%E2%80%93_354)%5b1%5d.docx" TargetMode="External"/><Relationship Id="rId703" Type="http://schemas.openxmlformats.org/officeDocument/2006/relationships/hyperlink" Target="file:///C:\Users\i.gorina\AppData\Local\Microsoft\Windows\Temporary%20Internet%20Files\Content.IE5\DIS44EEN\Prilozhenie_5_(PP_RF_%D0%B2%E2%80%9E%E2%80%93_354)%5b1%5d.docx" TargetMode="External"/><Relationship Id="rId745" Type="http://schemas.openxmlformats.org/officeDocument/2006/relationships/hyperlink" Target="consultantplus://offline/ref=9804B681CDD23464FE4338F2535CFDD2D325E5171DD38D403D5F5649A97BC6029433FEF5A187A0D3c23BH" TargetMode="External"/><Relationship Id="rId910" Type="http://schemas.openxmlformats.org/officeDocument/2006/relationships/hyperlink" Target="consultantplus://offline/ref=9804B681CDD23464FE4338F2535CFDD2D32DE31212D48D403D5F5649A97BC6029433FEF5A187A3DFc237H" TargetMode="External"/><Relationship Id="rId952" Type="http://schemas.openxmlformats.org/officeDocument/2006/relationships/hyperlink" Target="consultantplus://offline/ref=9804B681CDD23464FE4338F2535CFDD2D727E71D17DED04A35065A4BAE749915937AF2F4A187A2cD36H" TargetMode="External"/><Relationship Id="rId81" Type="http://schemas.openxmlformats.org/officeDocument/2006/relationships/hyperlink" Target="consultantplus://offline/ref=9804B681CDD23464FE4338F2535CFDD2D324E61216D58D403D5F5649A97BC6029433FEF5A187A0D5c238H" TargetMode="External"/><Relationship Id="rId135" Type="http://schemas.openxmlformats.org/officeDocument/2006/relationships/hyperlink" Target="consultantplus://offline/ref=9804B681CDD23464FE4338F2535CFDD2D324E5151CDD8D403D5F5649A97BC6029433FEF5A187A2D7c23DH" TargetMode="External"/><Relationship Id="rId177" Type="http://schemas.openxmlformats.org/officeDocument/2006/relationships/hyperlink" Target="file:///C:\Users\i.gorina\AppData\Local\Microsoft\Windows\Temporary%20Internet%20Files\Content.IE5\DIS44EEN\Prilozhenie_5_(PP_RF_%D0%B2%E2%80%9E%E2%80%93_354)%5b1%5d.docx" TargetMode="External"/><Relationship Id="rId342" Type="http://schemas.openxmlformats.org/officeDocument/2006/relationships/hyperlink" Target="file:///C:\Users\i.gorina\AppData\Local\Microsoft\Windows\Temporary%20Internet%20Files\Content.IE5\DIS44EEN\Prilozhenie_5_(PP_RF_%D0%B2%E2%80%9E%E2%80%93_354)%5b1%5d.docx" TargetMode="External"/><Relationship Id="rId384" Type="http://schemas.openxmlformats.org/officeDocument/2006/relationships/hyperlink" Target="file:///C:\Users\i.gorina\AppData\Local\Microsoft\Windows\Temporary%20Internet%20Files\Content.IE5\DIS44EEN\Prilozhenie_5_(PP_RF_%D0%B2%E2%80%9E%E2%80%93_354)%5b1%5d.docx" TargetMode="External"/><Relationship Id="rId591" Type="http://schemas.openxmlformats.org/officeDocument/2006/relationships/hyperlink" Target="file:///C:\Users\i.gorina\AppData\Local\Microsoft\Windows\Temporary%20Internet%20Files\Content.IE5\DIS44EEN\Prilozhenie_5_(PP_RF_%D0%B2%E2%80%9E%E2%80%93_354)%5b1%5d.docx" TargetMode="External"/><Relationship Id="rId605" Type="http://schemas.openxmlformats.org/officeDocument/2006/relationships/hyperlink" Target="file:///C:\Users\i.gorina\AppData\Local\Microsoft\Windows\Temporary%20Internet%20Files\Content.IE5\DIS44EEN\Prilozhenie_5_(PP_RF_%D0%B2%E2%80%9E%E2%80%93_354)%5b1%5d.docx" TargetMode="External"/><Relationship Id="rId787" Type="http://schemas.openxmlformats.org/officeDocument/2006/relationships/hyperlink" Target="file:///C:\Users\i.gorina\AppData\Local\Microsoft\Windows\Temporary%20Internet%20Files\Content.IE5\DIS44EEN\Prilozhenie_5_(PP_RF_%D0%B2%E2%80%9E%E2%80%93_354)%5b1%5d.docx" TargetMode="External"/><Relationship Id="rId812" Type="http://schemas.openxmlformats.org/officeDocument/2006/relationships/hyperlink" Target="file:///C:\Users\i.gorina\AppData\Local\Microsoft\Windows\Temporary%20Internet%20Files\Content.IE5\DIS44EEN\Prilozhenie_5_(PP_RF_%D0%B2%E2%80%9E%E2%80%93_354)%5b1%5d.docx" TargetMode="External"/><Relationship Id="rId202" Type="http://schemas.openxmlformats.org/officeDocument/2006/relationships/hyperlink" Target="file:///C:\Users\i.gorina\AppData\Local\Microsoft\Windows\Temporary%20Internet%20Files\Content.IE5\DIS44EEN\Prilozhenie_5_(PP_RF_%D0%B2%E2%80%9E%E2%80%93_354)%5b1%5d.docx" TargetMode="External"/><Relationship Id="rId244" Type="http://schemas.openxmlformats.org/officeDocument/2006/relationships/hyperlink" Target="consultantplus://offline/ref=9804B681CDD23464FE4338F2535CFDD2D021E01513DC8D403D5F5649A97BC6029433FEF5A187A0DEc236H" TargetMode="External"/><Relationship Id="rId647" Type="http://schemas.openxmlformats.org/officeDocument/2006/relationships/hyperlink" Target="file:///C:\Users\i.gorina\AppData\Local\Microsoft\Windows\Temporary%20Internet%20Files\Content.IE5\DIS44EEN\Prilozhenie_5_(PP_RF_%D0%B2%E2%80%9E%E2%80%93_354)%5b1%5d.docx" TargetMode="External"/><Relationship Id="rId689" Type="http://schemas.openxmlformats.org/officeDocument/2006/relationships/hyperlink" Target="file:///C:\Users\i.gorina\AppData\Local\Microsoft\Windows\Temporary%20Internet%20Files\Content.IE5\DIS44EEN\Prilozhenie_5_(PP_RF_%D0%B2%E2%80%9E%E2%80%93_354)%5b1%5d.docx" TargetMode="External"/><Relationship Id="rId854" Type="http://schemas.openxmlformats.org/officeDocument/2006/relationships/hyperlink" Target="file:///C:\Users\i.gorina\AppData\Local\Microsoft\Windows\Temporary%20Internet%20Files\Content.IE5\DIS44EEN\Prilozhenie_5_(PP_RF_%D0%B2%E2%80%9E%E2%80%93_354)%5b1%5d.docx" TargetMode="External"/><Relationship Id="rId896" Type="http://schemas.openxmlformats.org/officeDocument/2006/relationships/hyperlink" Target="consultantplus://offline/ref=9804B681CDD23464FE4338F2535CFDD2D324E5151CDD8D403D5F5649A97BC6029433FEF5A187A5D5c239H" TargetMode="External"/><Relationship Id="rId39" Type="http://schemas.openxmlformats.org/officeDocument/2006/relationships/hyperlink" Target="file:///C:\Users\i.gorina\AppData\Local\Microsoft\Windows\Temporary%20Internet%20Files\Content.IE5\DIS44EEN\Prilozhenie_5_(PP_RF_%D0%B2%E2%80%9E%E2%80%93_354)%5b1%5d.docx" TargetMode="External"/><Relationship Id="rId286" Type="http://schemas.openxmlformats.org/officeDocument/2006/relationships/hyperlink" Target="consultantplus://offline/ref=9804B681CDD23464FE4338F2535CFDD2D324E5151CDD8D403D5F5649A97BC6029433FEF5A187A2D1c237H" TargetMode="External"/><Relationship Id="rId451" Type="http://schemas.openxmlformats.org/officeDocument/2006/relationships/hyperlink" Target="consultantplus://offline/ref=9804B681CDD23464FE4338F2535CFDD2D324E6121DD68D403D5F5649A97BC6029433FEF5A187A0D3c23FH" TargetMode="External"/><Relationship Id="rId493" Type="http://schemas.openxmlformats.org/officeDocument/2006/relationships/hyperlink" Target="consultantplus://offline/ref=9804B681CDD23464FE4338F2535CFDD2D324E5151CDD8D403D5F5649A97BC6029433FEF5A187A3D1c236H" TargetMode="External"/><Relationship Id="rId507" Type="http://schemas.openxmlformats.org/officeDocument/2006/relationships/hyperlink" Target="file:///C:\Users\i.gorina\AppData\Local\Microsoft\Windows\Temporary%20Internet%20Files\Content.IE5\DIS44EEN\Prilozhenie_5_(PP_RF_%D0%B2%E2%80%9E%E2%80%93_354)%5b1%5d.docx" TargetMode="External"/><Relationship Id="rId549" Type="http://schemas.openxmlformats.org/officeDocument/2006/relationships/hyperlink" Target="consultantplus://offline/ref=9804B681CDD23464FE4338F2535CFDD2D020EC1613DC8D403D5F5649A97BC6029433FEF5A187A0D6c23AH" TargetMode="External"/><Relationship Id="rId714" Type="http://schemas.openxmlformats.org/officeDocument/2006/relationships/hyperlink" Target="file:///C:\Users\i.gorina\AppData\Local\Microsoft\Windows\Temporary%20Internet%20Files\Content.IE5\DIS44EEN\Prilozhenie_5_(PP_RF_%D0%B2%E2%80%9E%E2%80%93_354)%5b1%5d.docx" TargetMode="External"/><Relationship Id="rId756" Type="http://schemas.openxmlformats.org/officeDocument/2006/relationships/hyperlink" Target="file:///C:\Users\i.gorina\AppData\Local\Microsoft\Windows\Temporary%20Internet%20Files\Content.IE5\DIS44EEN\Prilozhenie_5_(PP_RF_%D0%B2%E2%80%9E%E2%80%93_354)%5b1%5d.docx" TargetMode="External"/><Relationship Id="rId921" Type="http://schemas.openxmlformats.org/officeDocument/2006/relationships/hyperlink" Target="consultantplus://offline/ref=9804B681CDD23464FE4338F2535CFDD2D025E61713D68D403D5F5649A97BC6029433FEF5A187A0DFc23AH" TargetMode="External"/><Relationship Id="rId50" Type="http://schemas.openxmlformats.org/officeDocument/2006/relationships/hyperlink" Target="consultantplus://offline/ref=9804B681CDD23464FE4338F2535CFDD2D027ED1C12D38D403D5F5649A97BC6029433FEF5A187A0D4c237H" TargetMode="External"/><Relationship Id="rId104" Type="http://schemas.openxmlformats.org/officeDocument/2006/relationships/hyperlink" Target="consultantplus://offline/ref=9804B681CDD23464FE4338F2535CFDD2D324E5151CDD8D403D5F5649A97BC6029433FEF5A187A1DFc236H" TargetMode="External"/><Relationship Id="rId146" Type="http://schemas.openxmlformats.org/officeDocument/2006/relationships/hyperlink" Target="file:///C:\Users\i.gorina\AppData\Local\Microsoft\Windows\Temporary%20Internet%20Files\Content.IE5\DIS44EEN\Prilozhenie_5_(PP_RF_%D0%B2%E2%80%9E%E2%80%93_354)%5b1%5d.docx" TargetMode="External"/><Relationship Id="rId188" Type="http://schemas.openxmlformats.org/officeDocument/2006/relationships/hyperlink" Target="file:///C:\Users\i.gorina\AppData\Local\Microsoft\Windows\Temporary%20Internet%20Files\Content.IE5\DIS44EEN\Prilozhenie_5_(PP_RF_%D0%B2%E2%80%9E%E2%80%93_354)%5b1%5d.docx" TargetMode="External"/><Relationship Id="rId311" Type="http://schemas.openxmlformats.org/officeDocument/2006/relationships/hyperlink" Target="file:///C:\Users\i.gorina\AppData\Local\Microsoft\Windows\Temporary%20Internet%20Files\Content.IE5\DIS44EEN\Prilozhenie_5_(PP_RF_%D0%B2%E2%80%9E%E2%80%93_354)%5b1%5d.docx" TargetMode="External"/><Relationship Id="rId353" Type="http://schemas.openxmlformats.org/officeDocument/2006/relationships/hyperlink" Target="consultantplus://offline/ref=9804B681CDD23464FE4338F2535CFDD2D32DE31212D48D403D5F5649A97BC6029433FEF5A187A2D1c23FH" TargetMode="External"/><Relationship Id="rId395" Type="http://schemas.openxmlformats.org/officeDocument/2006/relationships/hyperlink" Target="file:///C:\Users\i.gorina\AppData\Local\Microsoft\Windows\Temporary%20Internet%20Files\Content.IE5\DIS44EEN\Prilozhenie_5_(PP_RF_%D0%B2%E2%80%9E%E2%80%93_354)%5b1%5d.docx" TargetMode="External"/><Relationship Id="rId409" Type="http://schemas.openxmlformats.org/officeDocument/2006/relationships/hyperlink" Target="file:///C:\Users\i.gorina\AppData\Local\Microsoft\Windows\Temporary%20Internet%20Files\Content.IE5\DIS44EEN\Prilozhenie_5_(PP_RF_%D0%B2%E2%80%9E%E2%80%93_354)%5b1%5d.docx" TargetMode="External"/><Relationship Id="rId560" Type="http://schemas.openxmlformats.org/officeDocument/2006/relationships/hyperlink" Target="file:///C:\Users\i.gorina\AppData\Local\Microsoft\Windows\Temporary%20Internet%20Files\Content.IE5\DIS44EEN\Prilozhenie_5_(PP_RF_%D0%B2%E2%80%9E%E2%80%93_354)%5b1%5d.docx" TargetMode="External"/><Relationship Id="rId798" Type="http://schemas.openxmlformats.org/officeDocument/2006/relationships/hyperlink" Target="file:///C:\Users\i.gorina\AppData\Local\Microsoft\Windows\Temporary%20Internet%20Files\Content.IE5\DIS44EEN\Prilozhenie_5_(PP_RF_%D0%B2%E2%80%9E%E2%80%93_354)%5b1%5d.docx" TargetMode="External"/><Relationship Id="rId963" Type="http://schemas.openxmlformats.org/officeDocument/2006/relationships/theme" Target="theme/theme1.xml"/><Relationship Id="rId92" Type="http://schemas.openxmlformats.org/officeDocument/2006/relationships/hyperlink" Target="consultantplus://offline/ref=9804B681CDD23464FE4338F2535CFDD2D324E5151CDD8D403D5F5649A97BC6029433FEF5A187A1DFc23CH" TargetMode="External"/><Relationship Id="rId213" Type="http://schemas.openxmlformats.org/officeDocument/2006/relationships/hyperlink" Target="consultantplus://offline/ref=9804B681CDD23464FE4338F2535CFDD2D327E7101DD08D403D5F5649A97BC6029433FEF5A187A0D5c239H" TargetMode="External"/><Relationship Id="rId420" Type="http://schemas.openxmlformats.org/officeDocument/2006/relationships/hyperlink" Target="consultantplus://offline/ref=9804B681CDD23464FE4338F2535CFDD2D324E5151CDD8D403D5F5649A97BC6029433FEF5A187A3D3c23FH" TargetMode="External"/><Relationship Id="rId616" Type="http://schemas.openxmlformats.org/officeDocument/2006/relationships/hyperlink" Target="file:///C:\Users\i.gorina\AppData\Local\Microsoft\Windows\Temporary%20Internet%20Files\Content.IE5\DIS44EEN\Prilozhenie_5_(PP_RF_%D0%B2%E2%80%9E%E2%80%93_354)%5b1%5d.docx" TargetMode="External"/><Relationship Id="rId658" Type="http://schemas.openxmlformats.org/officeDocument/2006/relationships/hyperlink" Target="file:///C:\Users\i.gorina\AppData\Local\Microsoft\Windows\Temporary%20Internet%20Files\Content.IE5\DIS44EEN\Prilozhenie_5_(PP_RF_%D0%B2%E2%80%9E%E2%80%93_354)%5b1%5d.docx" TargetMode="External"/><Relationship Id="rId823" Type="http://schemas.openxmlformats.org/officeDocument/2006/relationships/hyperlink" Target="file:///C:\Users\i.gorina\AppData\Local\Microsoft\Windows\Temporary%20Internet%20Files\Content.IE5\DIS44EEN\Prilozhenie_5_(PP_RF_%D0%B2%E2%80%9E%E2%80%93_354)%5b1%5d.docx" TargetMode="External"/><Relationship Id="rId865" Type="http://schemas.openxmlformats.org/officeDocument/2006/relationships/hyperlink" Target="file:///C:\Users\i.gorina\AppData\Local\Microsoft\Windows\Temporary%20Internet%20Files\Content.IE5\DIS44EEN\Prilozhenie_5_(PP_RF_%D0%B2%E2%80%9E%E2%80%93_354)%5b1%5d.docx" TargetMode="External"/><Relationship Id="rId255" Type="http://schemas.openxmlformats.org/officeDocument/2006/relationships/hyperlink" Target="consultantplus://offline/ref=9804B681CDD23464FE4338F2535CFDD2D324E5151CDD8D403D5F5649A97BC6029433FEF5A187A2D3c237H" TargetMode="External"/><Relationship Id="rId297" Type="http://schemas.openxmlformats.org/officeDocument/2006/relationships/hyperlink" Target="file:///C:\Users\i.gorina\AppData\Local\Microsoft\Windows\Temporary%20Internet%20Files\Content.IE5\DIS44EEN\Prilozhenie_5_(PP_RF_%D0%B2%E2%80%9E%E2%80%93_354)%5b1%5d.docx" TargetMode="External"/><Relationship Id="rId462" Type="http://schemas.openxmlformats.org/officeDocument/2006/relationships/hyperlink" Target="consultantplus://offline/ref=9804B681CDD23464FE4338F2535CFDD2D324E5151CDD8D403D5F5649A97BC6029433FEF5A187A3D2c238H" TargetMode="External"/><Relationship Id="rId518" Type="http://schemas.openxmlformats.org/officeDocument/2006/relationships/hyperlink" Target="file:///C:\Users\i.gorina\AppData\Local\Microsoft\Windows\Temporary%20Internet%20Files\Content.IE5\DIS44EEN\Prilozhenie_5_(PP_RF_%D0%B2%E2%80%9E%E2%80%93_354)%5b1%5d.docx" TargetMode="External"/><Relationship Id="rId725" Type="http://schemas.openxmlformats.org/officeDocument/2006/relationships/hyperlink" Target="file:///C:\Users\i.gorina\AppData\Local\Microsoft\Windows\Temporary%20Internet%20Files\Content.IE5\DIS44EEN\Prilozhenie_5_(PP_RF_%D0%B2%E2%80%9E%E2%80%93_354)%5b1%5d.docx" TargetMode="External"/><Relationship Id="rId932" Type="http://schemas.openxmlformats.org/officeDocument/2006/relationships/hyperlink" Target="consultantplus://offline/ref=9804B681CDD23464FE4338F2535CFDD2D025E61713D68D403D5F5649A97BC6029433FEF5A187A3D1c23AH" TargetMode="External"/><Relationship Id="rId115" Type="http://schemas.openxmlformats.org/officeDocument/2006/relationships/hyperlink" Target="file:///C:\Users\i.gorina\AppData\Local\Microsoft\Windows\Temporary%20Internet%20Files\Content.IE5\DIS44EEN\Prilozhenie_5_(PP_RF_%D0%B2%E2%80%9E%E2%80%93_354)%5b1%5d.docx" TargetMode="External"/><Relationship Id="rId157" Type="http://schemas.openxmlformats.org/officeDocument/2006/relationships/hyperlink" Target="consultantplus://offline/ref=9804B681CDD23464FE4338F2535CFDD2D324E5151CDD8D403D5F5649A97BC6029433FEF5A187A2D6c23AH" TargetMode="External"/><Relationship Id="rId322" Type="http://schemas.openxmlformats.org/officeDocument/2006/relationships/hyperlink" Target="consultantplus://offline/ref=9804B681CDD23464FE4338F2535CFDD2D324E61216D58D403D5F5649A97BC6029433FEF5A187A0D3c23CH" TargetMode="External"/><Relationship Id="rId364" Type="http://schemas.openxmlformats.org/officeDocument/2006/relationships/hyperlink" Target="file:///C:\Users\i.gorina\AppData\Local\Microsoft\Windows\Temporary%20Internet%20Files\Content.IE5\DIS44EEN\Prilozhenie_5_(PP_RF_%D0%B2%E2%80%9E%E2%80%93_354)%5b1%5d.docx" TargetMode="External"/><Relationship Id="rId767" Type="http://schemas.openxmlformats.org/officeDocument/2006/relationships/hyperlink" Target="file:///C:\Users\i.gorina\AppData\Local\Microsoft\Windows\Temporary%20Internet%20Files\Content.IE5\DIS44EEN\Prilozhenie_5_(PP_RF_%D0%B2%E2%80%9E%E2%80%93_354)%5b1%5d.docx" TargetMode="External"/><Relationship Id="rId61" Type="http://schemas.openxmlformats.org/officeDocument/2006/relationships/hyperlink" Target="consultantplus://offline/ref=9804B681CDD23464FE4338F2535CFDD2D024E11611D38D403D5F5649A97BC6029433FEF5A187A0D7c237H" TargetMode="External"/><Relationship Id="rId199" Type="http://schemas.openxmlformats.org/officeDocument/2006/relationships/hyperlink" Target="file:///C:\Users\i.gorina\AppData\Local\Microsoft\Windows\Temporary%20Internet%20Files\Content.IE5\DIS44EEN\Prilozhenie_5_(PP_RF_%D0%B2%E2%80%9E%E2%80%93_354)%5b1%5d.docx" TargetMode="External"/><Relationship Id="rId571" Type="http://schemas.openxmlformats.org/officeDocument/2006/relationships/hyperlink" Target="file:///C:\Users\i.gorina\AppData\Local\Microsoft\Windows\Temporary%20Internet%20Files\Content.IE5\DIS44EEN\Prilozhenie_5_(PP_RF_%D0%B2%E2%80%9E%E2%80%93_354)%5b1%5d.docx" TargetMode="External"/><Relationship Id="rId627" Type="http://schemas.openxmlformats.org/officeDocument/2006/relationships/hyperlink" Target="file:///C:\Users\i.gorina\AppData\Local\Microsoft\Windows\Temporary%20Internet%20Files\Content.IE5\DIS44EEN\Prilozhenie_5_(PP_RF_%D0%B2%E2%80%9E%E2%80%93_354)%5b1%5d.docx" TargetMode="External"/><Relationship Id="rId669" Type="http://schemas.openxmlformats.org/officeDocument/2006/relationships/hyperlink" Target="consultantplus://offline/ref=9804B681CDD23464FE4338F2535CFDD2D324E5151CDD8D403D5F5649A97BC6029433FEF5A187A4D6c23BH" TargetMode="External"/><Relationship Id="rId834" Type="http://schemas.openxmlformats.org/officeDocument/2006/relationships/hyperlink" Target="consultantplus://offline/ref=9804B681CDD23464FE4338F2535CFDD2D324E5151CDD8D403D5F5649A97BC6029433FEF5A187A4D0c23EH" TargetMode="External"/><Relationship Id="rId876" Type="http://schemas.openxmlformats.org/officeDocument/2006/relationships/hyperlink" Target="file:///C:\Users\i.gorina\AppData\Local\Microsoft\Windows\Temporary%20Internet%20Files\Content.IE5\DIS44EEN\Prilozhenie_5_(PP_RF_%D0%B2%E2%80%9E%E2%80%93_354)%5b1%5d.docx" TargetMode="External"/><Relationship Id="rId19" Type="http://schemas.openxmlformats.org/officeDocument/2006/relationships/hyperlink" Target="consultantplus://offline/ref=9804B681CDD23464FE4338F2535CFDD2D325E5171DD38D403D5F5649A97BC6029433FEF5A187A0D6c23AH" TargetMode="External"/><Relationship Id="rId224" Type="http://schemas.openxmlformats.org/officeDocument/2006/relationships/hyperlink" Target="consultantplus://offline/ref=9804B681CDD23464FE4338F2535CFDD2D324E5151CDD8D403D5F5649A97BC6029433FEF5A187A2D5c236H" TargetMode="External"/><Relationship Id="rId266" Type="http://schemas.openxmlformats.org/officeDocument/2006/relationships/hyperlink" Target="consultantplus://offline/ref=9804B681CDD23464FE4338F2535CFDD2D324E5151CDD8D403D5F5649A97BC6029433FEF5A187A2D2c236H" TargetMode="External"/><Relationship Id="rId431" Type="http://schemas.openxmlformats.org/officeDocument/2006/relationships/hyperlink" Target="consultantplus://offline/ref=9804B681CDD23464FE433BE74A5CFDD2D720E7111F83DA426C0A58c43CH" TargetMode="External"/><Relationship Id="rId473" Type="http://schemas.openxmlformats.org/officeDocument/2006/relationships/hyperlink" Target="consultantplus://offline/ref=9804B681CDD23464FE4338F2535CFDD2D020E71510DC8D403D5F5649A97BC6029433FEF5A187A0D5c238H" TargetMode="External"/><Relationship Id="rId529" Type="http://schemas.openxmlformats.org/officeDocument/2006/relationships/hyperlink" Target="file:///C:\Users\i.gorina\AppData\Local\Microsoft\Windows\Temporary%20Internet%20Files\Content.IE5\DIS44EEN\Prilozhenie_5_(PP_RF_%D0%B2%E2%80%9E%E2%80%93_354)%5b1%5d.docx" TargetMode="External"/><Relationship Id="rId680" Type="http://schemas.openxmlformats.org/officeDocument/2006/relationships/hyperlink" Target="file:///C:\Users\i.gorina\AppData\Local\Microsoft\Windows\Temporary%20Internet%20Files\Content.IE5\DIS44EEN\Prilozhenie_5_(PP_RF_%D0%B2%E2%80%9E%E2%80%93_354)%5b1%5d.docx" TargetMode="External"/><Relationship Id="rId736" Type="http://schemas.openxmlformats.org/officeDocument/2006/relationships/hyperlink" Target="consultantplus://offline/ref=9804B681CDD23464FE4338F2535CFDD2D324E61216D58D403D5F5649A97BC6029433FEF5A187A1DFc23CH" TargetMode="External"/><Relationship Id="rId901" Type="http://schemas.openxmlformats.org/officeDocument/2006/relationships/hyperlink" Target="file:///C:\Users\i.gorina\AppData\Local\Microsoft\Windows\Temporary%20Internet%20Files\Content.IE5\DIS44EEN\Prilozhenie_5_(PP_RF_%D0%B2%E2%80%9E%E2%80%93_354)%5b1%5d.docx" TargetMode="External"/><Relationship Id="rId30" Type="http://schemas.openxmlformats.org/officeDocument/2006/relationships/hyperlink" Target="file:///C:\Users\i.gorina\AppData\Local\Microsoft\Windows\Temporary%20Internet%20Files\Content.IE5\DIS44EEN\Prilozhenie_5_(PP_RF_%D0%B2%E2%80%9E%E2%80%93_354)%5b1%5d.docx" TargetMode="External"/><Relationship Id="rId126" Type="http://schemas.openxmlformats.org/officeDocument/2006/relationships/hyperlink" Target="file:///C:\Users\i.gorina\AppData\Local\Microsoft\Windows\Temporary%20Internet%20Files\Content.IE5\DIS44EEN\Prilozhenie_5_(PP_RF_%D0%B2%E2%80%9E%E2%80%93_354)%5b1%5d.docx" TargetMode="External"/><Relationship Id="rId168" Type="http://schemas.openxmlformats.org/officeDocument/2006/relationships/hyperlink" Target="file:///C:\Users\i.gorina\AppData\Local\Microsoft\Windows\Temporary%20Internet%20Files\Content.IE5\DIS44EEN\Prilozhenie_5_(PP_RF_%D0%B2%E2%80%9E%E2%80%93_354)%5b1%5d.docx" TargetMode="External"/><Relationship Id="rId333" Type="http://schemas.openxmlformats.org/officeDocument/2006/relationships/hyperlink" Target="file:///C:\Users\i.gorina\AppData\Local\Microsoft\Windows\Temporary%20Internet%20Files\Content.IE5\DIS44EEN\Prilozhenie_5_(PP_RF_%D0%B2%E2%80%9E%E2%80%93_354)%5b1%5d.docx" TargetMode="External"/><Relationship Id="rId540" Type="http://schemas.openxmlformats.org/officeDocument/2006/relationships/hyperlink" Target="file:///C:\Users\i.gorina\AppData\Local\Microsoft\Windows\Temporary%20Internet%20Files\Content.IE5\DIS44EEN\Prilozhenie_5_(PP_RF_%D0%B2%E2%80%9E%E2%80%93_354)%5b1%5d.docx" TargetMode="External"/><Relationship Id="rId778" Type="http://schemas.openxmlformats.org/officeDocument/2006/relationships/hyperlink" Target="file:///C:\Users\i.gorina\AppData\Local\Microsoft\Windows\Temporary%20Internet%20Files\Content.IE5\DIS44EEN\Prilozhenie_5_(PP_RF_%D0%B2%E2%80%9E%E2%80%93_354)%5b1%5d.docx" TargetMode="External"/><Relationship Id="rId943" Type="http://schemas.openxmlformats.org/officeDocument/2006/relationships/hyperlink" Target="consultantplus://offline/ref=9804B681CDD23464FE4338F2535CFDD2D727E71D17DED04A35065A4BAE749915937AF2F4A187A3cD3FH" TargetMode="External"/><Relationship Id="rId72" Type="http://schemas.openxmlformats.org/officeDocument/2006/relationships/hyperlink" Target="consultantplus://offline/ref=9804B681CDD23464FE4338F2535CFDD2D32CE21713DC8D403D5F5649A97BC6029433FEF5A187A2D1c239H" TargetMode="External"/><Relationship Id="rId375" Type="http://schemas.openxmlformats.org/officeDocument/2006/relationships/hyperlink" Target="consultantplus://offline/ref=9804B681CDD23464FE4338F2535CFDD2D324E5151CDD8D403D5F5649A97BC6029433FEF5A187A3D7c23BH" TargetMode="External"/><Relationship Id="rId582" Type="http://schemas.openxmlformats.org/officeDocument/2006/relationships/hyperlink" Target="file:///C:\Users\i.gorina\AppData\Local\Microsoft\Windows\Temporary%20Internet%20Files\Content.IE5\DIS44EEN\Prilozhenie_5_(PP_RF_%D0%B2%E2%80%9E%E2%80%93_354)%5b1%5d.docx" TargetMode="External"/><Relationship Id="rId638" Type="http://schemas.openxmlformats.org/officeDocument/2006/relationships/hyperlink" Target="file:///C:\Users\i.gorina\AppData\Local\Microsoft\Windows\Temporary%20Internet%20Files\Content.IE5\DIS44EEN\Prilozhenie_5_(PP_RF_%D0%B2%E2%80%9E%E2%80%93_354)%5b1%5d.docx" TargetMode="External"/><Relationship Id="rId803" Type="http://schemas.openxmlformats.org/officeDocument/2006/relationships/hyperlink" Target="file:///C:\Users\i.gorina\AppData\Local\Microsoft\Windows\Temporary%20Internet%20Files\Content.IE5\DIS44EEN\Prilozhenie_5_(PP_RF_%D0%B2%E2%80%9E%E2%80%93_354)%5b1%5d.docx" TargetMode="External"/><Relationship Id="rId845" Type="http://schemas.openxmlformats.org/officeDocument/2006/relationships/hyperlink" Target="consultantplus://offline/ref=9804B681CDD23464FE4338F2535CFDD2D324E5151CDD8D403D5F5649A97BC6029433FEF5A187A4D0c23AH" TargetMode="External"/><Relationship Id="rId3" Type="http://schemas.openxmlformats.org/officeDocument/2006/relationships/webSettings" Target="webSettings.xml"/><Relationship Id="rId235" Type="http://schemas.openxmlformats.org/officeDocument/2006/relationships/hyperlink" Target="consultantplus://offline/ref=9804B681CDD23464FE4338F2535CFDD2D324E5151CDD8D403D5F5649A97BC6029433FEF5A187A2D4c23DH" TargetMode="External"/><Relationship Id="rId277" Type="http://schemas.openxmlformats.org/officeDocument/2006/relationships/hyperlink" Target="consultantplus://offline/ref=9804B681CDD23464FE4338F2535CFDD2D327E7101DD08D403D5F5649A97BC6029433FEF5A187A0D5c239H" TargetMode="External"/><Relationship Id="rId400" Type="http://schemas.openxmlformats.org/officeDocument/2006/relationships/hyperlink" Target="file:///C:\Users\i.gorina\AppData\Local\Microsoft\Windows\Temporary%20Internet%20Files\Content.IE5\DIS44EEN\Prilozhenie_5_(PP_RF_%D0%B2%E2%80%9E%E2%80%93_354)%5b1%5d.docx" TargetMode="External"/><Relationship Id="rId442" Type="http://schemas.openxmlformats.org/officeDocument/2006/relationships/hyperlink" Target="consultantplus://offline/ref=9804B681CDD23464FE4338F2535CFDD2D32CE21713DC8D403D5F5649A97BC6029433FEF5A187A2D1c239H" TargetMode="External"/><Relationship Id="rId484" Type="http://schemas.openxmlformats.org/officeDocument/2006/relationships/hyperlink" Target="file:///C:\Users\i.gorina\AppData\Local\Microsoft\Windows\Temporary%20Internet%20Files\Content.IE5\DIS44EEN\Prilozhenie_5_(PP_RF_%D0%B2%E2%80%9E%E2%80%93_354)%5b1%5d.docx" TargetMode="External"/><Relationship Id="rId705" Type="http://schemas.openxmlformats.org/officeDocument/2006/relationships/hyperlink" Target="file:///C:\Users\i.gorina\AppData\Local\Microsoft\Windows\Temporary%20Internet%20Files\Content.IE5\DIS44EEN\Prilozhenie_5_(PP_RF_%D0%B2%E2%80%9E%E2%80%93_354)%5b1%5d.docx" TargetMode="External"/><Relationship Id="rId887" Type="http://schemas.openxmlformats.org/officeDocument/2006/relationships/hyperlink" Target="consultantplus://offline/ref=9804B681CDD23464FE4338F2535CFDD2D324E5151CDD8D403D5F5649A97BC6029433FEF5A187A5D6c23AH" TargetMode="External"/><Relationship Id="rId137" Type="http://schemas.openxmlformats.org/officeDocument/2006/relationships/hyperlink" Target="consultantplus://offline/ref=9804B681CDD23464FE4338F2535CFDD2D324E5151CDD8D403D5F5649A97BC6029433FEF5A187A2D7c23AH" TargetMode="External"/><Relationship Id="rId302" Type="http://schemas.openxmlformats.org/officeDocument/2006/relationships/hyperlink" Target="file:///C:\Users\i.gorina\AppData\Local\Microsoft\Windows\Temporary%20Internet%20Files\Content.IE5\DIS44EEN\Prilozhenie_5_(PP_RF_%D0%B2%E2%80%9E%E2%80%93_354)%5b1%5d.docx" TargetMode="External"/><Relationship Id="rId344" Type="http://schemas.openxmlformats.org/officeDocument/2006/relationships/hyperlink" Target="file:///C:\Users\i.gorina\AppData\Local\Microsoft\Windows\Temporary%20Internet%20Files\Content.IE5\DIS44EEN\Prilozhenie_5_(PP_RF_%D0%B2%E2%80%9E%E2%80%93_354)%5b1%5d.docx" TargetMode="External"/><Relationship Id="rId691" Type="http://schemas.openxmlformats.org/officeDocument/2006/relationships/hyperlink" Target="consultantplus://offline/ref=9804B681CDD23464FE4338F2535CFDD2D922E3161DDED04A35065A4BAE749915937AF2F4A187A1cD31H" TargetMode="External"/><Relationship Id="rId747" Type="http://schemas.openxmlformats.org/officeDocument/2006/relationships/hyperlink" Target="consultantplus://offline/ref=9804B681CDD23464FE4338F2535CFDD2D324E61216D58D403D5F5649A97BC6029433FEF5A187A1DFc239H" TargetMode="External"/><Relationship Id="rId789" Type="http://schemas.openxmlformats.org/officeDocument/2006/relationships/hyperlink" Target="file:///C:\Users\i.gorina\AppData\Local\Microsoft\Windows\Temporary%20Internet%20Files\Content.IE5\DIS44EEN\Prilozhenie_5_(PP_RF_%D0%B2%E2%80%9E%E2%80%93_354)%5b1%5d.docx" TargetMode="External"/><Relationship Id="rId912" Type="http://schemas.openxmlformats.org/officeDocument/2006/relationships/hyperlink" Target="consultantplus://offline/ref=9804B681CDD23464FE4338F2535CFDD2D32DE21517DD8D403D5F5649A97BC6029433FEF5A187A0D2c23BH" TargetMode="External"/><Relationship Id="rId954" Type="http://schemas.openxmlformats.org/officeDocument/2006/relationships/hyperlink" Target="consultantplus://offline/ref=9804B681CDD23464FE4338F2535CFDD2D32CE31117DC8D403D5F5649A97BC6029433FEF5A187A1D2c23DH" TargetMode="External"/><Relationship Id="rId41" Type="http://schemas.openxmlformats.org/officeDocument/2006/relationships/hyperlink" Target="consultantplus://offline/ref=9804B681CDD23464FE4338F2535CFDD2D322E21212DD8D403D5F5649A97BC6029433FEF5A187A0D6c23AH" TargetMode="External"/><Relationship Id="rId83" Type="http://schemas.openxmlformats.org/officeDocument/2006/relationships/hyperlink" Target="consultantplus://offline/ref=9804B681CDD23464FE4338F2535CFDD2D324E5151CDD8D403D5F5649A97BC6029433FEF5A187A1D0c23CH" TargetMode="External"/><Relationship Id="rId179" Type="http://schemas.openxmlformats.org/officeDocument/2006/relationships/hyperlink" Target="file:///C:\Users\i.gorina\AppData\Local\Microsoft\Windows\Temporary%20Internet%20Files\Content.IE5\DIS44EEN\Prilozhenie_5_(PP_RF_%D0%B2%E2%80%9E%E2%80%93_354)%5b1%5d.docx" TargetMode="External"/><Relationship Id="rId386" Type="http://schemas.openxmlformats.org/officeDocument/2006/relationships/hyperlink" Target="consultantplus://offline/ref=9804B681CDD23464FE4338F2535CFDD2D324E5151CDD8D403D5F5649A97BC6029433FEF5A187A3D6c236H" TargetMode="External"/><Relationship Id="rId551" Type="http://schemas.openxmlformats.org/officeDocument/2006/relationships/hyperlink" Target="file:///C:\Users\i.gorina\AppData\Local\Microsoft\Windows\Temporary%20Internet%20Files\Content.IE5\DIS44EEN\Prilozhenie_5_(PP_RF_%D0%B2%E2%80%9E%E2%80%93_354)%5b1%5d.docx" TargetMode="External"/><Relationship Id="rId593" Type="http://schemas.openxmlformats.org/officeDocument/2006/relationships/hyperlink" Target="file:///C:\Users\i.gorina\AppData\Local\Microsoft\Windows\Temporary%20Internet%20Files\Content.IE5\DIS44EEN\Prilozhenie_5_(PP_RF_%D0%B2%E2%80%9E%E2%80%93_354)%5b1%5d.docx" TargetMode="External"/><Relationship Id="rId607" Type="http://schemas.openxmlformats.org/officeDocument/2006/relationships/hyperlink" Target="file:///C:\Users\i.gorina\AppData\Local\Microsoft\Windows\Temporary%20Internet%20Files\Content.IE5\DIS44EEN\Prilozhenie_5_(PP_RF_%D0%B2%E2%80%9E%E2%80%93_354)%5b1%5d.docx" TargetMode="External"/><Relationship Id="rId649" Type="http://schemas.openxmlformats.org/officeDocument/2006/relationships/hyperlink" Target="file:///C:\Users\i.gorina\AppData\Local\Microsoft\Windows\Temporary%20Internet%20Files\Content.IE5\DIS44EEN\Prilozhenie_5_(PP_RF_%D0%B2%E2%80%9E%E2%80%93_354)%5b1%5d.docx" TargetMode="External"/><Relationship Id="rId814" Type="http://schemas.openxmlformats.org/officeDocument/2006/relationships/hyperlink" Target="file:///C:\Users\i.gorina\AppData\Local\Microsoft\Windows\Temporary%20Internet%20Files\Content.IE5\DIS44EEN\Prilozhenie_5_(PP_RF_%D0%B2%E2%80%9E%E2%80%93_354)%5b1%5d.docx" TargetMode="External"/><Relationship Id="rId856" Type="http://schemas.openxmlformats.org/officeDocument/2006/relationships/hyperlink" Target="consultantplus://offline/ref=9804B681CDD23464FE4338F2535CFDD2D324E5151CDD8D403D5F5649A97BC6029433FEF5A187A4D0c239H" TargetMode="External"/><Relationship Id="rId190" Type="http://schemas.openxmlformats.org/officeDocument/2006/relationships/hyperlink" Target="file:///C:\Users\i.gorina\AppData\Local\Microsoft\Windows\Temporary%20Internet%20Files\Content.IE5\DIS44EEN\Prilozhenie_5_(PP_RF_%D0%B2%E2%80%9E%E2%80%93_354)%5b1%5d.docx" TargetMode="External"/><Relationship Id="rId204" Type="http://schemas.openxmlformats.org/officeDocument/2006/relationships/hyperlink" Target="file:///C:\Users\i.gorina\AppData\Local\Microsoft\Windows\Temporary%20Internet%20Files\Content.IE5\DIS44EEN\Prilozhenie_5_(PP_RF_%D0%B2%E2%80%9E%E2%80%93_354)%5b1%5d.docx" TargetMode="External"/><Relationship Id="rId246" Type="http://schemas.openxmlformats.org/officeDocument/2006/relationships/hyperlink" Target="consultantplus://offline/ref=9804B681CDD23464FE4338F2535CFDD2D324E5151CDD8D403D5F5649A97BC6029433FEF5A187A2D3c239H" TargetMode="External"/><Relationship Id="rId288" Type="http://schemas.openxmlformats.org/officeDocument/2006/relationships/hyperlink" Target="file:///C:\Users\i.gorina\AppData\Local\Microsoft\Windows\Temporary%20Internet%20Files\Content.IE5\DIS44EEN\Prilozhenie_5_(PP_RF_%D0%B2%E2%80%9E%E2%80%93_354)%5b1%5d.docx" TargetMode="External"/><Relationship Id="rId411" Type="http://schemas.openxmlformats.org/officeDocument/2006/relationships/hyperlink" Target="file:///C:\Users\i.gorina\AppData\Local\Microsoft\Windows\Temporary%20Internet%20Files\Content.IE5\DIS44EEN\Prilozhenie_5_(PP_RF_%D0%B2%E2%80%9E%E2%80%93_354)%5b1%5d.docx" TargetMode="External"/><Relationship Id="rId453" Type="http://schemas.openxmlformats.org/officeDocument/2006/relationships/hyperlink" Target="consultantplus://offline/ref=9804B681CDD23464FE4338F2535CFDD2D324E5151CDD8D403D5F5649A97BC6029433FEF5A187A3D2c23BH" TargetMode="External"/><Relationship Id="rId509" Type="http://schemas.openxmlformats.org/officeDocument/2006/relationships/hyperlink" Target="file:///C:\Users\i.gorina\AppData\Local\Microsoft\Windows\Temporary%20Internet%20Files\Content.IE5\DIS44EEN\Prilozhenie_5_(PP_RF_%D0%B2%E2%80%9E%E2%80%93_354)%5b1%5d.docx" TargetMode="External"/><Relationship Id="rId660" Type="http://schemas.openxmlformats.org/officeDocument/2006/relationships/hyperlink" Target="file:///C:\Users\i.gorina\AppData\Local\Microsoft\Windows\Temporary%20Internet%20Files\Content.IE5\DIS44EEN\Prilozhenie_5_(PP_RF_%D0%B2%E2%80%9E%E2%80%93_354)%5b1%5d.docx" TargetMode="External"/><Relationship Id="rId898" Type="http://schemas.openxmlformats.org/officeDocument/2006/relationships/hyperlink" Target="file:///C:\Users\i.gorina\AppData\Local\Microsoft\Windows\Temporary%20Internet%20Files\Content.IE5\DIS44EEN\Prilozhenie_5_(PP_RF_%D0%B2%E2%80%9E%E2%80%93_354)%5b1%5d.docx" TargetMode="External"/><Relationship Id="rId106" Type="http://schemas.openxmlformats.org/officeDocument/2006/relationships/hyperlink" Target="consultantplus://offline/ref=9804B681CDD23464FE4338F2535CFDD2D324E5151CDD8D403D5F5649A97BC6029433FEF5A187A1DFc237H" TargetMode="External"/><Relationship Id="rId313" Type="http://schemas.openxmlformats.org/officeDocument/2006/relationships/hyperlink" Target="file:///C:\Users\i.gorina\AppData\Local\Microsoft\Windows\Temporary%20Internet%20Files\Content.IE5\DIS44EEN\Prilozhenie_5_(PP_RF_%D0%B2%E2%80%9E%E2%80%93_354)%5b1%5d.docx" TargetMode="External"/><Relationship Id="rId495" Type="http://schemas.openxmlformats.org/officeDocument/2006/relationships/hyperlink" Target="consultantplus://offline/ref=9804B681CDD23464FE4338F2535CFDD2D021E01513DC8D403D5F5649A97BC6029433FEF5A187A1D3c238H" TargetMode="External"/><Relationship Id="rId716" Type="http://schemas.openxmlformats.org/officeDocument/2006/relationships/hyperlink" Target="consultantplus://offline/ref=9804B681CDD23464FE4338F2535CFDD2D324E5151CDD8D403D5F5649A97BC6029433FEF5A187A4D6c237H" TargetMode="External"/><Relationship Id="rId758" Type="http://schemas.openxmlformats.org/officeDocument/2006/relationships/hyperlink" Target="file:///C:\Users\i.gorina\AppData\Local\Microsoft\Windows\Temporary%20Internet%20Files\Content.IE5\DIS44EEN\Prilozhenie_5_(PP_RF_%D0%B2%E2%80%9E%E2%80%93_354)%5b1%5d.docx" TargetMode="External"/><Relationship Id="rId923" Type="http://schemas.openxmlformats.org/officeDocument/2006/relationships/hyperlink" Target="consultantplus://offline/ref=9804B681CDD23464FE4338F2535CFDD2D025E61713D68D403D5F5649A97BC6029433FEF5A187A0DEc23DH" TargetMode="External"/><Relationship Id="rId10" Type="http://schemas.openxmlformats.org/officeDocument/2006/relationships/hyperlink" Target="consultantplus://offline/ref=9804B681CDD23464FE4338F2535CFDD2D020EC1613DC8D403D5F5649A97BC6029433FEF5A187A0D6c23DH" TargetMode="External"/><Relationship Id="rId52" Type="http://schemas.openxmlformats.org/officeDocument/2006/relationships/hyperlink" Target="file:///C:\Users\i.gorina\AppData\Local\Microsoft\Windows\Temporary%20Internet%20Files\Content.IE5\DIS44EEN\Prilozhenie_5_(PP_RF_%D0%B2%E2%80%9E%E2%80%93_354)%5b1%5d.docx" TargetMode="External"/><Relationship Id="rId94" Type="http://schemas.openxmlformats.org/officeDocument/2006/relationships/hyperlink" Target="consultantplus://offline/ref=9804B681CDD23464FE4338F2535CFDD2D322EC1C16D58D403D5F5649A97BC6029433FEF5A187A3D3c23DH" TargetMode="External"/><Relationship Id="rId148" Type="http://schemas.openxmlformats.org/officeDocument/2006/relationships/hyperlink" Target="consultantplus://offline/ref=9804B681CDD23464FE4338F2535CFDD2D324E5151CDD8D403D5F5649A97BC6029433FEF5A187A2D7c23BH" TargetMode="External"/><Relationship Id="rId355" Type="http://schemas.openxmlformats.org/officeDocument/2006/relationships/hyperlink" Target="file:///C:\Users\i.gorina\AppData\Local\Microsoft\Windows\Temporary%20Internet%20Files\Content.IE5\DIS44EEN\Prilozhenie_5_(PP_RF_%D0%B2%E2%80%9E%E2%80%93_354)%5b1%5d.docx" TargetMode="External"/><Relationship Id="rId397" Type="http://schemas.openxmlformats.org/officeDocument/2006/relationships/hyperlink" Target="consultantplus://offline/ref=9804B681CDD23464FE4338F2535CFDD2D325E5171DD38D403D5F5649A97BC6029433FEF5A187A0D4c23BH" TargetMode="External"/><Relationship Id="rId520" Type="http://schemas.openxmlformats.org/officeDocument/2006/relationships/hyperlink" Target="file:///C:\Users\i.gorina\AppData\Local\Microsoft\Windows\Temporary%20Internet%20Files\Content.IE5\DIS44EEN\Prilozhenie_5_(PP_RF_%D0%B2%E2%80%9E%E2%80%93_354)%5b1%5d.docx" TargetMode="External"/><Relationship Id="rId562" Type="http://schemas.openxmlformats.org/officeDocument/2006/relationships/hyperlink" Target="consultantplus://offline/ref=9804B681CDD23464FE4338F2535CFDD2D324E5151CDD8D403D5F5649A97BC6029433FEF5A187A4D7c23BH" TargetMode="External"/><Relationship Id="rId618" Type="http://schemas.openxmlformats.org/officeDocument/2006/relationships/hyperlink" Target="file:///C:\Users\i.gorina\AppData\Local\Microsoft\Windows\Temporary%20Internet%20Files\Content.IE5\DIS44EEN\Prilozhenie_5_(PP_RF_%D0%B2%E2%80%9E%E2%80%93_354)%5b1%5d.docx" TargetMode="External"/><Relationship Id="rId825" Type="http://schemas.openxmlformats.org/officeDocument/2006/relationships/hyperlink" Target="file:///C:\Users\i.gorina\AppData\Local\Microsoft\Windows\Temporary%20Internet%20Files\Content.IE5\DIS44EEN\Prilozhenie_5_(PP_RF_%D0%B2%E2%80%9E%E2%80%93_354)%5b1%5d.docx" TargetMode="External"/><Relationship Id="rId215" Type="http://schemas.openxmlformats.org/officeDocument/2006/relationships/hyperlink" Target="consultantplus://offline/ref=9804B681CDD23464FE4338F2535CFDD2D324E5151CDD8D403D5F5649A97BC6029433FEF5A187A2D6c239H" TargetMode="External"/><Relationship Id="rId257" Type="http://schemas.openxmlformats.org/officeDocument/2006/relationships/hyperlink" Target="consultantplus://offline/ref=9804B681CDD23464FE4338F2535CFDD2D324E5151CDD8D403D5F5649A97BC6029433FEF5A187A2D2c23EH" TargetMode="External"/><Relationship Id="rId422" Type="http://schemas.openxmlformats.org/officeDocument/2006/relationships/hyperlink" Target="consultantplus://offline/ref=9804B681CDD23464FE4338F2535CFDD2D32DE31212D48D403D5F5649A97BC6029433FEF5A187A2D0c23CH" TargetMode="External"/><Relationship Id="rId464" Type="http://schemas.openxmlformats.org/officeDocument/2006/relationships/hyperlink" Target="consultantplus://offline/ref=9804B681CDD23464FE4338F2535CFDD2D027ED1C12D38D403D5F5649A97BC6029433FEF5A187A0D5c238H" TargetMode="External"/><Relationship Id="rId867" Type="http://schemas.openxmlformats.org/officeDocument/2006/relationships/hyperlink" Target="file:///C:\Users\i.gorina\AppData\Local\Microsoft\Windows\Temporary%20Internet%20Files\Content.IE5\DIS44EEN\Prilozhenie_5_(PP_RF_%D0%B2%E2%80%9E%E2%80%93_354)%5b1%5d.docx" TargetMode="External"/><Relationship Id="rId299" Type="http://schemas.openxmlformats.org/officeDocument/2006/relationships/hyperlink" Target="consultantplus://offline/ref=9804B681CDD23464FE4338F2535CFDD2D021E01513DC8D403D5F5649A97BC6029433FEF5A187A1D6c23CH" TargetMode="External"/><Relationship Id="rId727" Type="http://schemas.openxmlformats.org/officeDocument/2006/relationships/hyperlink" Target="file:///C:\Users\i.gorina\AppData\Local\Microsoft\Windows\Temporary%20Internet%20Files\Content.IE5\DIS44EEN\Prilozhenie_5_(PP_RF_%D0%B2%E2%80%9E%E2%80%93_354)%5b1%5d.docx" TargetMode="External"/><Relationship Id="rId934" Type="http://schemas.openxmlformats.org/officeDocument/2006/relationships/hyperlink" Target="consultantplus://offline/ref=9804B681CDD23464FE4338F2535CFDD2D025E61713D68D403D5F5649A97BC6029433FEF5A187A4D7c23DH" TargetMode="External"/><Relationship Id="rId63" Type="http://schemas.openxmlformats.org/officeDocument/2006/relationships/hyperlink" Target="consultantplus://offline/ref=9804B681CDD23464FE4338F2535CFDD2D324E6121DD68D403D5F5649A97BC6029433FEF5A187A0D4c237H" TargetMode="External"/><Relationship Id="rId159" Type="http://schemas.openxmlformats.org/officeDocument/2006/relationships/hyperlink" Target="file:///C:\Users\i.gorina\AppData\Local\Microsoft\Windows\Temporary%20Internet%20Files\Content.IE5\DIS44EEN\Prilozhenie_5_(PP_RF_%D0%B2%E2%80%9E%E2%80%93_354)%5b1%5d.docx" TargetMode="External"/><Relationship Id="rId366" Type="http://schemas.openxmlformats.org/officeDocument/2006/relationships/hyperlink" Target="consultantplus://offline/ref=9804B681CDD23464FE4338F2535CFDD2D324E5151CDD8D403D5F5649A97BC6029433FEF5A187A3D7c23AH" TargetMode="External"/><Relationship Id="rId573" Type="http://schemas.openxmlformats.org/officeDocument/2006/relationships/hyperlink" Target="file:///C:\Users\i.gorina\AppData\Local\Microsoft\Windows\Temporary%20Internet%20Files\Content.IE5\DIS44EEN\Prilozhenie_5_(PP_RF_%D0%B2%E2%80%9E%E2%80%93_354)%5b1%5d.docx" TargetMode="External"/><Relationship Id="rId780" Type="http://schemas.openxmlformats.org/officeDocument/2006/relationships/hyperlink" Target="file:///C:\Users\i.gorina\AppData\Local\Microsoft\Windows\Temporary%20Internet%20Files\Content.IE5\DIS44EEN\Prilozhenie_5_(PP_RF_%D0%B2%E2%80%9E%E2%80%93_354)%5b1%5d.docx" TargetMode="External"/><Relationship Id="rId226" Type="http://schemas.openxmlformats.org/officeDocument/2006/relationships/hyperlink" Target="consultantplus://offline/ref=9804B681CDD23464FE4338F2535CFDD2D32CEC1111D78D403D5F5649A9c73BH" TargetMode="External"/><Relationship Id="rId433" Type="http://schemas.openxmlformats.org/officeDocument/2006/relationships/hyperlink" Target="consultantplus://offline/ref=9804B681CDD23464FE4338F2535CFDD2D324E5151CDD8D403D5F5649A97BC6029433FEF5A187A3D3c237H" TargetMode="External"/><Relationship Id="rId878" Type="http://schemas.openxmlformats.org/officeDocument/2006/relationships/hyperlink" Target="consultantplus://offline/ref=9804B681CDD23464FE4338F2535CFDD2D32DE31212D48D403D5F5649A97BC6029433FEF5A187A3D6c236H" TargetMode="External"/><Relationship Id="rId640" Type="http://schemas.openxmlformats.org/officeDocument/2006/relationships/hyperlink" Target="file:///C:\Users\i.gorina\AppData\Local\Microsoft\Windows\Temporary%20Internet%20Files\Content.IE5\DIS44EEN\Prilozhenie_5_(PP_RF_%D0%B2%E2%80%9E%E2%80%93_354)%5b1%5d.docx" TargetMode="External"/><Relationship Id="rId738" Type="http://schemas.openxmlformats.org/officeDocument/2006/relationships/hyperlink" Target="consultantplus://offline/ref=9804B681CDD23464FE4338F2535CFDD2D026E01313D48D403D5F5649A9c73BH" TargetMode="External"/><Relationship Id="rId945" Type="http://schemas.openxmlformats.org/officeDocument/2006/relationships/hyperlink" Target="consultantplus://offline/ref=9804B681CDD23464FE4338F2535CFDD2D727E71D17DED04A35065A4BAE749915937AF2F4A187A5cD36H" TargetMode="External"/><Relationship Id="rId74" Type="http://schemas.openxmlformats.org/officeDocument/2006/relationships/hyperlink" Target="consultantplus://offline/ref=9804B681CDD23464FE4338F2535CFDD2D325E5171DD38D403D5F5649A97BC6029433FEF5A187A0D6c23AH" TargetMode="External"/><Relationship Id="rId377" Type="http://schemas.openxmlformats.org/officeDocument/2006/relationships/hyperlink" Target="consultantplus://offline/ref=9804B681CDD23464FE4338F2535CFDD2D324E5151CDD8D403D5F5649A97BC6029433FEF5A187A3D6c23EH" TargetMode="External"/><Relationship Id="rId500" Type="http://schemas.openxmlformats.org/officeDocument/2006/relationships/hyperlink" Target="file:///C:\Users\i.gorina\AppData\Local\Microsoft\Windows\Temporary%20Internet%20Files\Content.IE5\DIS44EEN\Prilozhenie_5_(PP_RF_%D0%B2%E2%80%9E%E2%80%93_354)%5b1%5d.docx" TargetMode="External"/><Relationship Id="rId584" Type="http://schemas.openxmlformats.org/officeDocument/2006/relationships/hyperlink" Target="file:///C:\Users\i.gorina\AppData\Local\Microsoft\Windows\Temporary%20Internet%20Files\Content.IE5\DIS44EEN\Prilozhenie_5_(PP_RF_%D0%B2%E2%80%9E%E2%80%93_354)%5b1%5d.docx" TargetMode="External"/><Relationship Id="rId805" Type="http://schemas.openxmlformats.org/officeDocument/2006/relationships/hyperlink" Target="file:///C:\Users\i.gorina\AppData\Local\Microsoft\Windows\Temporary%20Internet%20Files\Content.IE5\DIS44EEN\Prilozhenie_5_(PP_RF_%D0%B2%E2%80%9E%E2%80%93_354)%5b1%5d.docx" TargetMode="External"/><Relationship Id="rId5" Type="http://schemas.openxmlformats.org/officeDocument/2006/relationships/hyperlink" Target="consultantplus://offline/ref=9804B681CDD23464FE4338F2535CFDD2D324E6121DD68D403D5F5649A97BC6029433FEF5A187A0D6c23FH" TargetMode="External"/><Relationship Id="rId237" Type="http://schemas.openxmlformats.org/officeDocument/2006/relationships/hyperlink" Target="consultantplus://offline/ref=9804B681CDD23464FE4338F2535CFDD2D02DE71310DD8D403D5F5649A97BC6029433FEF5A187A0DEc236H" TargetMode="External"/><Relationship Id="rId791" Type="http://schemas.openxmlformats.org/officeDocument/2006/relationships/hyperlink" Target="file:///C:\Users\i.gorina\AppData\Local\Microsoft\Windows\Temporary%20Internet%20Files\Content.IE5\DIS44EEN\Prilozhenie_5_(PP_RF_%D0%B2%E2%80%9E%E2%80%93_354)%5b1%5d.docx" TargetMode="External"/><Relationship Id="rId889" Type="http://schemas.openxmlformats.org/officeDocument/2006/relationships/hyperlink" Target="file:///C:\Users\i.gorina\AppData\Local\Microsoft\Windows\Temporary%20Internet%20Files\Content.IE5\DIS44EEN\Prilozhenie_5_(PP_RF_%D0%B2%E2%80%9E%E2%80%93_354)%5b1%5d.docx" TargetMode="External"/><Relationship Id="rId444" Type="http://schemas.openxmlformats.org/officeDocument/2006/relationships/hyperlink" Target="consultantplus://offline/ref=9804B681CDD23464FE4338F2535CFDD2D027E11117DED04A35065A4BAE749915937AF2F4A187A0cD35H" TargetMode="External"/><Relationship Id="rId651" Type="http://schemas.openxmlformats.org/officeDocument/2006/relationships/hyperlink" Target="file:///C:\Users\i.gorina\AppData\Local\Microsoft\Windows\Temporary%20Internet%20Files\Content.IE5\DIS44EEN\Prilozhenie_5_(PP_RF_%D0%B2%E2%80%9E%E2%80%93_354)%5b1%5d.docx" TargetMode="External"/><Relationship Id="rId749" Type="http://schemas.openxmlformats.org/officeDocument/2006/relationships/hyperlink" Target="file:///C:\Users\i.gorina\AppData\Local\Microsoft\Windows\Temporary%20Internet%20Files\Content.IE5\DIS44EEN\Prilozhenie_5_(PP_RF_%D0%B2%E2%80%9E%E2%80%93_354)%5b1%5d.docx" TargetMode="External"/><Relationship Id="rId290" Type="http://schemas.openxmlformats.org/officeDocument/2006/relationships/hyperlink" Target="consultantplus://offline/ref=9804B681CDD23464FE4338F2535CFDD2D32DE31212D48D403D5F5649A97BC6029433FEF5A187A2D2c23EH" TargetMode="External"/><Relationship Id="rId304" Type="http://schemas.openxmlformats.org/officeDocument/2006/relationships/hyperlink" Target="consultantplus://offline/ref=9804B681CDD23464FE4338F2535CFDD2D324E5151CDD8D403D5F5649A97BC6029433FEF5A187A2D0c239H" TargetMode="External"/><Relationship Id="rId388" Type="http://schemas.openxmlformats.org/officeDocument/2006/relationships/hyperlink" Target="file:///C:\Users\i.gorina\AppData\Local\Microsoft\Windows\Temporary%20Internet%20Files\Content.IE5\DIS44EEN\Prilozhenie_5_(PP_RF_%D0%B2%E2%80%9E%E2%80%93_354)%5b1%5d.docx" TargetMode="External"/><Relationship Id="rId511" Type="http://schemas.openxmlformats.org/officeDocument/2006/relationships/hyperlink" Target="file:///C:\Users\i.gorina\AppData\Local\Microsoft\Windows\Temporary%20Internet%20Files\Content.IE5\DIS44EEN\Prilozhenie_5_(PP_RF_%D0%B2%E2%80%9E%E2%80%93_354)%5b1%5d.docx" TargetMode="External"/><Relationship Id="rId609" Type="http://schemas.openxmlformats.org/officeDocument/2006/relationships/hyperlink" Target="file:///C:\Users\i.gorina\AppData\Local\Microsoft\Windows\Temporary%20Internet%20Files\Content.IE5\DIS44EEN\Prilozhenie_5_(PP_RF_%D0%B2%E2%80%9E%E2%80%93_354)%5b1%5d.docx" TargetMode="External"/><Relationship Id="rId956" Type="http://schemas.openxmlformats.org/officeDocument/2006/relationships/hyperlink" Target="consultantplus://offline/ref=9804B681CDD23464FE4338F2535CFDD2D02CE21D11DD8D403D5F5649A97BC6029433FEF5A187A0D6c23CH" TargetMode="External"/><Relationship Id="rId85" Type="http://schemas.openxmlformats.org/officeDocument/2006/relationships/hyperlink" Target="consultantplus://offline/ref=9804B681CDD23464FE4338F2535CFDD2D322EC1C16D58D403D5F5649A97BC6029433FEF5A187A3D3c23DH" TargetMode="External"/><Relationship Id="rId150" Type="http://schemas.openxmlformats.org/officeDocument/2006/relationships/hyperlink" Target="consultantplus://offline/ref=9804B681CDD23464FE4338F2535CFDD2D324E5151CDD8D403D5F5649A97BC6029433FEF5A187A2D7c239H" TargetMode="External"/><Relationship Id="rId595" Type="http://schemas.openxmlformats.org/officeDocument/2006/relationships/hyperlink" Target="file:///C:\Users\i.gorina\AppData\Local\Microsoft\Windows\Temporary%20Internet%20Files\Content.IE5\DIS44EEN\Prilozhenie_5_(PP_RF_%D0%B2%E2%80%9E%E2%80%93_354)%5b1%5d.docx" TargetMode="External"/><Relationship Id="rId816" Type="http://schemas.openxmlformats.org/officeDocument/2006/relationships/hyperlink" Target="file:///C:\Users\i.gorina\AppData\Local\Microsoft\Windows\Temporary%20Internet%20Files\Content.IE5\DIS44EEN\Prilozhenie_5_(PP_RF_%D0%B2%E2%80%9E%E2%80%93_354)%5b1%5d.docx" TargetMode="External"/><Relationship Id="rId248" Type="http://schemas.openxmlformats.org/officeDocument/2006/relationships/hyperlink" Target="consultantplus://offline/ref=9804B681CDD23464FE4338F2535CFDD2D32CEC1111D78D403D5F5649A97BC6029433FEF5A9c830H" TargetMode="External"/><Relationship Id="rId455" Type="http://schemas.openxmlformats.org/officeDocument/2006/relationships/hyperlink" Target="consultantplus://offline/ref=9804B681CDD23464FE4338F2535CFDD2D020E71510DC8D403D5F5649A97BC6029433FEF5A187A0D6c23AH" TargetMode="External"/><Relationship Id="rId662" Type="http://schemas.openxmlformats.org/officeDocument/2006/relationships/hyperlink" Target="file:///C:\Users\i.gorina\AppData\Local\Microsoft\Windows\Temporary%20Internet%20Files\Content.IE5\DIS44EEN\Prilozhenie_5_(PP_RF_%D0%B2%E2%80%9E%E2%80%93_354)%5b1%5d.docx" TargetMode="External"/><Relationship Id="rId12" Type="http://schemas.openxmlformats.org/officeDocument/2006/relationships/hyperlink" Target="consultantplus://offline/ref=9804B681CDD23464FE4338F2535CFDD2D324EC1316D58D403D5F5649A97BC6029433FEF5A187A0D1c23AH" TargetMode="External"/><Relationship Id="rId108" Type="http://schemas.openxmlformats.org/officeDocument/2006/relationships/hyperlink" Target="file:///C:\Users\i.gorina\AppData\Local\Microsoft\Windows\Temporary%20Internet%20Files\Content.IE5\DIS44EEN\Prilozhenie_5_(PP_RF_%D0%B2%E2%80%9E%E2%80%93_354)%5b1%5d.docx" TargetMode="External"/><Relationship Id="rId315" Type="http://schemas.openxmlformats.org/officeDocument/2006/relationships/hyperlink" Target="file:///C:\Users\i.gorina\AppData\Local\Microsoft\Windows\Temporary%20Internet%20Files\Content.IE5\DIS44EEN\Prilozhenie_5_(PP_RF_%D0%B2%E2%80%9E%E2%80%93_354)%5b1%5d.docx" TargetMode="External"/><Relationship Id="rId522" Type="http://schemas.openxmlformats.org/officeDocument/2006/relationships/hyperlink" Target="file:///C:\Users\i.gorina\AppData\Local\Microsoft\Windows\Temporary%20Internet%20Files\Content.IE5\DIS44EEN\Prilozhenie_5_(PP_RF_%D0%B2%E2%80%9E%E2%80%93_354)%5b1%5d.docx" TargetMode="External"/><Relationship Id="rId96" Type="http://schemas.openxmlformats.org/officeDocument/2006/relationships/hyperlink" Target="consultantplus://offline/ref=9804B681CDD23464FE4338F2535CFDD2D324E61216D58D403D5F5649A97BC6029433FEF5A187A0D5c236H" TargetMode="External"/><Relationship Id="rId161" Type="http://schemas.openxmlformats.org/officeDocument/2006/relationships/hyperlink" Target="file:///C:\Users\i.gorina\AppData\Local\Microsoft\Windows\Temporary%20Internet%20Files\Content.IE5\DIS44EEN\Prilozhenie_5_(PP_RF_%D0%B2%E2%80%9E%E2%80%93_354)%5b1%5d.docx" TargetMode="External"/><Relationship Id="rId399" Type="http://schemas.openxmlformats.org/officeDocument/2006/relationships/hyperlink" Target="consultantplus://offline/ref=9804B681CDD23464FE4338F2535CFDD2D324E5151CDD8D403D5F5649A97BC6029433FEF5A187A3D5c238H" TargetMode="External"/><Relationship Id="rId827" Type="http://schemas.openxmlformats.org/officeDocument/2006/relationships/hyperlink" Target="consultantplus://offline/ref=9804B681CDD23464FE4338F2535CFDD2D324E5151CDD8D403D5F5649A97BC6029433FEF5A187A4D1c23BH" TargetMode="External"/><Relationship Id="rId259" Type="http://schemas.openxmlformats.org/officeDocument/2006/relationships/hyperlink" Target="consultantplus://offline/ref=9804B681CDD23464FE4338F2535CFDD2D324E5151CDD8D403D5F5649A97BC6029433FEF5A187A2D2c23CH" TargetMode="External"/><Relationship Id="rId466" Type="http://schemas.openxmlformats.org/officeDocument/2006/relationships/hyperlink" Target="consultantplus://offline/ref=9804B681CDD23464FE4338F2535CFDD2D324EC1316D58D403D5F5649A97BC6029433FEF5A187A0D1c238H" TargetMode="External"/><Relationship Id="rId673" Type="http://schemas.openxmlformats.org/officeDocument/2006/relationships/hyperlink" Target="consultantplus://offline/ref=9804B681CDD23464FE4338F2535CFDD2D32CEC1111D78D403D5F5649A97BC6029433FEF5A187A9D5c23AH" TargetMode="External"/><Relationship Id="rId880" Type="http://schemas.openxmlformats.org/officeDocument/2006/relationships/hyperlink" Target="file:///C:\Users\i.gorina\AppData\Local\Microsoft\Windows\Temporary%20Internet%20Files\Content.IE5\DIS44EEN\Prilozhenie_5_(PP_RF_%D0%B2%E2%80%9E%E2%80%93_354)%5b1%5d.docx" TargetMode="External"/><Relationship Id="rId23" Type="http://schemas.openxmlformats.org/officeDocument/2006/relationships/hyperlink" Target="consultantplus://offline/ref=9804B681CDD23464FE4338F2535CFDD2D322E21110D18D403D5F5649A97BC6029433FEF5A187A0D5c23CH" TargetMode="External"/><Relationship Id="rId119" Type="http://schemas.openxmlformats.org/officeDocument/2006/relationships/hyperlink" Target="consultantplus://offline/ref=9804B681CDD23464FE4338F2535CFDD2D324E5151CDD8D403D5F5649A97BC6029433FEF5A187A1DEc238H" TargetMode="External"/><Relationship Id="rId326" Type="http://schemas.openxmlformats.org/officeDocument/2006/relationships/hyperlink" Target="file:///C:\Users\i.gorina\AppData\Local\Microsoft\Windows\Temporary%20Internet%20Files\Content.IE5\DIS44EEN\Prilozhenie_5_(PP_RF_%D0%B2%E2%80%9E%E2%80%93_354)%5b1%5d.docx" TargetMode="External"/><Relationship Id="rId533" Type="http://schemas.openxmlformats.org/officeDocument/2006/relationships/hyperlink" Target="file:///C:\Users\i.gorina\AppData\Local\Microsoft\Windows\Temporary%20Internet%20Files\Content.IE5\DIS44EEN\Prilozhenie_5_(PP_RF_%D0%B2%E2%80%9E%E2%80%93_354)%5b1%5d.docx" TargetMode="External"/><Relationship Id="rId740" Type="http://schemas.openxmlformats.org/officeDocument/2006/relationships/hyperlink" Target="file:///C:\Users\i.gorina\AppData\Local\Microsoft\Windows\Temporary%20Internet%20Files\Content.IE5\DIS44EEN\Prilozhenie_5_(PP_RF_%D0%B2%E2%80%9E%E2%80%93_354)%5b1%5d.docx" TargetMode="External"/><Relationship Id="rId838" Type="http://schemas.openxmlformats.org/officeDocument/2006/relationships/hyperlink" Target="file:///C:\Users\i.gorina\AppData\Local\Microsoft\Windows\Temporary%20Internet%20Files\Content.IE5\DIS44EEN\Prilozhenie_5_(PP_RF_%D0%B2%E2%80%9E%E2%80%93_354)%5b1%5d.docx" TargetMode="External"/><Relationship Id="rId172" Type="http://schemas.openxmlformats.org/officeDocument/2006/relationships/hyperlink" Target="file:///C:\Users\i.gorina\AppData\Local\Microsoft\Windows\Temporary%20Internet%20Files\Content.IE5\DIS44EEN\Prilozhenie_5_(PP_RF_%D0%B2%E2%80%9E%E2%80%93_354)%5b1%5d.docx" TargetMode="External"/><Relationship Id="rId477" Type="http://schemas.openxmlformats.org/officeDocument/2006/relationships/hyperlink" Target="consultantplus://offline/ref=9804B681CDD23464FE4338F2535CFDD2D020E71510DC8D403D5F5649A97BC6029433FEF5A187A0D4c237H" TargetMode="External"/><Relationship Id="rId600" Type="http://schemas.openxmlformats.org/officeDocument/2006/relationships/hyperlink" Target="file:///C:\Users\i.gorina\AppData\Local\Microsoft\Windows\Temporary%20Internet%20Files\Content.IE5\DIS44EEN\Prilozhenie_5_(PP_RF_%D0%B2%E2%80%9E%E2%80%93_354)%5b1%5d.docx" TargetMode="External"/><Relationship Id="rId684" Type="http://schemas.openxmlformats.org/officeDocument/2006/relationships/hyperlink" Target="consultantplus://offline/ref=9804B681CDD23464FE4338F2535CFDD2D327E41717DC8D403D5F5649A9c73BH" TargetMode="External"/><Relationship Id="rId337" Type="http://schemas.openxmlformats.org/officeDocument/2006/relationships/hyperlink" Target="consultantplus://offline/ref=9804B681CDD23464FE4338F2535CFDD2D324E5151CDD8D403D5F5649A97BC6029433FEF5A187A2DEc23BH" TargetMode="External"/><Relationship Id="rId891" Type="http://schemas.openxmlformats.org/officeDocument/2006/relationships/hyperlink" Target="consultantplus://offline/ref=9804B681CDD23464FE4338F2535CFDD2D324E5151CDD8D403D5F5649A97BC6029433FEF5A187A5D5c23BH" TargetMode="External"/><Relationship Id="rId905" Type="http://schemas.openxmlformats.org/officeDocument/2006/relationships/hyperlink" Target="consultantplus://offline/ref=9804B681CDD23464FE4338F2535CFDD2D32DE31212D48D403D5F5649A97BC6029433FEF5A187A3DFc23CH" TargetMode="External"/><Relationship Id="rId34" Type="http://schemas.openxmlformats.org/officeDocument/2006/relationships/hyperlink" Target="consultantplus://offline/ref=9804B681CDD23464FE4338F2535CFDD2D322EC1715D68D403D5F5649A97BC6029433FEF5A187A0D6c23EH" TargetMode="External"/><Relationship Id="rId544" Type="http://schemas.openxmlformats.org/officeDocument/2006/relationships/hyperlink" Target="consultantplus://offline/ref=9804B681CDD23464FE4338F2535CFDD2D324E5151CDD8D403D5F5649A97BC6029433FEF5A187A3DEc23AH" TargetMode="External"/><Relationship Id="rId751" Type="http://schemas.openxmlformats.org/officeDocument/2006/relationships/hyperlink" Target="file:///C:\Users\i.gorina\AppData\Local\Microsoft\Windows\Temporary%20Internet%20Files\Content.IE5\DIS44EEN\Prilozhenie_5_(PP_RF_%D0%B2%E2%80%9E%E2%80%93_354)%5b1%5d.docx" TargetMode="External"/><Relationship Id="rId849" Type="http://schemas.openxmlformats.org/officeDocument/2006/relationships/hyperlink" Target="file:///C:\Users\i.gorina\AppData\Local\Microsoft\Windows\Temporary%20Internet%20Files\Content.IE5\DIS44EEN\Prilozhenie_5_(PP_RF_%D0%B2%E2%80%9E%E2%80%93_354)%5b1%5d.docx" TargetMode="External"/><Relationship Id="rId183" Type="http://schemas.openxmlformats.org/officeDocument/2006/relationships/hyperlink" Target="file:///C:\Users\i.gorina\AppData\Local\Microsoft\Windows\Temporary%20Internet%20Files\Content.IE5\DIS44EEN\Prilozhenie_5_(PP_RF_%D0%B2%E2%80%9E%E2%80%93_354)%5b1%5d.docx" TargetMode="External"/><Relationship Id="rId390" Type="http://schemas.openxmlformats.org/officeDocument/2006/relationships/hyperlink" Target="consultantplus://offline/ref=9804B681CDD23464FE4338F2535CFDD2D021E01513DC8D403D5F5649A97BC6029433FEF5A187A1D4c23BH" TargetMode="External"/><Relationship Id="rId404" Type="http://schemas.openxmlformats.org/officeDocument/2006/relationships/hyperlink" Target="file:///C:\Users\i.gorina\AppData\Local\Microsoft\Windows\Temporary%20Internet%20Files\Content.IE5\DIS44EEN\Prilozhenie_5_(PP_RF_%D0%B2%E2%80%9E%E2%80%93_354)%5b1%5d.docx" TargetMode="External"/><Relationship Id="rId611" Type="http://schemas.openxmlformats.org/officeDocument/2006/relationships/hyperlink" Target="file:///C:\Users\i.gorina\AppData\Local\Microsoft\Windows\Temporary%20Internet%20Files\Content.IE5\DIS44EEN\Prilozhenie_5_(PP_RF_%D0%B2%E2%80%9E%E2%80%93_354)%5b1%5d.docx" TargetMode="External"/><Relationship Id="rId250" Type="http://schemas.openxmlformats.org/officeDocument/2006/relationships/hyperlink" Target="consultantplus://offline/ref=9804B681CDD23464FE4338F2535CFDD2D327E7101DD08D403D5F5649A97BC6029433FEF5A187A0D5c239H" TargetMode="External"/><Relationship Id="rId488" Type="http://schemas.openxmlformats.org/officeDocument/2006/relationships/hyperlink" Target="file:///C:\Users\i.gorina\AppData\Local\Microsoft\Windows\Temporary%20Internet%20Files\Content.IE5\DIS44EEN\Prilozhenie_5_(PP_RF_%D0%B2%E2%80%9E%E2%80%93_354)%5b1%5d.docx" TargetMode="External"/><Relationship Id="rId695" Type="http://schemas.openxmlformats.org/officeDocument/2006/relationships/hyperlink" Target="consultantplus://offline/ref=9804B681CDD23464FE4338F2535CFDD2D327E41717DC8D403D5F5649A9c73BH" TargetMode="External"/><Relationship Id="rId709" Type="http://schemas.openxmlformats.org/officeDocument/2006/relationships/hyperlink" Target="file:///C:\Users\i.gorina\AppData\Local\Microsoft\Windows\Temporary%20Internet%20Files\Content.IE5\DIS44EEN\Prilozhenie_5_(PP_RF_%D0%B2%E2%80%9E%E2%80%93_354)%5b1%5d.docx" TargetMode="External"/><Relationship Id="rId916" Type="http://schemas.openxmlformats.org/officeDocument/2006/relationships/hyperlink" Target="consultantplus://offline/ref=9804B681CDD23464FE4338F2535CFDD2D025E61713D68D403D5F5649A97BC6029433FEF5A187A0D0c23AH" TargetMode="External"/><Relationship Id="rId45" Type="http://schemas.openxmlformats.org/officeDocument/2006/relationships/hyperlink" Target="consultantplus://offline/ref=9804B681CDD23464FE4338F2535CFDD2D027ED141DDC8D403D5F5649A97BC6029433FEF5A187A0D7c238H" TargetMode="External"/><Relationship Id="rId110" Type="http://schemas.openxmlformats.org/officeDocument/2006/relationships/hyperlink" Target="file:///C:\Users\i.gorina\AppData\Local\Microsoft\Windows\Temporary%20Internet%20Files\Content.IE5\DIS44EEN\Prilozhenie_5_(PP_RF_%D0%B2%E2%80%9E%E2%80%93_354)%5b1%5d.docx" TargetMode="External"/><Relationship Id="rId348" Type="http://schemas.openxmlformats.org/officeDocument/2006/relationships/hyperlink" Target="file:///C:\Users\i.gorina\AppData\Local\Microsoft\Windows\Temporary%20Internet%20Files\Content.IE5\DIS44EEN\Prilozhenie_5_(PP_RF_%D0%B2%E2%80%9E%E2%80%93_354)%5b1%5d.docx" TargetMode="External"/><Relationship Id="rId555" Type="http://schemas.openxmlformats.org/officeDocument/2006/relationships/hyperlink" Target="file:///C:\Users\i.gorina\AppData\Local\Microsoft\Windows\Temporary%20Internet%20Files\Content.IE5\DIS44EEN\Prilozhenie_5_(PP_RF_%D0%B2%E2%80%9E%E2%80%93_354)%5b1%5d.docx" TargetMode="External"/><Relationship Id="rId762" Type="http://schemas.openxmlformats.org/officeDocument/2006/relationships/hyperlink" Target="file:///C:\Users\i.gorina\AppData\Local\Microsoft\Windows\Temporary%20Internet%20Files\Content.IE5\DIS44EEN\Prilozhenie_5_(PP_RF_%D0%B2%E2%80%9E%E2%80%93_354)%5b1%5d.docx" TargetMode="External"/><Relationship Id="rId194" Type="http://schemas.openxmlformats.org/officeDocument/2006/relationships/hyperlink" Target="file:///C:\Users\i.gorina\AppData\Local\Microsoft\Windows\Temporary%20Internet%20Files\Content.IE5\DIS44EEN\Prilozhenie_5_(PP_RF_%D0%B2%E2%80%9E%E2%80%93_354)%5b1%5d.docx" TargetMode="External"/><Relationship Id="rId208" Type="http://schemas.openxmlformats.org/officeDocument/2006/relationships/hyperlink" Target="file:///C:\Users\i.gorina\AppData\Local\Microsoft\Windows\Temporary%20Internet%20Files\Content.IE5\DIS44EEN\Prilozhenie_5_(PP_RF_%D0%B2%E2%80%9E%E2%80%93_354)%5b1%5d.docx" TargetMode="External"/><Relationship Id="rId415" Type="http://schemas.openxmlformats.org/officeDocument/2006/relationships/hyperlink" Target="consultantplus://offline/ref=9804B681CDD23464FE4338F2535CFDD2D324E5151CDD8D403D5F5649A97BC6029433FEF5A187A3D4c23CH" TargetMode="External"/><Relationship Id="rId622" Type="http://schemas.openxmlformats.org/officeDocument/2006/relationships/hyperlink" Target="file:///C:\Users\i.gorina\AppData\Local\Microsoft\Windows\Temporary%20Internet%20Files\Content.IE5\DIS44EEN\Prilozhenie_5_(PP_RF_%D0%B2%E2%80%9E%E2%80%93_354)%5b1%5d.docx" TargetMode="External"/><Relationship Id="rId261" Type="http://schemas.openxmlformats.org/officeDocument/2006/relationships/hyperlink" Target="consultantplus://offline/ref=9804B681CDD23464FE4338F2535CFDD2D324E5151CDD8D403D5F5649A97BC6029433FEF5A187A2D2c23AH" TargetMode="External"/><Relationship Id="rId499" Type="http://schemas.openxmlformats.org/officeDocument/2006/relationships/hyperlink" Target="consultantplus://offline/ref=9804B681CDD23464FE4338F2535CFDD2D324E5151CDD8D403D5F5649A97BC6029433FEF5A187A3D1c237H" TargetMode="External"/><Relationship Id="rId927" Type="http://schemas.openxmlformats.org/officeDocument/2006/relationships/hyperlink" Target="consultantplus://offline/ref=9804B681CDD23464FE4338F2535CFDD2D025E61713D68D403D5F5649A97BC6029433FEF5A187A3D3c23AH" TargetMode="External"/><Relationship Id="rId56" Type="http://schemas.openxmlformats.org/officeDocument/2006/relationships/hyperlink" Target="consultantplus://offline/ref=9804B681CDD23464FE4338F2535CFDD2D026E11112D68D403D5F5649A97BC6029433FEF5A187A0DEc238H" TargetMode="External"/><Relationship Id="rId359" Type="http://schemas.openxmlformats.org/officeDocument/2006/relationships/hyperlink" Target="file:///C:\Users\i.gorina\AppData\Local\Microsoft\Windows\Temporary%20Internet%20Files\Content.IE5\DIS44EEN\Prilozhenie_5_(PP_RF_%D0%B2%E2%80%9E%E2%80%93_354)%5b1%5d.docx" TargetMode="External"/><Relationship Id="rId566" Type="http://schemas.openxmlformats.org/officeDocument/2006/relationships/hyperlink" Target="file:///C:\Users\i.gorina\AppData\Local\Microsoft\Windows\Temporary%20Internet%20Files\Content.IE5\DIS44EEN\Prilozhenie_5_(PP_RF_%D0%B2%E2%80%9E%E2%80%93_354)%5b1%5d.docx" TargetMode="External"/><Relationship Id="rId773" Type="http://schemas.openxmlformats.org/officeDocument/2006/relationships/hyperlink" Target="file:///C:\Users\i.gorina\AppData\Local\Microsoft\Windows\Temporary%20Internet%20Files\Content.IE5\DIS44EEN\Prilozhenie_5_(PP_RF_%D0%B2%E2%80%9E%E2%80%93_354)%5b1%5d.docx" TargetMode="External"/><Relationship Id="rId121" Type="http://schemas.openxmlformats.org/officeDocument/2006/relationships/hyperlink" Target="file:///C:\Users\i.gorina\AppData\Local\Microsoft\Windows\Temporary%20Internet%20Files\Content.IE5\DIS44EEN\Prilozhenie_5_(PP_RF_%D0%B2%E2%80%9E%E2%80%93_354)%5b1%5d.docx" TargetMode="External"/><Relationship Id="rId219" Type="http://schemas.openxmlformats.org/officeDocument/2006/relationships/hyperlink" Target="consultantplus://offline/ref=9804B681CDD23464FE4338F2535CFDD2D324E5151CDD8D403D5F5649A97BC6029433FEF5A187A2D5c23EH" TargetMode="External"/><Relationship Id="rId426" Type="http://schemas.openxmlformats.org/officeDocument/2006/relationships/hyperlink" Target="consultantplus://offline/ref=9804B681CDD23464FE4338F2535CFDD2D324E5151CDD8D403D5F5649A97BC6029433FEF5A187A3D3c23BH" TargetMode="External"/><Relationship Id="rId633" Type="http://schemas.openxmlformats.org/officeDocument/2006/relationships/hyperlink" Target="file:///C:\Users\i.gorina\AppData\Local\Microsoft\Windows\Temporary%20Internet%20Files\Content.IE5\DIS44EEN\Prilozhenie_5_(PP_RF_%D0%B2%E2%80%9E%E2%80%93_354)%5b1%5d.docx" TargetMode="External"/><Relationship Id="rId840" Type="http://schemas.openxmlformats.org/officeDocument/2006/relationships/hyperlink" Target="consultantplus://offline/ref=9804B681CDD23464FE4338F2535CFDD2D324E5151CDD8D403D5F5649A97BC6029433FEF5A187A4D0c23CH" TargetMode="External"/><Relationship Id="rId938" Type="http://schemas.openxmlformats.org/officeDocument/2006/relationships/hyperlink" Target="consultantplus://offline/ref=9804B681CDD23464FE4338F2535CFDD2D025E61713D68D403D5F5649A97BC6029433FEF5A187A4D6c23DH" TargetMode="External"/><Relationship Id="rId67" Type="http://schemas.openxmlformats.org/officeDocument/2006/relationships/hyperlink" Target="consultantplus://offline/ref=9804B681CDD23464FE4338F2535CFDD2D020E71510DC8D403D5F5649A97BC6029433FEF5A187A0D7c236H" TargetMode="External"/><Relationship Id="rId272" Type="http://schemas.openxmlformats.org/officeDocument/2006/relationships/hyperlink" Target="consultantplus://offline/ref=9804B681CDD23464FE4338F2535CFDD2D324E5151CDD8D403D5F5649A97BC6029433FEF5A187A2D1c23EH" TargetMode="External"/><Relationship Id="rId577" Type="http://schemas.openxmlformats.org/officeDocument/2006/relationships/hyperlink" Target="file:///C:\Users\i.gorina\AppData\Local\Microsoft\Windows\Temporary%20Internet%20Files\Content.IE5\DIS44EEN\Prilozhenie_5_(PP_RF_%D0%B2%E2%80%9E%E2%80%93_354)%5b1%5d.docx" TargetMode="External"/><Relationship Id="rId700" Type="http://schemas.openxmlformats.org/officeDocument/2006/relationships/hyperlink" Target="consultantplus://offline/ref=9804B681CDD23464FE4338F2535CFDD2D327E41717DC8D403D5F5649A9c73BH" TargetMode="External"/><Relationship Id="rId132" Type="http://schemas.openxmlformats.org/officeDocument/2006/relationships/hyperlink" Target="file:///C:\Users\i.gorina\AppData\Local\Microsoft\Windows\Temporary%20Internet%20Files\Content.IE5\DIS44EEN\Prilozhenie_5_(PP_RF_%D0%B2%E2%80%9E%E2%80%93_354)%5b1%5d.docx" TargetMode="External"/><Relationship Id="rId784" Type="http://schemas.openxmlformats.org/officeDocument/2006/relationships/hyperlink" Target="file:///C:\Users\i.gorina\AppData\Local\Microsoft\Windows\Temporary%20Internet%20Files\Content.IE5\DIS44EEN\Prilozhenie_5_(PP_RF_%D0%B2%E2%80%9E%E2%80%93_354)%5b1%5d.docx" TargetMode="External"/><Relationship Id="rId437" Type="http://schemas.openxmlformats.org/officeDocument/2006/relationships/hyperlink" Target="consultantplus://offline/ref=9804B681CDD23464FE4338F2535CFDD2D32DE31212D48D403D5F5649A97BC6029433FEF5A187A2D0c23AH" TargetMode="External"/><Relationship Id="rId644" Type="http://schemas.openxmlformats.org/officeDocument/2006/relationships/hyperlink" Target="file:///C:\Users\i.gorina\AppData\Local\Microsoft\Windows\Temporary%20Internet%20Files\Content.IE5\DIS44EEN\Prilozhenie_5_(PP_RF_%D0%B2%E2%80%9E%E2%80%93_354)%5b1%5d.docx" TargetMode="External"/><Relationship Id="rId851" Type="http://schemas.openxmlformats.org/officeDocument/2006/relationships/hyperlink" Target="consultantplus://offline/ref=9804B681CDD23464FE4338F2535CFDD2D324E5151CDD8D403D5F5649A97BC6029433FEF5A187A4D0c23BH" TargetMode="External"/><Relationship Id="rId283" Type="http://schemas.openxmlformats.org/officeDocument/2006/relationships/hyperlink" Target="consultantplus://offline/ref=9804B681CDD23464FE4338F2535CFDD2D324E5151CDD8D403D5F5649A97BC6029433FEF5A187A2D1c239H" TargetMode="External"/><Relationship Id="rId490" Type="http://schemas.openxmlformats.org/officeDocument/2006/relationships/hyperlink" Target="consultantplus://offline/ref=9804B681CDD23464FE4338F2535CFDD2D020E71510DC8D403D5F5649A97BC6029433FEF5A187A0D2c23FH" TargetMode="External"/><Relationship Id="rId504" Type="http://schemas.openxmlformats.org/officeDocument/2006/relationships/hyperlink" Target="consultantplus://offline/ref=9804B681CDD23464FE4338F2535CFDD2D324E5151CDD8D403D5F5649A97BC6029433FEF5A187A3D0c238H" TargetMode="External"/><Relationship Id="rId711" Type="http://schemas.openxmlformats.org/officeDocument/2006/relationships/hyperlink" Target="file:///C:\Users\i.gorina\AppData\Local\Microsoft\Windows\Temporary%20Internet%20Files\Content.IE5\DIS44EEN\Prilozhenie_5_(PP_RF_%D0%B2%E2%80%9E%E2%80%93_354)%5b1%5d.docx" TargetMode="External"/><Relationship Id="rId949" Type="http://schemas.openxmlformats.org/officeDocument/2006/relationships/hyperlink" Target="consultantplus://offline/ref=9804B681CDD23464FE4338F2535CFDD2D727E71D17DED04A35065A4BAE749915937AF2F4A187A5cD36H" TargetMode="External"/><Relationship Id="rId78" Type="http://schemas.openxmlformats.org/officeDocument/2006/relationships/hyperlink" Target="consultantplus://offline/ref=9804B681CDD23464FE4338F2535CFDD2D322E21110D18D403D5F5649A97BC6029433FEF5A187A0D5c23CH" TargetMode="External"/><Relationship Id="rId143" Type="http://schemas.openxmlformats.org/officeDocument/2006/relationships/hyperlink" Target="file:///C:\Users\i.gorina\AppData\Local\Microsoft\Windows\Temporary%20Internet%20Files\Content.IE5\DIS44EEN\Prilozhenie_5_(PP_RF_%D0%B2%E2%80%9E%E2%80%93_354)%5b1%5d.docx" TargetMode="External"/><Relationship Id="rId350" Type="http://schemas.openxmlformats.org/officeDocument/2006/relationships/hyperlink" Target="file:///C:\Users\i.gorina\AppData\Local\Microsoft\Windows\Temporary%20Internet%20Files\Content.IE5\DIS44EEN\Prilozhenie_5_(PP_RF_%D0%B2%E2%80%9E%E2%80%93_354)%5b1%5d.docx" TargetMode="External"/><Relationship Id="rId588" Type="http://schemas.openxmlformats.org/officeDocument/2006/relationships/hyperlink" Target="file:///C:\Users\i.gorina\AppData\Local\Microsoft\Windows\Temporary%20Internet%20Files\Content.IE5\DIS44EEN\Prilozhenie_5_(PP_RF_%D0%B2%E2%80%9E%E2%80%93_354)%5b1%5d.docx" TargetMode="External"/><Relationship Id="rId795" Type="http://schemas.openxmlformats.org/officeDocument/2006/relationships/hyperlink" Target="file:///C:\Users\i.gorina\AppData\Local\Microsoft\Windows\Temporary%20Internet%20Files\Content.IE5\DIS44EEN\Prilozhenie_5_(PP_RF_%D0%B2%E2%80%9E%E2%80%93_354)%5b1%5d.docx" TargetMode="External"/><Relationship Id="rId809" Type="http://schemas.openxmlformats.org/officeDocument/2006/relationships/hyperlink" Target="consultantplus://offline/ref=9804B681CDD23464FE4338F2535CFDD2D324E61311D08D403D5F5649A97BC6029433FEF5A187A0D7c237H" TargetMode="External"/><Relationship Id="rId9" Type="http://schemas.openxmlformats.org/officeDocument/2006/relationships/hyperlink" Target="consultantplus://offline/ref=9804B681CDD23464FE4338F2535CFDD2D020E71510DC8D403D5F5649A97BC6029433FEF5A187A0D7c23BH" TargetMode="External"/><Relationship Id="rId210" Type="http://schemas.openxmlformats.org/officeDocument/2006/relationships/hyperlink" Target="file:///C:\Users\i.gorina\AppData\Local\Microsoft\Windows\Temporary%20Internet%20Files\Content.IE5\DIS44EEN\Prilozhenie_5_(PP_RF_%D0%B2%E2%80%9E%E2%80%93_354)%5b1%5d.docx" TargetMode="External"/><Relationship Id="rId448" Type="http://schemas.openxmlformats.org/officeDocument/2006/relationships/hyperlink" Target="consultantplus://offline/ref=9804B681CDD23464FE4338F2535CFDD2D32CEC1111D78D403D5F5649A97BC6029433FEF5A187A9D1c238H" TargetMode="External"/><Relationship Id="rId655" Type="http://schemas.openxmlformats.org/officeDocument/2006/relationships/hyperlink" Target="file:///C:\Users\i.gorina\AppData\Local\Microsoft\Windows\Temporary%20Internet%20Files\Content.IE5\DIS44EEN\Prilozhenie_5_(PP_RF_%D0%B2%E2%80%9E%E2%80%93_354)%5b1%5d.docx" TargetMode="External"/><Relationship Id="rId862" Type="http://schemas.openxmlformats.org/officeDocument/2006/relationships/hyperlink" Target="file:///C:\Users\i.gorina\AppData\Local\Microsoft\Windows\Temporary%20Internet%20Files\Content.IE5\DIS44EEN\Prilozhenie_5_(PP_RF_%D0%B2%E2%80%9E%E2%80%93_354)%5b1%5d.docx" TargetMode="External"/><Relationship Id="rId294" Type="http://schemas.openxmlformats.org/officeDocument/2006/relationships/hyperlink" Target="consultantplus://offline/ref=9804B681CDD23464FE4338F2535CFDD2D32DE31212D48D403D5F5649A97BC6029433FEF5A187A2D2c23CH" TargetMode="External"/><Relationship Id="rId308" Type="http://schemas.openxmlformats.org/officeDocument/2006/relationships/hyperlink" Target="file:///C:\Users\i.gorina\AppData\Local\Microsoft\Windows\Temporary%20Internet%20Files\Content.IE5\DIS44EEN\Prilozhenie_5_(PP_RF_%D0%B2%E2%80%9E%E2%80%93_354)%5b1%5d.docx" TargetMode="External"/><Relationship Id="rId515" Type="http://schemas.openxmlformats.org/officeDocument/2006/relationships/hyperlink" Target="file:///C:\Users\i.gorina\AppData\Local\Microsoft\Windows\Temporary%20Internet%20Files\Content.IE5\DIS44EEN\Prilozhenie_5_(PP_RF_%D0%B2%E2%80%9E%E2%80%93_354)%5b1%5d.docx" TargetMode="External"/><Relationship Id="rId722" Type="http://schemas.openxmlformats.org/officeDocument/2006/relationships/hyperlink" Target="file:///C:\Users\i.gorina\AppData\Local\Microsoft\Windows\Temporary%20Internet%20Files\Content.IE5\DIS44EEN\Prilozhenie_5_(PP_RF_%D0%B2%E2%80%9E%E2%80%93_354)%5b1%5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87233</Words>
  <Characters>497230</Characters>
  <Application>Microsoft Office Word</Application>
  <DocSecurity>0</DocSecurity>
  <Lines>4143</Lines>
  <Paragraphs>1166</Paragraphs>
  <ScaleCrop>false</ScaleCrop>
  <Company/>
  <LinksUpToDate>false</LinksUpToDate>
  <CharactersWithSpaces>583297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2</cp:revision>
  <dcterms:created xsi:type="dcterms:W3CDTF">2018-08-21T08:41:00Z</dcterms:created>
  <dcterms:modified xsi:type="dcterms:W3CDTF">2018-08-21T08:42:00Z</dcterms:modified>
</cp:coreProperties>
</file>